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4" w:rsidRDefault="00647764" w:rsidP="009E6CB7">
      <w:pPr>
        <w:pStyle w:val="ConsTitle"/>
        <w:widowControl/>
        <w:ind w:right="0" w:firstLine="142"/>
        <w:jc w:val="center"/>
        <w:rPr>
          <w:rFonts w:ascii="Times New Roman" w:hAnsi="Times New Roman"/>
          <w:sz w:val="28"/>
          <w:szCs w:val="28"/>
        </w:rPr>
      </w:pPr>
      <w:r>
        <w:rPr>
          <w:rFonts w:ascii="Times New Roman" w:hAnsi="Times New Roman"/>
          <w:sz w:val="28"/>
          <w:szCs w:val="28"/>
        </w:rPr>
        <w:t>РЕСПУБЛИКА СЕВЕРНАЯ ОСЕТИЯ – АЛАНИЯ</w:t>
      </w:r>
    </w:p>
    <w:p w:rsidR="00647764" w:rsidRDefault="00647764" w:rsidP="00567294">
      <w:pPr>
        <w:pStyle w:val="ConsTitle"/>
        <w:widowControl/>
        <w:ind w:right="0"/>
        <w:rPr>
          <w:rFonts w:ascii="Times New Roman" w:hAnsi="Times New Roman"/>
          <w:sz w:val="28"/>
          <w:szCs w:val="28"/>
        </w:rPr>
      </w:pPr>
    </w:p>
    <w:p w:rsidR="00647764" w:rsidRDefault="00567294" w:rsidP="00647764">
      <w:pPr>
        <w:pStyle w:val="ConsTitle"/>
        <w:widowControl/>
        <w:ind w:right="0"/>
        <w:jc w:val="center"/>
        <w:rPr>
          <w:rFonts w:ascii="Times New Roman" w:hAnsi="Times New Roman"/>
          <w:sz w:val="28"/>
          <w:szCs w:val="28"/>
        </w:rPr>
      </w:pPr>
      <w:r>
        <w:rPr>
          <w:rFonts w:ascii="Times New Roman" w:hAnsi="Times New Roman"/>
          <w:sz w:val="28"/>
          <w:szCs w:val="28"/>
        </w:rPr>
        <w:t>НИКОЛАЕВСКОЕ</w:t>
      </w:r>
      <w:r w:rsidR="00647764">
        <w:rPr>
          <w:rFonts w:ascii="Times New Roman" w:hAnsi="Times New Roman"/>
          <w:sz w:val="28"/>
          <w:szCs w:val="28"/>
        </w:rPr>
        <w:t xml:space="preserve"> СЕЛЬСКОЕ ПОСЕЛЕНИЕ</w:t>
      </w:r>
      <w:r>
        <w:rPr>
          <w:rFonts w:ascii="Times New Roman" w:hAnsi="Times New Roman"/>
          <w:sz w:val="28"/>
          <w:szCs w:val="28"/>
        </w:rPr>
        <w:t xml:space="preserve"> ДИГОРСКОГО РАЙОНА</w:t>
      </w:r>
    </w:p>
    <w:p w:rsidR="00647764" w:rsidRDefault="00647764" w:rsidP="00647764">
      <w:pPr>
        <w:pStyle w:val="ConsTitle"/>
        <w:widowControl/>
        <w:ind w:right="0"/>
        <w:jc w:val="center"/>
        <w:rPr>
          <w:rFonts w:ascii="Times New Roman" w:hAnsi="Times New Roman"/>
          <w:sz w:val="28"/>
          <w:szCs w:val="28"/>
        </w:rPr>
      </w:pPr>
      <w:r>
        <w:rPr>
          <w:rFonts w:ascii="Times New Roman" w:hAnsi="Times New Roman"/>
          <w:sz w:val="28"/>
          <w:szCs w:val="28"/>
        </w:rPr>
        <w:t>СОБРАНИЕ ПРЕДС</w:t>
      </w:r>
      <w:r w:rsidR="00567294">
        <w:rPr>
          <w:rFonts w:ascii="Times New Roman" w:hAnsi="Times New Roman"/>
          <w:sz w:val="28"/>
          <w:szCs w:val="28"/>
        </w:rPr>
        <w:t>ТАВИТЕЛЕЙ  НИКОЛАЕВСКОГО</w:t>
      </w:r>
      <w:r>
        <w:rPr>
          <w:rFonts w:ascii="Times New Roman" w:hAnsi="Times New Roman"/>
          <w:sz w:val="28"/>
          <w:szCs w:val="28"/>
        </w:rPr>
        <w:t xml:space="preserve">  СЕЛЬСКОГО ПОСЕЛЕНИЯ </w:t>
      </w:r>
    </w:p>
    <w:p w:rsidR="00647764" w:rsidRDefault="00647764" w:rsidP="00647764">
      <w:pPr>
        <w:pStyle w:val="ConsTitle"/>
        <w:widowControl/>
        <w:ind w:right="0"/>
        <w:jc w:val="center"/>
        <w:rPr>
          <w:rFonts w:ascii="Times New Roman" w:hAnsi="Times New Roman"/>
          <w:sz w:val="24"/>
        </w:rPr>
      </w:pPr>
    </w:p>
    <w:p w:rsidR="00567294" w:rsidRDefault="00567294" w:rsidP="00647764">
      <w:pPr>
        <w:pStyle w:val="ConsTitle"/>
        <w:widowControl/>
        <w:ind w:right="0"/>
        <w:jc w:val="center"/>
        <w:rPr>
          <w:rFonts w:ascii="Times New Roman" w:hAnsi="Times New Roman"/>
          <w:sz w:val="24"/>
        </w:rPr>
      </w:pPr>
    </w:p>
    <w:p w:rsidR="00647764" w:rsidRDefault="00647764" w:rsidP="00647764">
      <w:pPr>
        <w:pStyle w:val="ConsTitle"/>
        <w:widowControl/>
        <w:ind w:right="0"/>
        <w:jc w:val="center"/>
        <w:rPr>
          <w:rFonts w:ascii="Times New Roman" w:hAnsi="Times New Roman"/>
          <w:sz w:val="28"/>
          <w:szCs w:val="28"/>
        </w:rPr>
      </w:pPr>
      <w:r>
        <w:rPr>
          <w:rFonts w:ascii="Times New Roman" w:hAnsi="Times New Roman"/>
          <w:sz w:val="28"/>
          <w:szCs w:val="28"/>
        </w:rPr>
        <w:t>РЕШЕНИЕ</w:t>
      </w:r>
    </w:p>
    <w:p w:rsidR="00F15761" w:rsidRDefault="00F15761" w:rsidP="00F15761">
      <w:pPr>
        <w:jc w:val="center"/>
        <w:rPr>
          <w:sz w:val="28"/>
          <w:szCs w:val="28"/>
        </w:rPr>
      </w:pPr>
    </w:p>
    <w:p w:rsidR="00F15761" w:rsidRPr="00567294" w:rsidRDefault="00567294" w:rsidP="00F15761">
      <w:pPr>
        <w:rPr>
          <w:sz w:val="28"/>
          <w:szCs w:val="28"/>
        </w:rPr>
      </w:pPr>
      <w:r w:rsidRPr="00567294">
        <w:rPr>
          <w:sz w:val="28"/>
          <w:szCs w:val="28"/>
        </w:rPr>
        <w:t>от 2</w:t>
      </w:r>
      <w:r w:rsidR="00527340" w:rsidRPr="00567294">
        <w:rPr>
          <w:sz w:val="28"/>
          <w:szCs w:val="28"/>
        </w:rPr>
        <w:t xml:space="preserve"> </w:t>
      </w:r>
      <w:r w:rsidRPr="00567294">
        <w:rPr>
          <w:sz w:val="28"/>
          <w:szCs w:val="28"/>
        </w:rPr>
        <w:t>августа</w:t>
      </w:r>
      <w:r w:rsidR="001D4175" w:rsidRPr="00567294">
        <w:rPr>
          <w:sz w:val="28"/>
          <w:szCs w:val="28"/>
        </w:rPr>
        <w:t xml:space="preserve"> </w:t>
      </w:r>
      <w:r w:rsidR="00F15761" w:rsidRPr="00567294">
        <w:rPr>
          <w:sz w:val="28"/>
          <w:szCs w:val="28"/>
        </w:rPr>
        <w:t>201</w:t>
      </w:r>
      <w:r w:rsidR="001D4175" w:rsidRPr="00567294">
        <w:rPr>
          <w:sz w:val="28"/>
          <w:szCs w:val="28"/>
        </w:rPr>
        <w:t>8</w:t>
      </w:r>
      <w:r w:rsidR="00F15761" w:rsidRPr="00567294">
        <w:rPr>
          <w:sz w:val="28"/>
          <w:szCs w:val="28"/>
        </w:rPr>
        <w:t xml:space="preserve"> г. </w:t>
      </w:r>
      <w:r w:rsidR="00F15761" w:rsidRPr="00567294">
        <w:rPr>
          <w:sz w:val="28"/>
          <w:szCs w:val="28"/>
        </w:rPr>
        <w:tab/>
      </w:r>
      <w:r w:rsidR="00334946" w:rsidRPr="00567294">
        <w:rPr>
          <w:sz w:val="28"/>
          <w:szCs w:val="28"/>
        </w:rPr>
        <w:tab/>
      </w:r>
      <w:r>
        <w:rPr>
          <w:sz w:val="28"/>
          <w:szCs w:val="28"/>
        </w:rPr>
        <w:t xml:space="preserve">                №7</w:t>
      </w:r>
      <w:r w:rsidR="001D4175" w:rsidRPr="00567294">
        <w:rPr>
          <w:sz w:val="28"/>
          <w:szCs w:val="28"/>
        </w:rPr>
        <w:t xml:space="preserve">                     </w:t>
      </w:r>
      <w:r w:rsidR="00FD4490" w:rsidRPr="00567294">
        <w:rPr>
          <w:sz w:val="28"/>
          <w:szCs w:val="28"/>
        </w:rPr>
        <w:t xml:space="preserve">   </w:t>
      </w:r>
      <w:r w:rsidR="001D4175" w:rsidRPr="00567294">
        <w:rPr>
          <w:sz w:val="28"/>
          <w:szCs w:val="28"/>
        </w:rPr>
        <w:t xml:space="preserve"> </w:t>
      </w:r>
      <w:r>
        <w:rPr>
          <w:sz w:val="28"/>
          <w:szCs w:val="28"/>
        </w:rPr>
        <w:t xml:space="preserve">                </w:t>
      </w:r>
      <w:proofErr w:type="spellStart"/>
      <w:r>
        <w:rPr>
          <w:sz w:val="28"/>
          <w:szCs w:val="28"/>
        </w:rPr>
        <w:t>ст</w:t>
      </w:r>
      <w:proofErr w:type="gramStart"/>
      <w:r>
        <w:rPr>
          <w:sz w:val="28"/>
          <w:szCs w:val="28"/>
        </w:rPr>
        <w:t>.Н</w:t>
      </w:r>
      <w:proofErr w:type="gramEnd"/>
      <w:r>
        <w:rPr>
          <w:sz w:val="28"/>
          <w:szCs w:val="28"/>
        </w:rPr>
        <w:t>иколаевская</w:t>
      </w:r>
      <w:proofErr w:type="spellEnd"/>
      <w:r>
        <w:rPr>
          <w:sz w:val="28"/>
          <w:szCs w:val="28"/>
        </w:rPr>
        <w:t xml:space="preserve"> </w:t>
      </w:r>
    </w:p>
    <w:p w:rsidR="00F15761" w:rsidRPr="00647764" w:rsidRDefault="00F15761" w:rsidP="00F15761">
      <w:pPr>
        <w:ind w:firstLine="708"/>
        <w:rPr>
          <w:b/>
          <w:sz w:val="28"/>
          <w:szCs w:val="28"/>
        </w:rPr>
      </w:pPr>
    </w:p>
    <w:p w:rsidR="00F15761" w:rsidRDefault="00C75D95" w:rsidP="00C75D95">
      <w:pPr>
        <w:jc w:val="both"/>
        <w:rPr>
          <w:b/>
          <w:sz w:val="28"/>
          <w:szCs w:val="28"/>
        </w:rPr>
      </w:pPr>
      <w:r>
        <w:rPr>
          <w:b/>
          <w:sz w:val="28"/>
          <w:szCs w:val="28"/>
        </w:rPr>
        <w:t xml:space="preserve"> </w:t>
      </w:r>
      <w:r>
        <w:rPr>
          <w:b/>
          <w:sz w:val="28"/>
          <w:szCs w:val="28"/>
        </w:rPr>
        <w:tab/>
      </w:r>
      <w:bookmarkStart w:id="0" w:name="_GoBack"/>
      <w:bookmarkEnd w:id="0"/>
      <w:r w:rsidR="00F15761">
        <w:rPr>
          <w:b/>
          <w:sz w:val="28"/>
          <w:szCs w:val="28"/>
        </w:rPr>
        <w:t>О</w:t>
      </w:r>
      <w:r w:rsidR="001D4175">
        <w:rPr>
          <w:b/>
          <w:sz w:val="28"/>
          <w:szCs w:val="28"/>
        </w:rPr>
        <w:t xml:space="preserve"> внесении изменений в</w:t>
      </w:r>
      <w:r w:rsidR="00F15761">
        <w:rPr>
          <w:b/>
          <w:sz w:val="28"/>
          <w:szCs w:val="28"/>
        </w:rPr>
        <w:t xml:space="preserve"> </w:t>
      </w:r>
      <w:r>
        <w:rPr>
          <w:b/>
          <w:sz w:val="28"/>
          <w:szCs w:val="28"/>
        </w:rPr>
        <w:t xml:space="preserve"> Решение Собрания представителей Николаевского сельского поселения от 30 ноября 2015г. №16 « Об утверждении </w:t>
      </w:r>
      <w:r w:rsidR="00F15761">
        <w:rPr>
          <w:b/>
          <w:sz w:val="28"/>
          <w:szCs w:val="28"/>
        </w:rPr>
        <w:t>Положени</w:t>
      </w:r>
      <w:r>
        <w:rPr>
          <w:b/>
          <w:sz w:val="28"/>
          <w:szCs w:val="28"/>
        </w:rPr>
        <w:t>я</w:t>
      </w:r>
      <w:r w:rsidR="00F15761">
        <w:rPr>
          <w:b/>
          <w:sz w:val="28"/>
          <w:szCs w:val="28"/>
        </w:rPr>
        <w:t xml:space="preserve"> о бюджетном процессе</w:t>
      </w:r>
      <w:r>
        <w:rPr>
          <w:b/>
          <w:sz w:val="28"/>
          <w:szCs w:val="28"/>
        </w:rPr>
        <w:t xml:space="preserve"> в Николаевском сельском поселении»</w:t>
      </w:r>
    </w:p>
    <w:p w:rsidR="00F15761" w:rsidRDefault="00F15761" w:rsidP="00C75D95">
      <w:pPr>
        <w:jc w:val="both"/>
        <w:rPr>
          <w:b/>
          <w:sz w:val="28"/>
          <w:szCs w:val="28"/>
        </w:rPr>
      </w:pPr>
    </w:p>
    <w:p w:rsidR="00F15761" w:rsidRDefault="00F15761" w:rsidP="00C75D95">
      <w:pPr>
        <w:jc w:val="both"/>
        <w:rPr>
          <w:b/>
        </w:rPr>
      </w:pPr>
    </w:p>
    <w:p w:rsidR="00F15761" w:rsidRPr="001D4175" w:rsidRDefault="00306840" w:rsidP="004944FF">
      <w:pPr>
        <w:pStyle w:val="a7"/>
        <w:ind w:firstLine="708"/>
        <w:jc w:val="both"/>
        <w:rPr>
          <w:sz w:val="28"/>
          <w:szCs w:val="28"/>
        </w:rPr>
      </w:pPr>
      <w:r w:rsidRPr="001D4175">
        <w:rPr>
          <w:sz w:val="28"/>
          <w:szCs w:val="28"/>
        </w:rPr>
        <w:t xml:space="preserve">В соответствии </w:t>
      </w:r>
      <w:r w:rsidR="00F15761" w:rsidRPr="001D4175">
        <w:rPr>
          <w:sz w:val="28"/>
          <w:szCs w:val="28"/>
        </w:rPr>
        <w:t>с</w:t>
      </w:r>
      <w:r w:rsidR="001D4175" w:rsidRPr="001D4175">
        <w:rPr>
          <w:sz w:val="28"/>
          <w:szCs w:val="28"/>
        </w:rPr>
        <w:t xml:space="preserve"> Федеральным Законом от 18.07.2017г. №178-ФЗ (</w:t>
      </w:r>
      <w:proofErr w:type="spellStart"/>
      <w:r w:rsidR="001D4175" w:rsidRPr="001D4175">
        <w:rPr>
          <w:sz w:val="28"/>
          <w:szCs w:val="28"/>
        </w:rPr>
        <w:t>ред</w:t>
      </w:r>
      <w:proofErr w:type="gramStart"/>
      <w:r w:rsidR="001D4175" w:rsidRPr="001D4175">
        <w:rPr>
          <w:sz w:val="28"/>
          <w:szCs w:val="28"/>
        </w:rPr>
        <w:t>.о</w:t>
      </w:r>
      <w:proofErr w:type="gramEnd"/>
      <w:r w:rsidR="001D4175" w:rsidRPr="001D4175">
        <w:rPr>
          <w:sz w:val="28"/>
          <w:szCs w:val="28"/>
        </w:rPr>
        <w:t>т</w:t>
      </w:r>
      <w:proofErr w:type="spellEnd"/>
      <w:r w:rsidR="001D4175" w:rsidRPr="001D4175">
        <w:rPr>
          <w:sz w:val="28"/>
          <w:szCs w:val="28"/>
        </w:rPr>
        <w:t xml:space="preserve"> 28.12.2017г.) «О внесении изменений в </w:t>
      </w:r>
      <w:r w:rsidR="00567294">
        <w:rPr>
          <w:sz w:val="28"/>
          <w:szCs w:val="28"/>
        </w:rPr>
        <w:t xml:space="preserve"> Бюджетный кодекс</w:t>
      </w:r>
      <w:r w:rsidRPr="001D4175">
        <w:rPr>
          <w:sz w:val="28"/>
          <w:szCs w:val="28"/>
        </w:rPr>
        <w:t xml:space="preserve"> Российской Федерации</w:t>
      </w:r>
      <w:r w:rsidR="001D4175" w:rsidRPr="001D4175">
        <w:rPr>
          <w:sz w:val="28"/>
          <w:szCs w:val="28"/>
        </w:rPr>
        <w:t xml:space="preserve"> и статью 3 Федерального закона </w:t>
      </w:r>
      <w:r w:rsidR="00567294">
        <w:rPr>
          <w:sz w:val="28"/>
          <w:szCs w:val="28"/>
        </w:rPr>
        <w:t>«</w:t>
      </w:r>
      <w:r w:rsidR="001D4175" w:rsidRPr="001D4175">
        <w:rPr>
          <w:sz w:val="28"/>
          <w:szCs w:val="28"/>
        </w:rPr>
        <w:t xml:space="preserve">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w:t>
      </w:r>
      <w:r w:rsidR="00F15761" w:rsidRPr="001D4175">
        <w:rPr>
          <w:sz w:val="28"/>
          <w:szCs w:val="28"/>
        </w:rPr>
        <w:t xml:space="preserve">  Собрание представителей </w:t>
      </w:r>
      <w:r w:rsidR="00567294">
        <w:rPr>
          <w:sz w:val="28"/>
          <w:szCs w:val="28"/>
        </w:rPr>
        <w:t>Николаевского</w:t>
      </w:r>
      <w:r w:rsidR="00097C5A" w:rsidRPr="001D4175">
        <w:rPr>
          <w:sz w:val="28"/>
          <w:szCs w:val="28"/>
        </w:rPr>
        <w:t xml:space="preserve"> </w:t>
      </w:r>
      <w:r w:rsidR="00F15761" w:rsidRPr="001D4175">
        <w:rPr>
          <w:sz w:val="28"/>
          <w:szCs w:val="28"/>
        </w:rPr>
        <w:t xml:space="preserve">сельского поселения  </w:t>
      </w:r>
    </w:p>
    <w:p w:rsidR="00F15761" w:rsidRDefault="00F15761" w:rsidP="004944FF">
      <w:pPr>
        <w:ind w:firstLine="708"/>
        <w:jc w:val="both"/>
        <w:rPr>
          <w:sz w:val="28"/>
          <w:szCs w:val="28"/>
        </w:rPr>
      </w:pPr>
    </w:p>
    <w:p w:rsidR="00F15761" w:rsidRDefault="00F15761" w:rsidP="004944FF">
      <w:pPr>
        <w:ind w:left="-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497115">
        <w:rPr>
          <w:sz w:val="28"/>
          <w:szCs w:val="28"/>
        </w:rPr>
        <w:t xml:space="preserve">                   </w:t>
      </w:r>
      <w:proofErr w:type="gramStart"/>
      <w:r>
        <w:rPr>
          <w:sz w:val="28"/>
          <w:szCs w:val="28"/>
        </w:rPr>
        <w:t>Р</w:t>
      </w:r>
      <w:proofErr w:type="gramEnd"/>
      <w:r>
        <w:rPr>
          <w:sz w:val="28"/>
          <w:szCs w:val="28"/>
        </w:rPr>
        <w:t xml:space="preserve"> Е Ш А Е Т :</w:t>
      </w:r>
    </w:p>
    <w:p w:rsidR="00F15761" w:rsidRDefault="00F15761" w:rsidP="004944FF">
      <w:pPr>
        <w:jc w:val="both"/>
        <w:rPr>
          <w:b/>
          <w:sz w:val="28"/>
          <w:szCs w:val="28"/>
        </w:rPr>
      </w:pPr>
    </w:p>
    <w:p w:rsidR="00F15761" w:rsidRDefault="009E6CB7" w:rsidP="004944FF">
      <w:pPr>
        <w:ind w:firstLine="708"/>
        <w:jc w:val="both"/>
        <w:rPr>
          <w:sz w:val="28"/>
          <w:szCs w:val="28"/>
        </w:rPr>
      </w:pPr>
      <w:r>
        <w:rPr>
          <w:sz w:val="28"/>
          <w:szCs w:val="28"/>
        </w:rPr>
        <w:t>1.</w:t>
      </w:r>
      <w:r w:rsidR="00567294">
        <w:rPr>
          <w:sz w:val="28"/>
          <w:szCs w:val="28"/>
        </w:rPr>
        <w:t xml:space="preserve"> </w:t>
      </w:r>
      <w:r w:rsidR="001D4175">
        <w:rPr>
          <w:sz w:val="28"/>
          <w:szCs w:val="28"/>
        </w:rPr>
        <w:t>Внес</w:t>
      </w:r>
      <w:r w:rsidR="005D4FA1">
        <w:rPr>
          <w:sz w:val="28"/>
          <w:szCs w:val="28"/>
        </w:rPr>
        <w:t>ти</w:t>
      </w:r>
      <w:r w:rsidR="001D4175">
        <w:rPr>
          <w:sz w:val="28"/>
          <w:szCs w:val="28"/>
        </w:rPr>
        <w:t xml:space="preserve"> в решение Собрания пред</w:t>
      </w:r>
      <w:r w:rsidR="00567294">
        <w:rPr>
          <w:sz w:val="28"/>
          <w:szCs w:val="28"/>
        </w:rPr>
        <w:t>ставителей Николаевского сельского поселения №16 от 30.11.2015</w:t>
      </w:r>
      <w:r w:rsidR="001D4175">
        <w:rPr>
          <w:sz w:val="28"/>
          <w:szCs w:val="28"/>
        </w:rPr>
        <w:t xml:space="preserve">г.  </w:t>
      </w:r>
      <w:r w:rsidR="001D4175" w:rsidRPr="00497115">
        <w:rPr>
          <w:sz w:val="28"/>
          <w:szCs w:val="28"/>
        </w:rPr>
        <w:t xml:space="preserve">«Об утверждении </w:t>
      </w:r>
      <w:r w:rsidR="00497115" w:rsidRPr="00497115">
        <w:rPr>
          <w:sz w:val="28"/>
          <w:szCs w:val="28"/>
        </w:rPr>
        <w:t xml:space="preserve">Положения </w:t>
      </w:r>
      <w:r w:rsidR="001D4175" w:rsidRPr="00497115">
        <w:rPr>
          <w:sz w:val="28"/>
          <w:szCs w:val="28"/>
        </w:rPr>
        <w:t>о бюджетном</w:t>
      </w:r>
      <w:r w:rsidR="00567294">
        <w:rPr>
          <w:sz w:val="28"/>
          <w:szCs w:val="28"/>
        </w:rPr>
        <w:t xml:space="preserve"> процессе в Николаевском</w:t>
      </w:r>
      <w:r w:rsidR="00497115">
        <w:rPr>
          <w:sz w:val="28"/>
          <w:szCs w:val="28"/>
        </w:rPr>
        <w:t xml:space="preserve"> </w:t>
      </w:r>
      <w:r w:rsidR="001D4175" w:rsidRPr="00497115">
        <w:rPr>
          <w:sz w:val="28"/>
          <w:szCs w:val="28"/>
        </w:rPr>
        <w:t>сельском поселении</w:t>
      </w:r>
      <w:r w:rsidR="00497115" w:rsidRPr="00497115">
        <w:rPr>
          <w:sz w:val="28"/>
          <w:szCs w:val="28"/>
        </w:rPr>
        <w:t>»</w:t>
      </w:r>
      <w:r w:rsidR="00497115">
        <w:rPr>
          <w:b/>
        </w:rPr>
        <w:t xml:space="preserve"> </w:t>
      </w:r>
      <w:r w:rsidR="001D4175">
        <w:rPr>
          <w:sz w:val="28"/>
          <w:szCs w:val="28"/>
        </w:rPr>
        <w:t>следующие изменения</w:t>
      </w:r>
    </w:p>
    <w:p w:rsidR="00497115" w:rsidRDefault="00497115" w:rsidP="004944FF">
      <w:pPr>
        <w:ind w:firstLine="708"/>
        <w:jc w:val="both"/>
        <w:rPr>
          <w:sz w:val="28"/>
          <w:szCs w:val="28"/>
        </w:rPr>
      </w:pPr>
    </w:p>
    <w:p w:rsidR="00497115" w:rsidRPr="00497115" w:rsidRDefault="00497115" w:rsidP="004944FF">
      <w:pPr>
        <w:ind w:firstLine="540"/>
        <w:jc w:val="both"/>
        <w:rPr>
          <w:b/>
          <w:sz w:val="28"/>
          <w:szCs w:val="28"/>
        </w:rPr>
      </w:pPr>
      <w:r w:rsidRPr="00497115">
        <w:rPr>
          <w:b/>
          <w:sz w:val="28"/>
          <w:szCs w:val="28"/>
        </w:rPr>
        <w:t xml:space="preserve">1. </w:t>
      </w:r>
      <w:r w:rsidR="005D4FA1">
        <w:rPr>
          <w:b/>
          <w:sz w:val="28"/>
          <w:szCs w:val="28"/>
        </w:rPr>
        <w:t xml:space="preserve">Статью 11 </w:t>
      </w:r>
      <w:r w:rsidRPr="00497115">
        <w:rPr>
          <w:b/>
          <w:sz w:val="28"/>
          <w:szCs w:val="28"/>
        </w:rPr>
        <w:t xml:space="preserve"> </w:t>
      </w:r>
      <w:r w:rsidRPr="00497115">
        <w:rPr>
          <w:rFonts w:eastAsiaTheme="minorHAnsi"/>
          <w:b/>
          <w:sz w:val="28"/>
          <w:szCs w:val="28"/>
          <w:lang w:eastAsia="en-US"/>
        </w:rPr>
        <w:t>дополнить частью 3.1</w:t>
      </w:r>
      <w:r w:rsidRPr="00497115">
        <w:rPr>
          <w:b/>
          <w:sz w:val="28"/>
          <w:szCs w:val="28"/>
        </w:rPr>
        <w:t xml:space="preserve"> </w:t>
      </w:r>
      <w:r w:rsidRPr="00497115">
        <w:rPr>
          <w:rFonts w:eastAsiaTheme="minorHAnsi"/>
          <w:b/>
          <w:bCs/>
          <w:sz w:val="28"/>
          <w:szCs w:val="28"/>
          <w:lang w:eastAsia="en-US"/>
        </w:rPr>
        <w:t>следующего содержания:</w:t>
      </w:r>
    </w:p>
    <w:p w:rsidR="00497115" w:rsidRPr="00497115" w:rsidRDefault="00497115" w:rsidP="004944FF">
      <w:pPr>
        <w:pStyle w:val="ConsPlusNormal"/>
        <w:ind w:firstLine="708"/>
        <w:jc w:val="both"/>
      </w:pPr>
    </w:p>
    <w:p w:rsidR="00497115" w:rsidRPr="00497115" w:rsidRDefault="00497115" w:rsidP="004944FF">
      <w:pPr>
        <w:ind w:firstLine="540"/>
        <w:jc w:val="both"/>
        <w:rPr>
          <w:sz w:val="28"/>
          <w:szCs w:val="28"/>
        </w:rPr>
      </w:pPr>
      <w:r>
        <w:rPr>
          <w:rStyle w:val="blk"/>
          <w:sz w:val="28"/>
          <w:szCs w:val="28"/>
        </w:rPr>
        <w:t>«</w:t>
      </w:r>
      <w:r w:rsidRPr="00497115">
        <w:rPr>
          <w:rStyle w:val="blk"/>
          <w:sz w:val="28"/>
          <w:szCs w:val="28"/>
        </w:rPr>
        <w:t>3.1. Главный распорядитель (распорядитель) бюджетных сре</w:t>
      </w:r>
      <w:proofErr w:type="gramStart"/>
      <w:r w:rsidRPr="00497115">
        <w:rPr>
          <w:rStyle w:val="blk"/>
          <w:sz w:val="28"/>
          <w:szCs w:val="28"/>
        </w:rPr>
        <w:t>дств в сл</w:t>
      </w:r>
      <w:proofErr w:type="gramEnd"/>
      <w:r w:rsidRPr="00497115">
        <w:rPr>
          <w:rStyle w:val="blk"/>
          <w:sz w:val="28"/>
          <w:szCs w:val="28"/>
        </w:rPr>
        <w:t xml:space="preserve">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w:t>
      </w:r>
      <w:hyperlink r:id="rId9" w:anchor="dst100010" w:history="1">
        <w:r w:rsidRPr="00497115">
          <w:rPr>
            <w:rStyle w:val="ac"/>
            <w:color w:val="auto"/>
            <w:sz w:val="28"/>
            <w:szCs w:val="28"/>
            <w:u w:val="none"/>
          </w:rPr>
          <w:t>общими требованиями</w:t>
        </w:r>
      </w:hyperlink>
      <w:r w:rsidRPr="00497115">
        <w:rPr>
          <w:rStyle w:val="blk"/>
          <w:sz w:val="28"/>
          <w:szCs w:val="28"/>
        </w:rPr>
        <w:t>, установленными Министерством финансов Российской Федерации, вправе принять решение о передаче:</w:t>
      </w:r>
    </w:p>
    <w:p w:rsidR="00497115" w:rsidRPr="00497115" w:rsidRDefault="00497115" w:rsidP="004944FF">
      <w:pPr>
        <w:ind w:firstLine="540"/>
        <w:jc w:val="both"/>
        <w:rPr>
          <w:sz w:val="28"/>
          <w:szCs w:val="28"/>
        </w:rPr>
      </w:pPr>
      <w:r w:rsidRPr="00497115">
        <w:rPr>
          <w:rStyle w:val="blk"/>
          <w:sz w:val="28"/>
          <w:szCs w:val="28"/>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497115" w:rsidRDefault="00497115" w:rsidP="004944FF">
      <w:pPr>
        <w:ind w:firstLine="540"/>
        <w:jc w:val="both"/>
        <w:rPr>
          <w:rStyle w:val="blk"/>
          <w:sz w:val="28"/>
          <w:szCs w:val="28"/>
        </w:rPr>
      </w:pPr>
      <w:r w:rsidRPr="00497115">
        <w:rPr>
          <w:rStyle w:val="blk"/>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w:t>
      </w:r>
      <w:r w:rsidR="00567294">
        <w:rPr>
          <w:rStyle w:val="blk"/>
          <w:sz w:val="28"/>
          <w:szCs w:val="28"/>
        </w:rPr>
        <w:t>дств, находящимся в его ведении</w:t>
      </w:r>
      <w:r>
        <w:rPr>
          <w:rStyle w:val="blk"/>
          <w:sz w:val="28"/>
          <w:szCs w:val="28"/>
        </w:rPr>
        <w:t>».</w:t>
      </w:r>
    </w:p>
    <w:p w:rsidR="00497115" w:rsidRDefault="00497115" w:rsidP="004944FF">
      <w:pPr>
        <w:ind w:firstLine="540"/>
        <w:jc w:val="both"/>
        <w:rPr>
          <w:rStyle w:val="blk"/>
          <w:sz w:val="28"/>
          <w:szCs w:val="28"/>
        </w:rPr>
      </w:pPr>
    </w:p>
    <w:p w:rsidR="00497115" w:rsidRPr="00497115" w:rsidRDefault="00497115" w:rsidP="004944FF">
      <w:pPr>
        <w:ind w:firstLine="540"/>
        <w:jc w:val="both"/>
        <w:rPr>
          <w:b/>
          <w:sz w:val="28"/>
          <w:szCs w:val="28"/>
        </w:rPr>
      </w:pPr>
      <w:r w:rsidRPr="00497115">
        <w:rPr>
          <w:rStyle w:val="blk"/>
          <w:b/>
          <w:sz w:val="28"/>
          <w:szCs w:val="28"/>
        </w:rPr>
        <w:lastRenderedPageBreak/>
        <w:t>2.</w:t>
      </w:r>
      <w:r w:rsidRPr="00497115">
        <w:rPr>
          <w:rFonts w:eastAsiaTheme="minorHAnsi"/>
          <w:b/>
          <w:bCs/>
          <w:sz w:val="28"/>
          <w:szCs w:val="28"/>
          <w:lang w:eastAsia="en-US"/>
        </w:rPr>
        <w:t xml:space="preserve"> Статья 15</w:t>
      </w:r>
      <w:r w:rsidR="005D4FA1">
        <w:rPr>
          <w:rFonts w:eastAsiaTheme="minorHAnsi"/>
          <w:b/>
          <w:bCs/>
          <w:sz w:val="28"/>
          <w:szCs w:val="28"/>
          <w:lang w:eastAsia="en-US"/>
        </w:rPr>
        <w:t xml:space="preserve"> </w:t>
      </w:r>
      <w:r w:rsidRPr="00497115">
        <w:rPr>
          <w:rFonts w:eastAsiaTheme="minorHAnsi"/>
          <w:b/>
          <w:bCs/>
          <w:sz w:val="28"/>
          <w:szCs w:val="28"/>
          <w:lang w:eastAsia="en-US"/>
        </w:rPr>
        <w:t>дополнить частью 3.1 следующего содержания:</w:t>
      </w:r>
    </w:p>
    <w:p w:rsidR="00497115" w:rsidRPr="00497115" w:rsidRDefault="00497115" w:rsidP="004944FF">
      <w:pPr>
        <w:jc w:val="both"/>
        <w:rPr>
          <w:sz w:val="28"/>
          <w:szCs w:val="28"/>
        </w:rPr>
      </w:pPr>
    </w:p>
    <w:p w:rsidR="00497115" w:rsidRPr="00497115" w:rsidRDefault="00497115" w:rsidP="004944FF">
      <w:pPr>
        <w:ind w:firstLine="540"/>
        <w:jc w:val="both"/>
        <w:rPr>
          <w:sz w:val="28"/>
          <w:szCs w:val="28"/>
        </w:rPr>
      </w:pPr>
      <w:r>
        <w:rPr>
          <w:rStyle w:val="blk"/>
          <w:sz w:val="28"/>
          <w:szCs w:val="28"/>
        </w:rPr>
        <w:t>«</w:t>
      </w:r>
      <w:r w:rsidRPr="00497115">
        <w:rPr>
          <w:rStyle w:val="blk"/>
          <w:sz w:val="28"/>
          <w:szCs w:val="28"/>
        </w:rPr>
        <w:t xml:space="preserve">3.1. </w:t>
      </w:r>
      <w:proofErr w:type="gramStart"/>
      <w:r w:rsidRPr="00497115">
        <w:rPr>
          <w:rStyle w:val="blk"/>
          <w:sz w:val="28"/>
          <w:szCs w:val="28"/>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w:t>
      </w:r>
      <w:proofErr w:type="gramEnd"/>
      <w:r w:rsidRPr="00497115">
        <w:rPr>
          <w:rStyle w:val="blk"/>
          <w:sz w:val="28"/>
          <w:szCs w:val="28"/>
        </w:rPr>
        <w:t xml:space="preserve">, </w:t>
      </w:r>
      <w:r w:rsidR="00567294">
        <w:rPr>
          <w:rStyle w:val="blk"/>
          <w:sz w:val="28"/>
          <w:szCs w:val="28"/>
        </w:rPr>
        <w:t>муниципальными правовыми актами</w:t>
      </w:r>
      <w:r>
        <w:rPr>
          <w:rStyle w:val="blk"/>
          <w:sz w:val="28"/>
          <w:szCs w:val="28"/>
        </w:rPr>
        <w:t>»</w:t>
      </w:r>
    </w:p>
    <w:p w:rsidR="00497115" w:rsidRPr="00497115" w:rsidRDefault="00497115" w:rsidP="004944FF">
      <w:pPr>
        <w:jc w:val="both"/>
        <w:rPr>
          <w:b/>
        </w:rPr>
      </w:pPr>
    </w:p>
    <w:p w:rsidR="009E6CB7" w:rsidRPr="00B86AC9" w:rsidRDefault="009E6CB7" w:rsidP="004944FF">
      <w:pPr>
        <w:pStyle w:val="a7"/>
        <w:ind w:firstLine="567"/>
        <w:jc w:val="both"/>
        <w:rPr>
          <w:sz w:val="28"/>
          <w:szCs w:val="28"/>
        </w:rPr>
      </w:pPr>
      <w:r>
        <w:rPr>
          <w:sz w:val="28"/>
          <w:szCs w:val="28"/>
        </w:rPr>
        <w:t>2.</w:t>
      </w:r>
      <w:r w:rsidR="00567294">
        <w:rPr>
          <w:sz w:val="28"/>
          <w:szCs w:val="28"/>
        </w:rPr>
        <w:t xml:space="preserve"> </w:t>
      </w:r>
      <w:r w:rsidRPr="00B86AC9">
        <w:rPr>
          <w:sz w:val="28"/>
          <w:szCs w:val="28"/>
        </w:rPr>
        <w:t>Настоящее решение опубликовать (обнародовать) путем размещения в информационно-коммуникационн</w:t>
      </w:r>
      <w:r>
        <w:rPr>
          <w:sz w:val="28"/>
          <w:szCs w:val="28"/>
        </w:rPr>
        <w:t>ой сети Интернет на официал</w:t>
      </w:r>
      <w:r w:rsidR="00567294">
        <w:rPr>
          <w:sz w:val="28"/>
          <w:szCs w:val="28"/>
        </w:rPr>
        <w:t>ьном сайте Администрации Николаевского</w:t>
      </w:r>
      <w:r w:rsidRPr="00B86AC9">
        <w:rPr>
          <w:sz w:val="28"/>
          <w:szCs w:val="28"/>
        </w:rPr>
        <w:t xml:space="preserve"> сельского поселения и на информационном стенде в здании админ</w:t>
      </w:r>
      <w:r w:rsidR="00567294">
        <w:rPr>
          <w:sz w:val="28"/>
          <w:szCs w:val="28"/>
        </w:rPr>
        <w:t>истрации Николаевского</w:t>
      </w:r>
      <w:r w:rsidRPr="00B86AC9">
        <w:rPr>
          <w:sz w:val="28"/>
          <w:szCs w:val="28"/>
        </w:rPr>
        <w:t xml:space="preserve"> сельского поселения.</w:t>
      </w:r>
    </w:p>
    <w:p w:rsidR="009E6CB7" w:rsidRPr="00B86AC9" w:rsidRDefault="009E6CB7" w:rsidP="004944FF">
      <w:pPr>
        <w:pStyle w:val="a7"/>
        <w:ind w:firstLine="567"/>
        <w:jc w:val="both"/>
        <w:rPr>
          <w:sz w:val="28"/>
          <w:szCs w:val="28"/>
        </w:rPr>
      </w:pPr>
      <w:r>
        <w:rPr>
          <w:sz w:val="28"/>
          <w:szCs w:val="28"/>
        </w:rPr>
        <w:t>3.</w:t>
      </w:r>
      <w:r w:rsidRPr="00B86AC9">
        <w:rPr>
          <w:sz w:val="28"/>
          <w:szCs w:val="28"/>
        </w:rPr>
        <w:t>Настоящее решение вступает в силу со дня официального опубликования (обнародования).</w:t>
      </w:r>
    </w:p>
    <w:p w:rsidR="00F15761" w:rsidRDefault="00F15761" w:rsidP="004944FF">
      <w:pPr>
        <w:ind w:left="708"/>
        <w:jc w:val="both"/>
        <w:rPr>
          <w:sz w:val="28"/>
          <w:szCs w:val="28"/>
        </w:rPr>
      </w:pPr>
    </w:p>
    <w:p w:rsidR="00F15761" w:rsidRDefault="00F15761" w:rsidP="004944FF">
      <w:pPr>
        <w:ind w:left="708"/>
        <w:jc w:val="both"/>
        <w:rPr>
          <w:sz w:val="28"/>
          <w:szCs w:val="28"/>
        </w:rPr>
      </w:pPr>
    </w:p>
    <w:p w:rsidR="00F15761" w:rsidRDefault="00F15761" w:rsidP="00F15761"/>
    <w:p w:rsidR="00F15761" w:rsidRDefault="00F15761" w:rsidP="00F15761"/>
    <w:p w:rsidR="00097C5A" w:rsidRDefault="00F15761" w:rsidP="00F15761">
      <w:pPr>
        <w:rPr>
          <w:sz w:val="28"/>
          <w:szCs w:val="28"/>
        </w:rPr>
      </w:pPr>
      <w:r>
        <w:rPr>
          <w:sz w:val="28"/>
          <w:szCs w:val="28"/>
        </w:rPr>
        <w:t>Глава</w:t>
      </w:r>
    </w:p>
    <w:p w:rsidR="00F15761" w:rsidRDefault="00F15761" w:rsidP="00F15761">
      <w:pPr>
        <w:rPr>
          <w:sz w:val="28"/>
          <w:szCs w:val="28"/>
        </w:rPr>
      </w:pPr>
      <w:r>
        <w:rPr>
          <w:sz w:val="28"/>
          <w:szCs w:val="28"/>
        </w:rPr>
        <w:t>муниципального образования</w:t>
      </w:r>
    </w:p>
    <w:p w:rsidR="00097C5A" w:rsidRDefault="00567294" w:rsidP="00F15761">
      <w:pPr>
        <w:rPr>
          <w:sz w:val="28"/>
          <w:szCs w:val="28"/>
        </w:rPr>
      </w:pPr>
      <w:r>
        <w:rPr>
          <w:sz w:val="28"/>
          <w:szCs w:val="28"/>
        </w:rPr>
        <w:t>Николаевское</w:t>
      </w:r>
      <w:r w:rsidR="00097C5A">
        <w:rPr>
          <w:sz w:val="28"/>
          <w:szCs w:val="28"/>
        </w:rPr>
        <w:t xml:space="preserve"> </w:t>
      </w:r>
    </w:p>
    <w:p w:rsidR="00F15761" w:rsidRDefault="00F15761" w:rsidP="00F15761">
      <w:pPr>
        <w:rPr>
          <w:sz w:val="28"/>
          <w:szCs w:val="28"/>
        </w:rPr>
      </w:pPr>
      <w:r>
        <w:rPr>
          <w:sz w:val="28"/>
          <w:szCs w:val="28"/>
        </w:rPr>
        <w:t xml:space="preserve">сельское поселение                </w:t>
      </w:r>
      <w:r w:rsidR="00497115">
        <w:rPr>
          <w:sz w:val="28"/>
          <w:szCs w:val="28"/>
        </w:rPr>
        <w:t xml:space="preserve">                                                             </w:t>
      </w:r>
      <w:r w:rsidR="00567294">
        <w:rPr>
          <w:sz w:val="28"/>
          <w:szCs w:val="28"/>
        </w:rPr>
        <w:t xml:space="preserve">           </w:t>
      </w:r>
      <w:r w:rsidR="00497115">
        <w:rPr>
          <w:sz w:val="28"/>
          <w:szCs w:val="28"/>
        </w:rPr>
        <w:t xml:space="preserve"> </w:t>
      </w:r>
      <w:proofErr w:type="spellStart"/>
      <w:r w:rsidR="00567294">
        <w:rPr>
          <w:sz w:val="28"/>
          <w:szCs w:val="28"/>
        </w:rPr>
        <w:t>В.А.Ревин</w:t>
      </w:r>
      <w:proofErr w:type="spellEnd"/>
    </w:p>
    <w:p w:rsidR="00F15761" w:rsidRDefault="00F15761" w:rsidP="00F15761">
      <w:pPr>
        <w:rPr>
          <w:sz w:val="28"/>
          <w:szCs w:val="28"/>
        </w:rPr>
      </w:pPr>
    </w:p>
    <w:p w:rsidR="00F15761" w:rsidRDefault="00F15761" w:rsidP="00F15761">
      <w:pPr>
        <w:rPr>
          <w:sz w:val="28"/>
          <w:szCs w:val="28"/>
        </w:rPr>
      </w:pPr>
    </w:p>
    <w:p w:rsidR="00F15761" w:rsidRDefault="00F15761" w:rsidP="00F15761">
      <w:pPr>
        <w:rPr>
          <w:sz w:val="28"/>
          <w:szCs w:val="28"/>
        </w:rPr>
      </w:pPr>
    </w:p>
    <w:p w:rsidR="00F15761" w:rsidRDefault="00F15761" w:rsidP="00F15761">
      <w:pPr>
        <w:rPr>
          <w:sz w:val="28"/>
          <w:szCs w:val="28"/>
        </w:rPr>
      </w:pPr>
    </w:p>
    <w:p w:rsidR="00C76678" w:rsidRDefault="00C76678"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497115" w:rsidRDefault="00497115" w:rsidP="00F15761">
      <w:pPr>
        <w:rPr>
          <w:sz w:val="28"/>
          <w:szCs w:val="28"/>
        </w:rPr>
      </w:pPr>
    </w:p>
    <w:p w:rsidR="001B03BC" w:rsidRPr="000C6C90" w:rsidRDefault="001B03BC" w:rsidP="00497115"/>
    <w:sectPr w:rsidR="001B03BC" w:rsidRPr="000C6C90" w:rsidSect="00497115">
      <w:pgSz w:w="11906" w:h="16838"/>
      <w:pgMar w:top="993" w:right="850" w:bottom="568" w:left="1134" w:header="426"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26" w:rsidRDefault="00750626" w:rsidP="00BD6F98">
      <w:r>
        <w:separator/>
      </w:r>
    </w:p>
  </w:endnote>
  <w:endnote w:type="continuationSeparator" w:id="0">
    <w:p w:rsidR="00750626" w:rsidRDefault="00750626" w:rsidP="00BD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26" w:rsidRDefault="00750626" w:rsidP="00BD6F98">
      <w:r>
        <w:separator/>
      </w:r>
    </w:p>
  </w:footnote>
  <w:footnote w:type="continuationSeparator" w:id="0">
    <w:p w:rsidR="00750626" w:rsidRDefault="00750626" w:rsidP="00BD6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C5C69"/>
    <w:multiLevelType w:val="singleLevel"/>
    <w:tmpl w:val="1B725508"/>
    <w:lvl w:ilvl="0">
      <w:start w:val="2"/>
      <w:numFmt w:val="decimal"/>
      <w:lvlText w:val="%1."/>
      <w:legacy w:legacy="1" w:legacySpace="0" w:legacyIndent="22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D71"/>
    <w:rsid w:val="00000ACD"/>
    <w:rsid w:val="000103B3"/>
    <w:rsid w:val="00021518"/>
    <w:rsid w:val="0002159D"/>
    <w:rsid w:val="000218DE"/>
    <w:rsid w:val="00033A63"/>
    <w:rsid w:val="00036C3D"/>
    <w:rsid w:val="00037DC1"/>
    <w:rsid w:val="00044F87"/>
    <w:rsid w:val="00056A5B"/>
    <w:rsid w:val="00064275"/>
    <w:rsid w:val="00065AB6"/>
    <w:rsid w:val="0006617E"/>
    <w:rsid w:val="000774E2"/>
    <w:rsid w:val="0008024B"/>
    <w:rsid w:val="0008261C"/>
    <w:rsid w:val="0008289F"/>
    <w:rsid w:val="000943DB"/>
    <w:rsid w:val="00096FC1"/>
    <w:rsid w:val="00097C5A"/>
    <w:rsid w:val="000A2E19"/>
    <w:rsid w:val="000B1EE9"/>
    <w:rsid w:val="000B2627"/>
    <w:rsid w:val="000B3694"/>
    <w:rsid w:val="000B7922"/>
    <w:rsid w:val="000C6C90"/>
    <w:rsid w:val="000D4CE2"/>
    <w:rsid w:val="000F7838"/>
    <w:rsid w:val="000F7F7B"/>
    <w:rsid w:val="00104E1E"/>
    <w:rsid w:val="00106561"/>
    <w:rsid w:val="0011253D"/>
    <w:rsid w:val="00114881"/>
    <w:rsid w:val="00122557"/>
    <w:rsid w:val="00127108"/>
    <w:rsid w:val="0013112C"/>
    <w:rsid w:val="00134665"/>
    <w:rsid w:val="0014677C"/>
    <w:rsid w:val="00166644"/>
    <w:rsid w:val="00177EEB"/>
    <w:rsid w:val="00182484"/>
    <w:rsid w:val="001833FF"/>
    <w:rsid w:val="00186E06"/>
    <w:rsid w:val="00196B61"/>
    <w:rsid w:val="001A10BB"/>
    <w:rsid w:val="001B03BC"/>
    <w:rsid w:val="001C606C"/>
    <w:rsid w:val="001D173A"/>
    <w:rsid w:val="001D4175"/>
    <w:rsid w:val="001D4744"/>
    <w:rsid w:val="001E3026"/>
    <w:rsid w:val="001E35E9"/>
    <w:rsid w:val="001E501B"/>
    <w:rsid w:val="001F5C0D"/>
    <w:rsid w:val="00206F67"/>
    <w:rsid w:val="0021693B"/>
    <w:rsid w:val="002201BF"/>
    <w:rsid w:val="00221CE7"/>
    <w:rsid w:val="0022406E"/>
    <w:rsid w:val="00224092"/>
    <w:rsid w:val="00227277"/>
    <w:rsid w:val="002319FE"/>
    <w:rsid w:val="00237F07"/>
    <w:rsid w:val="002423CD"/>
    <w:rsid w:val="00247361"/>
    <w:rsid w:val="00254C2D"/>
    <w:rsid w:val="00254FF6"/>
    <w:rsid w:val="002638FA"/>
    <w:rsid w:val="00266131"/>
    <w:rsid w:val="002724CE"/>
    <w:rsid w:val="00283DE0"/>
    <w:rsid w:val="002A1EDE"/>
    <w:rsid w:val="002A36D3"/>
    <w:rsid w:val="002B1633"/>
    <w:rsid w:val="002B48A5"/>
    <w:rsid w:val="002C1064"/>
    <w:rsid w:val="002C7721"/>
    <w:rsid w:val="002D69AD"/>
    <w:rsid w:val="002D6C1C"/>
    <w:rsid w:val="002E0ED0"/>
    <w:rsid w:val="002F2C80"/>
    <w:rsid w:val="00301DEA"/>
    <w:rsid w:val="0030237C"/>
    <w:rsid w:val="00306840"/>
    <w:rsid w:val="00312610"/>
    <w:rsid w:val="00317397"/>
    <w:rsid w:val="00334946"/>
    <w:rsid w:val="00336B6F"/>
    <w:rsid w:val="003457C7"/>
    <w:rsid w:val="003527AE"/>
    <w:rsid w:val="003608C9"/>
    <w:rsid w:val="00365229"/>
    <w:rsid w:val="00373021"/>
    <w:rsid w:val="003820CB"/>
    <w:rsid w:val="00382EAA"/>
    <w:rsid w:val="003853D9"/>
    <w:rsid w:val="003B114B"/>
    <w:rsid w:val="003B41DA"/>
    <w:rsid w:val="003B579C"/>
    <w:rsid w:val="003B76B5"/>
    <w:rsid w:val="003C1C6F"/>
    <w:rsid w:val="003C66A1"/>
    <w:rsid w:val="003C7DA8"/>
    <w:rsid w:val="003D0ADB"/>
    <w:rsid w:val="003D1FBA"/>
    <w:rsid w:val="003D2249"/>
    <w:rsid w:val="003E02F3"/>
    <w:rsid w:val="003E47E9"/>
    <w:rsid w:val="004061A5"/>
    <w:rsid w:val="0043300E"/>
    <w:rsid w:val="0043412C"/>
    <w:rsid w:val="00435590"/>
    <w:rsid w:val="0044377C"/>
    <w:rsid w:val="00451429"/>
    <w:rsid w:val="004532D6"/>
    <w:rsid w:val="0046317A"/>
    <w:rsid w:val="004632CB"/>
    <w:rsid w:val="00466763"/>
    <w:rsid w:val="00471790"/>
    <w:rsid w:val="004717E0"/>
    <w:rsid w:val="004720A0"/>
    <w:rsid w:val="00476D39"/>
    <w:rsid w:val="004845ED"/>
    <w:rsid w:val="004944FF"/>
    <w:rsid w:val="004961C8"/>
    <w:rsid w:val="00497115"/>
    <w:rsid w:val="004972C7"/>
    <w:rsid w:val="004B65FD"/>
    <w:rsid w:val="004B7EA0"/>
    <w:rsid w:val="004D162A"/>
    <w:rsid w:val="004D3655"/>
    <w:rsid w:val="004D5D0A"/>
    <w:rsid w:val="004E49DC"/>
    <w:rsid w:val="004E6B4F"/>
    <w:rsid w:val="004F3DBF"/>
    <w:rsid w:val="00505A98"/>
    <w:rsid w:val="005111FB"/>
    <w:rsid w:val="0052705A"/>
    <w:rsid w:val="00527340"/>
    <w:rsid w:val="005335DD"/>
    <w:rsid w:val="00541C56"/>
    <w:rsid w:val="00541EDA"/>
    <w:rsid w:val="00544B56"/>
    <w:rsid w:val="00546DA3"/>
    <w:rsid w:val="0055200F"/>
    <w:rsid w:val="00556831"/>
    <w:rsid w:val="00567294"/>
    <w:rsid w:val="005679AA"/>
    <w:rsid w:val="00571F9D"/>
    <w:rsid w:val="0057449C"/>
    <w:rsid w:val="00581D00"/>
    <w:rsid w:val="00585802"/>
    <w:rsid w:val="00593ED1"/>
    <w:rsid w:val="005958D3"/>
    <w:rsid w:val="005B1633"/>
    <w:rsid w:val="005B1939"/>
    <w:rsid w:val="005B4202"/>
    <w:rsid w:val="005B7AA4"/>
    <w:rsid w:val="005B7B79"/>
    <w:rsid w:val="005D3293"/>
    <w:rsid w:val="005D4A27"/>
    <w:rsid w:val="005D4FA1"/>
    <w:rsid w:val="005F6CFE"/>
    <w:rsid w:val="005F7EE7"/>
    <w:rsid w:val="00605E8E"/>
    <w:rsid w:val="0060705D"/>
    <w:rsid w:val="00607A61"/>
    <w:rsid w:val="006150D0"/>
    <w:rsid w:val="00616DB6"/>
    <w:rsid w:val="00620143"/>
    <w:rsid w:val="0062261E"/>
    <w:rsid w:val="00623E1F"/>
    <w:rsid w:val="006243BE"/>
    <w:rsid w:val="00627897"/>
    <w:rsid w:val="00630CE3"/>
    <w:rsid w:val="006323FC"/>
    <w:rsid w:val="006442EB"/>
    <w:rsid w:val="0064500C"/>
    <w:rsid w:val="0064760B"/>
    <w:rsid w:val="00647764"/>
    <w:rsid w:val="00657A62"/>
    <w:rsid w:val="00662169"/>
    <w:rsid w:val="0067468A"/>
    <w:rsid w:val="00682C5D"/>
    <w:rsid w:val="006931FD"/>
    <w:rsid w:val="00694553"/>
    <w:rsid w:val="0069781A"/>
    <w:rsid w:val="006A3C84"/>
    <w:rsid w:val="006A6110"/>
    <w:rsid w:val="006C4489"/>
    <w:rsid w:val="006C4C34"/>
    <w:rsid w:val="006E26E7"/>
    <w:rsid w:val="006E4CB6"/>
    <w:rsid w:val="006F1434"/>
    <w:rsid w:val="006F2F5D"/>
    <w:rsid w:val="0070165A"/>
    <w:rsid w:val="007073F7"/>
    <w:rsid w:val="0071063C"/>
    <w:rsid w:val="00710C0D"/>
    <w:rsid w:val="0071126F"/>
    <w:rsid w:val="00730C04"/>
    <w:rsid w:val="007340AB"/>
    <w:rsid w:val="0073518E"/>
    <w:rsid w:val="007414F8"/>
    <w:rsid w:val="00744373"/>
    <w:rsid w:val="00750626"/>
    <w:rsid w:val="00751445"/>
    <w:rsid w:val="00756E3F"/>
    <w:rsid w:val="007614B4"/>
    <w:rsid w:val="00764858"/>
    <w:rsid w:val="00765356"/>
    <w:rsid w:val="00772FB9"/>
    <w:rsid w:val="007766AB"/>
    <w:rsid w:val="0078187E"/>
    <w:rsid w:val="00782C88"/>
    <w:rsid w:val="007A146C"/>
    <w:rsid w:val="007B6143"/>
    <w:rsid w:val="007C2574"/>
    <w:rsid w:val="007C60F6"/>
    <w:rsid w:val="007E00A2"/>
    <w:rsid w:val="007E182E"/>
    <w:rsid w:val="007E2E9D"/>
    <w:rsid w:val="00801452"/>
    <w:rsid w:val="00803674"/>
    <w:rsid w:val="00804BEE"/>
    <w:rsid w:val="00804CE6"/>
    <w:rsid w:val="00813284"/>
    <w:rsid w:val="00824653"/>
    <w:rsid w:val="0082471C"/>
    <w:rsid w:val="00832833"/>
    <w:rsid w:val="0084056A"/>
    <w:rsid w:val="00842464"/>
    <w:rsid w:val="00843F11"/>
    <w:rsid w:val="008444D8"/>
    <w:rsid w:val="0084751F"/>
    <w:rsid w:val="00850386"/>
    <w:rsid w:val="00850763"/>
    <w:rsid w:val="00850CB8"/>
    <w:rsid w:val="00855818"/>
    <w:rsid w:val="0086681A"/>
    <w:rsid w:val="00883FEF"/>
    <w:rsid w:val="008908B3"/>
    <w:rsid w:val="008B7F60"/>
    <w:rsid w:val="008C1534"/>
    <w:rsid w:val="008C15E7"/>
    <w:rsid w:val="008D47E9"/>
    <w:rsid w:val="008F1F52"/>
    <w:rsid w:val="008F2829"/>
    <w:rsid w:val="008F2AB9"/>
    <w:rsid w:val="009007E2"/>
    <w:rsid w:val="0090184E"/>
    <w:rsid w:val="00903F08"/>
    <w:rsid w:val="00904C8B"/>
    <w:rsid w:val="00905C28"/>
    <w:rsid w:val="00913A23"/>
    <w:rsid w:val="009205C8"/>
    <w:rsid w:val="009215B6"/>
    <w:rsid w:val="00921CFF"/>
    <w:rsid w:val="00924B05"/>
    <w:rsid w:val="0092543F"/>
    <w:rsid w:val="00931015"/>
    <w:rsid w:val="00937828"/>
    <w:rsid w:val="00942B3B"/>
    <w:rsid w:val="009464CD"/>
    <w:rsid w:val="009467DA"/>
    <w:rsid w:val="00947104"/>
    <w:rsid w:val="009526AE"/>
    <w:rsid w:val="00953835"/>
    <w:rsid w:val="00954A2E"/>
    <w:rsid w:val="00954A68"/>
    <w:rsid w:val="0095539A"/>
    <w:rsid w:val="00956243"/>
    <w:rsid w:val="0096180E"/>
    <w:rsid w:val="009637F0"/>
    <w:rsid w:val="00967C94"/>
    <w:rsid w:val="00972169"/>
    <w:rsid w:val="00977104"/>
    <w:rsid w:val="009773C5"/>
    <w:rsid w:val="00977B8B"/>
    <w:rsid w:val="00983221"/>
    <w:rsid w:val="00985D71"/>
    <w:rsid w:val="0099195D"/>
    <w:rsid w:val="009A0740"/>
    <w:rsid w:val="009A56EC"/>
    <w:rsid w:val="009B0ED2"/>
    <w:rsid w:val="009B7ED0"/>
    <w:rsid w:val="009C0CEA"/>
    <w:rsid w:val="009C2B89"/>
    <w:rsid w:val="009D4245"/>
    <w:rsid w:val="009D733B"/>
    <w:rsid w:val="009E6CB7"/>
    <w:rsid w:val="009E796E"/>
    <w:rsid w:val="009F47D3"/>
    <w:rsid w:val="00A035B5"/>
    <w:rsid w:val="00A03A62"/>
    <w:rsid w:val="00A13C44"/>
    <w:rsid w:val="00A146FB"/>
    <w:rsid w:val="00A227FD"/>
    <w:rsid w:val="00A23501"/>
    <w:rsid w:val="00A305FE"/>
    <w:rsid w:val="00A36EB8"/>
    <w:rsid w:val="00A41409"/>
    <w:rsid w:val="00A41AB1"/>
    <w:rsid w:val="00A47290"/>
    <w:rsid w:val="00A56EEE"/>
    <w:rsid w:val="00A61439"/>
    <w:rsid w:val="00A6540E"/>
    <w:rsid w:val="00A7155D"/>
    <w:rsid w:val="00A8292E"/>
    <w:rsid w:val="00A860D0"/>
    <w:rsid w:val="00AB5C0A"/>
    <w:rsid w:val="00AB6A41"/>
    <w:rsid w:val="00AD1600"/>
    <w:rsid w:val="00AD4343"/>
    <w:rsid w:val="00AD576F"/>
    <w:rsid w:val="00AD79A5"/>
    <w:rsid w:val="00AE2306"/>
    <w:rsid w:val="00AF0BE3"/>
    <w:rsid w:val="00AF7A08"/>
    <w:rsid w:val="00B044C6"/>
    <w:rsid w:val="00B06860"/>
    <w:rsid w:val="00B11F32"/>
    <w:rsid w:val="00B16B7F"/>
    <w:rsid w:val="00B26B80"/>
    <w:rsid w:val="00B34CB5"/>
    <w:rsid w:val="00B4160B"/>
    <w:rsid w:val="00B437FA"/>
    <w:rsid w:val="00B43F5A"/>
    <w:rsid w:val="00B4488A"/>
    <w:rsid w:val="00B46581"/>
    <w:rsid w:val="00B53815"/>
    <w:rsid w:val="00B72DA1"/>
    <w:rsid w:val="00B75ABB"/>
    <w:rsid w:val="00B84FC4"/>
    <w:rsid w:val="00B86B14"/>
    <w:rsid w:val="00B91E3E"/>
    <w:rsid w:val="00BA38BE"/>
    <w:rsid w:val="00BA5258"/>
    <w:rsid w:val="00BC2F79"/>
    <w:rsid w:val="00BD094B"/>
    <w:rsid w:val="00BD31E3"/>
    <w:rsid w:val="00BD4A24"/>
    <w:rsid w:val="00BD4A93"/>
    <w:rsid w:val="00BD6386"/>
    <w:rsid w:val="00BD6F98"/>
    <w:rsid w:val="00BD7C96"/>
    <w:rsid w:val="00BE0B2D"/>
    <w:rsid w:val="00BE2891"/>
    <w:rsid w:val="00BE5A66"/>
    <w:rsid w:val="00BF20B7"/>
    <w:rsid w:val="00BF7432"/>
    <w:rsid w:val="00BF74A6"/>
    <w:rsid w:val="00C120FC"/>
    <w:rsid w:val="00C515EC"/>
    <w:rsid w:val="00C61BBB"/>
    <w:rsid w:val="00C6318C"/>
    <w:rsid w:val="00C64A0C"/>
    <w:rsid w:val="00C71230"/>
    <w:rsid w:val="00C759C2"/>
    <w:rsid w:val="00C75D95"/>
    <w:rsid w:val="00C76678"/>
    <w:rsid w:val="00C775AC"/>
    <w:rsid w:val="00C830F6"/>
    <w:rsid w:val="00C936DC"/>
    <w:rsid w:val="00CA6DAE"/>
    <w:rsid w:val="00CB2703"/>
    <w:rsid w:val="00CC33B9"/>
    <w:rsid w:val="00CD2555"/>
    <w:rsid w:val="00CD534C"/>
    <w:rsid w:val="00CE7077"/>
    <w:rsid w:val="00CF0659"/>
    <w:rsid w:val="00CF1B3F"/>
    <w:rsid w:val="00CF219B"/>
    <w:rsid w:val="00CF26D6"/>
    <w:rsid w:val="00CF4833"/>
    <w:rsid w:val="00D00AF3"/>
    <w:rsid w:val="00D03AA5"/>
    <w:rsid w:val="00D21096"/>
    <w:rsid w:val="00D275DD"/>
    <w:rsid w:val="00D31B07"/>
    <w:rsid w:val="00D32186"/>
    <w:rsid w:val="00D35064"/>
    <w:rsid w:val="00D41F01"/>
    <w:rsid w:val="00D43CA1"/>
    <w:rsid w:val="00D45913"/>
    <w:rsid w:val="00D47883"/>
    <w:rsid w:val="00D576F2"/>
    <w:rsid w:val="00D5781B"/>
    <w:rsid w:val="00D64203"/>
    <w:rsid w:val="00D827F2"/>
    <w:rsid w:val="00D84EA3"/>
    <w:rsid w:val="00D860CB"/>
    <w:rsid w:val="00D905B2"/>
    <w:rsid w:val="00D97493"/>
    <w:rsid w:val="00DA00FC"/>
    <w:rsid w:val="00DA40A9"/>
    <w:rsid w:val="00DB5CEF"/>
    <w:rsid w:val="00DB702F"/>
    <w:rsid w:val="00DD4686"/>
    <w:rsid w:val="00DD4EAF"/>
    <w:rsid w:val="00E024DD"/>
    <w:rsid w:val="00E11395"/>
    <w:rsid w:val="00E130EF"/>
    <w:rsid w:val="00E164F5"/>
    <w:rsid w:val="00E17A2E"/>
    <w:rsid w:val="00E255F9"/>
    <w:rsid w:val="00E25805"/>
    <w:rsid w:val="00E365B4"/>
    <w:rsid w:val="00E53607"/>
    <w:rsid w:val="00E53932"/>
    <w:rsid w:val="00E6722D"/>
    <w:rsid w:val="00E7252E"/>
    <w:rsid w:val="00E85244"/>
    <w:rsid w:val="00E87F2C"/>
    <w:rsid w:val="00E91284"/>
    <w:rsid w:val="00E9239C"/>
    <w:rsid w:val="00EB5409"/>
    <w:rsid w:val="00EB592A"/>
    <w:rsid w:val="00EC285E"/>
    <w:rsid w:val="00EC53B8"/>
    <w:rsid w:val="00EC7BD5"/>
    <w:rsid w:val="00EE0DBC"/>
    <w:rsid w:val="00EE214E"/>
    <w:rsid w:val="00EE46E5"/>
    <w:rsid w:val="00EE5EB2"/>
    <w:rsid w:val="00F01560"/>
    <w:rsid w:val="00F06104"/>
    <w:rsid w:val="00F06B23"/>
    <w:rsid w:val="00F15761"/>
    <w:rsid w:val="00F2044A"/>
    <w:rsid w:val="00F27379"/>
    <w:rsid w:val="00F349D1"/>
    <w:rsid w:val="00F366B6"/>
    <w:rsid w:val="00F4025F"/>
    <w:rsid w:val="00F60334"/>
    <w:rsid w:val="00F60549"/>
    <w:rsid w:val="00F61873"/>
    <w:rsid w:val="00F62C7A"/>
    <w:rsid w:val="00F7466B"/>
    <w:rsid w:val="00F846EE"/>
    <w:rsid w:val="00F862CA"/>
    <w:rsid w:val="00F94679"/>
    <w:rsid w:val="00FA439C"/>
    <w:rsid w:val="00FB08F5"/>
    <w:rsid w:val="00FC0FCC"/>
    <w:rsid w:val="00FC170A"/>
    <w:rsid w:val="00FC36B0"/>
    <w:rsid w:val="00FD4490"/>
    <w:rsid w:val="00FD5100"/>
    <w:rsid w:val="00FE055E"/>
    <w:rsid w:val="00FE34DB"/>
    <w:rsid w:val="00FF36D4"/>
    <w:rsid w:val="00FF7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6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C6C9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F98"/>
    <w:pPr>
      <w:tabs>
        <w:tab w:val="center" w:pos="4677"/>
        <w:tab w:val="right" w:pos="9355"/>
      </w:tabs>
    </w:pPr>
  </w:style>
  <w:style w:type="character" w:customStyle="1" w:styleId="a4">
    <w:name w:val="Верхний колонтитул Знак"/>
    <w:basedOn w:val="a0"/>
    <w:link w:val="a3"/>
    <w:uiPriority w:val="99"/>
    <w:rsid w:val="00BD6F9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D6F98"/>
    <w:pPr>
      <w:tabs>
        <w:tab w:val="center" w:pos="4677"/>
        <w:tab w:val="right" w:pos="9355"/>
      </w:tabs>
    </w:pPr>
  </w:style>
  <w:style w:type="character" w:customStyle="1" w:styleId="a6">
    <w:name w:val="Нижний колонтитул Знак"/>
    <w:basedOn w:val="a0"/>
    <w:link w:val="a5"/>
    <w:uiPriority w:val="99"/>
    <w:rsid w:val="00BD6F98"/>
    <w:rPr>
      <w:rFonts w:ascii="Times New Roman" w:eastAsia="Times New Roman" w:hAnsi="Times New Roman" w:cs="Times New Roman"/>
      <w:sz w:val="24"/>
      <w:szCs w:val="24"/>
      <w:lang w:eastAsia="ru-RU"/>
    </w:rPr>
  </w:style>
  <w:style w:type="paragraph" w:customStyle="1" w:styleId="ConsPlusNormal">
    <w:name w:val="ConsPlusNormal"/>
    <w:rsid w:val="00EC7BD5"/>
    <w:pPr>
      <w:autoSpaceDE w:val="0"/>
      <w:autoSpaceDN w:val="0"/>
      <w:adjustRightInd w:val="0"/>
      <w:spacing w:after="0" w:line="240" w:lineRule="auto"/>
    </w:pPr>
    <w:rPr>
      <w:rFonts w:ascii="Times New Roman" w:hAnsi="Times New Roman" w:cs="Times New Roman"/>
      <w:sz w:val="28"/>
      <w:szCs w:val="28"/>
    </w:rPr>
  </w:style>
  <w:style w:type="paragraph" w:styleId="a7">
    <w:name w:val="No Spacing"/>
    <w:uiPriority w:val="1"/>
    <w:qFormat/>
    <w:rsid w:val="00616DB6"/>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82C5D"/>
    <w:pPr>
      <w:spacing w:after="120"/>
      <w:ind w:left="283"/>
    </w:pPr>
  </w:style>
  <w:style w:type="character" w:customStyle="1" w:styleId="a9">
    <w:name w:val="Основной текст с отступом Знак"/>
    <w:basedOn w:val="a0"/>
    <w:link w:val="a8"/>
    <w:uiPriority w:val="99"/>
    <w:semiHidden/>
    <w:rsid w:val="00682C5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7897"/>
    <w:rPr>
      <w:rFonts w:ascii="Tahoma" w:hAnsi="Tahoma" w:cs="Tahoma"/>
      <w:sz w:val="16"/>
      <w:szCs w:val="16"/>
    </w:rPr>
  </w:style>
  <w:style w:type="character" w:customStyle="1" w:styleId="ab">
    <w:name w:val="Текст выноски Знак"/>
    <w:basedOn w:val="a0"/>
    <w:link w:val="aa"/>
    <w:uiPriority w:val="99"/>
    <w:semiHidden/>
    <w:rsid w:val="00627897"/>
    <w:rPr>
      <w:rFonts w:ascii="Tahoma" w:eastAsia="Times New Roman" w:hAnsi="Tahoma" w:cs="Tahoma"/>
      <w:sz w:val="16"/>
      <w:szCs w:val="16"/>
      <w:lang w:eastAsia="ru-RU"/>
    </w:rPr>
  </w:style>
  <w:style w:type="paragraph" w:customStyle="1" w:styleId="ConsTitle">
    <w:name w:val="ConsTitle"/>
    <w:rsid w:val="0064776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c">
    <w:name w:val="Hyperlink"/>
    <w:basedOn w:val="a0"/>
    <w:uiPriority w:val="99"/>
    <w:unhideWhenUsed/>
    <w:rsid w:val="009E6CB7"/>
    <w:rPr>
      <w:color w:val="0000FF" w:themeColor="hyperlink"/>
      <w:u w:val="single"/>
    </w:rPr>
  </w:style>
  <w:style w:type="character" w:customStyle="1" w:styleId="10">
    <w:name w:val="Заголовок 1 Знак"/>
    <w:basedOn w:val="a0"/>
    <w:link w:val="1"/>
    <w:uiPriority w:val="9"/>
    <w:rsid w:val="000C6C90"/>
    <w:rPr>
      <w:rFonts w:ascii="Times New Roman" w:eastAsia="Times New Roman" w:hAnsi="Times New Roman" w:cs="Times New Roman"/>
      <w:b/>
      <w:bCs/>
      <w:kern w:val="36"/>
      <w:sz w:val="48"/>
      <w:szCs w:val="48"/>
      <w:lang w:eastAsia="ru-RU"/>
    </w:rPr>
  </w:style>
  <w:style w:type="character" w:customStyle="1" w:styleId="hl">
    <w:name w:val="hl"/>
    <w:basedOn w:val="a0"/>
    <w:rsid w:val="000C6C90"/>
  </w:style>
  <w:style w:type="character" w:customStyle="1" w:styleId="blk">
    <w:name w:val="blk"/>
    <w:basedOn w:val="a0"/>
    <w:rsid w:val="000C6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F98"/>
    <w:pPr>
      <w:tabs>
        <w:tab w:val="center" w:pos="4677"/>
        <w:tab w:val="right" w:pos="9355"/>
      </w:tabs>
    </w:pPr>
  </w:style>
  <w:style w:type="character" w:customStyle="1" w:styleId="a4">
    <w:name w:val="Верхний колонтитул Знак"/>
    <w:basedOn w:val="a0"/>
    <w:link w:val="a3"/>
    <w:uiPriority w:val="99"/>
    <w:rsid w:val="00BD6F9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D6F98"/>
    <w:pPr>
      <w:tabs>
        <w:tab w:val="center" w:pos="4677"/>
        <w:tab w:val="right" w:pos="9355"/>
      </w:tabs>
    </w:pPr>
  </w:style>
  <w:style w:type="character" w:customStyle="1" w:styleId="a6">
    <w:name w:val="Нижний колонтитул Знак"/>
    <w:basedOn w:val="a0"/>
    <w:link w:val="a5"/>
    <w:uiPriority w:val="99"/>
    <w:rsid w:val="00BD6F98"/>
    <w:rPr>
      <w:rFonts w:ascii="Times New Roman" w:eastAsia="Times New Roman" w:hAnsi="Times New Roman" w:cs="Times New Roman"/>
      <w:sz w:val="24"/>
      <w:szCs w:val="24"/>
      <w:lang w:eastAsia="ru-RU"/>
    </w:rPr>
  </w:style>
  <w:style w:type="paragraph" w:customStyle="1" w:styleId="ConsPlusNormal">
    <w:name w:val="ConsPlusNormal"/>
    <w:rsid w:val="00EC7BD5"/>
    <w:pPr>
      <w:autoSpaceDE w:val="0"/>
      <w:autoSpaceDN w:val="0"/>
      <w:adjustRightInd w:val="0"/>
      <w:spacing w:after="0" w:line="240" w:lineRule="auto"/>
    </w:pPr>
    <w:rPr>
      <w:rFonts w:ascii="Times New Roman" w:hAnsi="Times New Roman" w:cs="Times New Roman"/>
      <w:sz w:val="28"/>
      <w:szCs w:val="28"/>
    </w:rPr>
  </w:style>
  <w:style w:type="paragraph" w:styleId="a7">
    <w:name w:val="No Spacing"/>
    <w:uiPriority w:val="1"/>
    <w:qFormat/>
    <w:rsid w:val="00616DB6"/>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82C5D"/>
    <w:pPr>
      <w:spacing w:after="120"/>
      <w:ind w:left="283"/>
    </w:pPr>
  </w:style>
  <w:style w:type="character" w:customStyle="1" w:styleId="a9">
    <w:name w:val="Основной текст с отступом Знак"/>
    <w:basedOn w:val="a0"/>
    <w:link w:val="a8"/>
    <w:uiPriority w:val="99"/>
    <w:semiHidden/>
    <w:rsid w:val="00682C5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7897"/>
    <w:rPr>
      <w:rFonts w:ascii="Tahoma" w:hAnsi="Tahoma" w:cs="Tahoma"/>
      <w:sz w:val="16"/>
      <w:szCs w:val="16"/>
    </w:rPr>
  </w:style>
  <w:style w:type="character" w:customStyle="1" w:styleId="ab">
    <w:name w:val="Текст выноски Знак"/>
    <w:basedOn w:val="a0"/>
    <w:link w:val="aa"/>
    <w:uiPriority w:val="99"/>
    <w:semiHidden/>
    <w:rsid w:val="006278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9919">
      <w:bodyDiv w:val="1"/>
      <w:marLeft w:val="0"/>
      <w:marRight w:val="0"/>
      <w:marTop w:val="0"/>
      <w:marBottom w:val="0"/>
      <w:divBdr>
        <w:top w:val="none" w:sz="0" w:space="0" w:color="auto"/>
        <w:left w:val="none" w:sz="0" w:space="0" w:color="auto"/>
        <w:bottom w:val="none" w:sz="0" w:space="0" w:color="auto"/>
        <w:right w:val="none" w:sz="0" w:space="0" w:color="auto"/>
      </w:divBdr>
    </w:div>
    <w:div w:id="383606274">
      <w:bodyDiv w:val="1"/>
      <w:marLeft w:val="0"/>
      <w:marRight w:val="0"/>
      <w:marTop w:val="0"/>
      <w:marBottom w:val="0"/>
      <w:divBdr>
        <w:top w:val="none" w:sz="0" w:space="0" w:color="auto"/>
        <w:left w:val="none" w:sz="0" w:space="0" w:color="auto"/>
        <w:bottom w:val="none" w:sz="0" w:space="0" w:color="auto"/>
        <w:right w:val="none" w:sz="0" w:space="0" w:color="auto"/>
      </w:divBdr>
    </w:div>
    <w:div w:id="519123975">
      <w:bodyDiv w:val="1"/>
      <w:marLeft w:val="0"/>
      <w:marRight w:val="0"/>
      <w:marTop w:val="0"/>
      <w:marBottom w:val="0"/>
      <w:divBdr>
        <w:top w:val="none" w:sz="0" w:space="0" w:color="auto"/>
        <w:left w:val="none" w:sz="0" w:space="0" w:color="auto"/>
        <w:bottom w:val="none" w:sz="0" w:space="0" w:color="auto"/>
        <w:right w:val="none" w:sz="0" w:space="0" w:color="auto"/>
      </w:divBdr>
    </w:div>
    <w:div w:id="965281614">
      <w:bodyDiv w:val="1"/>
      <w:marLeft w:val="0"/>
      <w:marRight w:val="0"/>
      <w:marTop w:val="0"/>
      <w:marBottom w:val="0"/>
      <w:divBdr>
        <w:top w:val="none" w:sz="0" w:space="0" w:color="auto"/>
        <w:left w:val="none" w:sz="0" w:space="0" w:color="auto"/>
        <w:bottom w:val="none" w:sz="0" w:space="0" w:color="auto"/>
        <w:right w:val="none" w:sz="0" w:space="0" w:color="auto"/>
      </w:divBdr>
      <w:divsChild>
        <w:div w:id="1505901269">
          <w:marLeft w:val="0"/>
          <w:marRight w:val="0"/>
          <w:marTop w:val="0"/>
          <w:marBottom w:val="0"/>
          <w:divBdr>
            <w:top w:val="none" w:sz="0" w:space="0" w:color="auto"/>
            <w:left w:val="none" w:sz="0" w:space="0" w:color="auto"/>
            <w:bottom w:val="none" w:sz="0" w:space="0" w:color="auto"/>
            <w:right w:val="none" w:sz="0" w:space="0" w:color="auto"/>
          </w:divBdr>
        </w:div>
        <w:div w:id="528375413">
          <w:marLeft w:val="0"/>
          <w:marRight w:val="0"/>
          <w:marTop w:val="0"/>
          <w:marBottom w:val="0"/>
          <w:divBdr>
            <w:top w:val="none" w:sz="0" w:space="0" w:color="auto"/>
            <w:left w:val="none" w:sz="0" w:space="0" w:color="auto"/>
            <w:bottom w:val="none" w:sz="0" w:space="0" w:color="auto"/>
            <w:right w:val="none" w:sz="0" w:space="0" w:color="auto"/>
          </w:divBdr>
        </w:div>
        <w:div w:id="1401437370">
          <w:marLeft w:val="0"/>
          <w:marRight w:val="0"/>
          <w:marTop w:val="0"/>
          <w:marBottom w:val="0"/>
          <w:divBdr>
            <w:top w:val="none" w:sz="0" w:space="0" w:color="auto"/>
            <w:left w:val="none" w:sz="0" w:space="0" w:color="auto"/>
            <w:bottom w:val="none" w:sz="0" w:space="0" w:color="auto"/>
            <w:right w:val="none" w:sz="0" w:space="0" w:color="auto"/>
          </w:divBdr>
        </w:div>
      </w:divsChild>
    </w:div>
    <w:div w:id="1074661958">
      <w:bodyDiv w:val="1"/>
      <w:marLeft w:val="0"/>
      <w:marRight w:val="0"/>
      <w:marTop w:val="0"/>
      <w:marBottom w:val="0"/>
      <w:divBdr>
        <w:top w:val="none" w:sz="0" w:space="0" w:color="auto"/>
        <w:left w:val="none" w:sz="0" w:space="0" w:color="auto"/>
        <w:bottom w:val="none" w:sz="0" w:space="0" w:color="auto"/>
        <w:right w:val="none" w:sz="0" w:space="0" w:color="auto"/>
      </w:divBdr>
    </w:div>
    <w:div w:id="19925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93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4583-C761-4DB8-A414-73FAF627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2018-08-02T07:29:00Z</cp:lastPrinted>
  <dcterms:created xsi:type="dcterms:W3CDTF">2018-07-30T12:07:00Z</dcterms:created>
  <dcterms:modified xsi:type="dcterms:W3CDTF">2018-08-02T07:30:00Z</dcterms:modified>
</cp:coreProperties>
</file>