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D8" w:rsidRDefault="00224CD8" w:rsidP="00224CD8">
      <w:pPr>
        <w:rPr>
          <w:b/>
          <w:bCs/>
        </w:rPr>
      </w:pPr>
    </w:p>
    <w:p w:rsidR="00D861B7" w:rsidRPr="00D861B7" w:rsidRDefault="00D861B7" w:rsidP="00D861B7">
      <w:pPr>
        <w:rPr>
          <w:u w:val="single"/>
        </w:rPr>
      </w:pPr>
      <w:r>
        <w:rPr>
          <w:sz w:val="28"/>
          <w:szCs w:val="28"/>
        </w:rPr>
        <w:t xml:space="preserve">                      </w:t>
      </w:r>
      <w:r w:rsidRPr="00D861B7">
        <w:rPr>
          <w:sz w:val="28"/>
          <w:szCs w:val="28"/>
        </w:rPr>
        <w:t>РЕСПУБЛИКА СЕВЕРНАЯ ОСЕТИЯ-АЛАНИЯ</w:t>
      </w:r>
    </w:p>
    <w:p w:rsidR="00D861B7" w:rsidRPr="00D861B7" w:rsidRDefault="00D861B7" w:rsidP="00D861B7">
      <w:pPr>
        <w:jc w:val="center"/>
        <w:rPr>
          <w:sz w:val="28"/>
          <w:szCs w:val="28"/>
        </w:rPr>
      </w:pPr>
    </w:p>
    <w:p w:rsidR="00D861B7" w:rsidRPr="00D861B7" w:rsidRDefault="00D861B7" w:rsidP="00D861B7">
      <w:pPr>
        <w:jc w:val="center"/>
        <w:rPr>
          <w:sz w:val="28"/>
          <w:szCs w:val="28"/>
        </w:rPr>
      </w:pPr>
      <w:r w:rsidRPr="00D861B7">
        <w:rPr>
          <w:sz w:val="28"/>
          <w:szCs w:val="28"/>
        </w:rPr>
        <w:t>НИКОЛАЕВСКОЕ СЕЛЬСКОЕ ПОСЕЛЕНИЕ ДИГОРСКОГО РАЙОНА</w:t>
      </w:r>
    </w:p>
    <w:p w:rsidR="00D861B7" w:rsidRPr="00D861B7" w:rsidRDefault="00D861B7" w:rsidP="00D861B7">
      <w:pPr>
        <w:jc w:val="center"/>
        <w:rPr>
          <w:sz w:val="28"/>
          <w:szCs w:val="28"/>
        </w:rPr>
      </w:pPr>
    </w:p>
    <w:p w:rsidR="00D861B7" w:rsidRPr="00D861B7" w:rsidRDefault="00D861B7" w:rsidP="00D861B7">
      <w:pPr>
        <w:jc w:val="center"/>
      </w:pPr>
      <w:r w:rsidRPr="00D861B7">
        <w:t>СОБРАНИЕ ПРЕДСТАВИТЕЛЕЙ НИКОЛАЕВСКОГО СЕЛЬСКОГО ПОСЕЛЕНИЯ</w:t>
      </w:r>
    </w:p>
    <w:p w:rsidR="00D861B7" w:rsidRPr="00D861B7" w:rsidRDefault="00D861B7" w:rsidP="00D861B7">
      <w:pPr>
        <w:jc w:val="center"/>
        <w:rPr>
          <w:sz w:val="28"/>
          <w:szCs w:val="28"/>
        </w:rPr>
      </w:pPr>
    </w:p>
    <w:p w:rsidR="00D861B7" w:rsidRPr="00D861B7" w:rsidRDefault="00D861B7" w:rsidP="00D861B7">
      <w:pPr>
        <w:jc w:val="center"/>
        <w:rPr>
          <w:sz w:val="28"/>
          <w:szCs w:val="28"/>
        </w:rPr>
      </w:pPr>
    </w:p>
    <w:p w:rsidR="00D861B7" w:rsidRPr="00D861B7" w:rsidRDefault="00D861B7" w:rsidP="00D861B7">
      <w:pPr>
        <w:rPr>
          <w:sz w:val="28"/>
          <w:szCs w:val="28"/>
        </w:rPr>
      </w:pPr>
      <w:r w:rsidRPr="00D861B7">
        <w:rPr>
          <w:sz w:val="28"/>
          <w:szCs w:val="28"/>
        </w:rPr>
        <w:t xml:space="preserve">                                                  </w:t>
      </w:r>
      <w:proofErr w:type="gramStart"/>
      <w:r w:rsidRPr="00D861B7">
        <w:rPr>
          <w:sz w:val="28"/>
          <w:szCs w:val="28"/>
        </w:rPr>
        <w:t>Р</w:t>
      </w:r>
      <w:proofErr w:type="gramEnd"/>
      <w:r w:rsidRPr="00D861B7">
        <w:rPr>
          <w:sz w:val="28"/>
          <w:szCs w:val="28"/>
        </w:rPr>
        <w:t xml:space="preserve"> Е Ш Е Н И Е</w:t>
      </w:r>
    </w:p>
    <w:p w:rsidR="00D861B7" w:rsidRPr="00D861B7" w:rsidRDefault="00D861B7" w:rsidP="00D861B7">
      <w:pPr>
        <w:jc w:val="center"/>
        <w:rPr>
          <w:sz w:val="28"/>
          <w:szCs w:val="28"/>
        </w:rPr>
      </w:pPr>
    </w:p>
    <w:p w:rsidR="00D861B7" w:rsidRPr="00D861B7" w:rsidRDefault="00D861B7" w:rsidP="00D861B7">
      <w:pPr>
        <w:rPr>
          <w:sz w:val="28"/>
          <w:szCs w:val="28"/>
        </w:rPr>
      </w:pPr>
      <w:r>
        <w:rPr>
          <w:sz w:val="28"/>
          <w:szCs w:val="28"/>
        </w:rPr>
        <w:t xml:space="preserve">  от </w:t>
      </w:r>
      <w:r w:rsidRPr="00D861B7">
        <w:rPr>
          <w:sz w:val="28"/>
          <w:szCs w:val="28"/>
        </w:rPr>
        <w:t>3</w:t>
      </w:r>
      <w:r w:rsidR="00811224">
        <w:rPr>
          <w:sz w:val="28"/>
          <w:szCs w:val="28"/>
        </w:rPr>
        <w:t xml:space="preserve">0 </w:t>
      </w:r>
      <w:r>
        <w:rPr>
          <w:sz w:val="28"/>
          <w:szCs w:val="28"/>
        </w:rPr>
        <w:t>о</w:t>
      </w:r>
      <w:r w:rsidR="00811224">
        <w:rPr>
          <w:sz w:val="28"/>
          <w:szCs w:val="28"/>
        </w:rPr>
        <w:t>кт</w:t>
      </w:r>
      <w:r>
        <w:rPr>
          <w:sz w:val="28"/>
          <w:szCs w:val="28"/>
        </w:rPr>
        <w:t xml:space="preserve">ября 2015 г. </w:t>
      </w:r>
      <w:r>
        <w:rPr>
          <w:sz w:val="28"/>
          <w:szCs w:val="28"/>
        </w:rPr>
        <w:tab/>
        <w:t xml:space="preserve">                № 12</w:t>
      </w:r>
      <w:r w:rsidRPr="00D861B7">
        <w:rPr>
          <w:sz w:val="28"/>
          <w:szCs w:val="28"/>
        </w:rPr>
        <w:t xml:space="preserve">                                     </w:t>
      </w:r>
      <w:proofErr w:type="spellStart"/>
      <w:r w:rsidRPr="00D861B7">
        <w:rPr>
          <w:sz w:val="28"/>
          <w:szCs w:val="28"/>
        </w:rPr>
        <w:t>ст</w:t>
      </w:r>
      <w:proofErr w:type="gramStart"/>
      <w:r w:rsidRPr="00D861B7">
        <w:rPr>
          <w:sz w:val="28"/>
          <w:szCs w:val="28"/>
        </w:rPr>
        <w:t>.Н</w:t>
      </w:r>
      <w:proofErr w:type="gramEnd"/>
      <w:r w:rsidRPr="00D861B7">
        <w:rPr>
          <w:sz w:val="28"/>
          <w:szCs w:val="28"/>
        </w:rPr>
        <w:t>иколаевская</w:t>
      </w:r>
      <w:proofErr w:type="spellEnd"/>
    </w:p>
    <w:p w:rsidR="00D861B7" w:rsidRPr="00D861B7" w:rsidRDefault="00D861B7" w:rsidP="00D861B7">
      <w:pPr>
        <w:ind w:firstLine="708"/>
        <w:rPr>
          <w:b/>
          <w:sz w:val="28"/>
          <w:szCs w:val="28"/>
        </w:rPr>
      </w:pPr>
    </w:p>
    <w:p w:rsidR="00924304" w:rsidRPr="00224CD8" w:rsidRDefault="00924304" w:rsidP="00924304">
      <w:pPr>
        <w:ind w:firstLine="708"/>
        <w:jc w:val="both"/>
        <w:rPr>
          <w:b/>
          <w:sz w:val="28"/>
          <w:szCs w:val="28"/>
        </w:rPr>
      </w:pPr>
      <w:r>
        <w:rPr>
          <w:b/>
          <w:bCs/>
          <w:sz w:val="28"/>
          <w:szCs w:val="28"/>
        </w:rPr>
        <w:t>Об  утверждении  Положения о</w:t>
      </w:r>
      <w:r w:rsidRPr="00224CD8">
        <w:rPr>
          <w:b/>
          <w:sz w:val="28"/>
          <w:szCs w:val="28"/>
        </w:rPr>
        <w:t>б организации и проведен</w:t>
      </w:r>
      <w:proofErr w:type="gramStart"/>
      <w:r w:rsidRPr="00224CD8">
        <w:rPr>
          <w:b/>
          <w:sz w:val="28"/>
          <w:szCs w:val="28"/>
        </w:rPr>
        <w:t>ии ау</w:t>
      </w:r>
      <w:proofErr w:type="gramEnd"/>
      <w:r w:rsidRPr="00224CD8">
        <w:rPr>
          <w:b/>
          <w:sz w:val="28"/>
          <w:szCs w:val="28"/>
        </w:rPr>
        <w:t xml:space="preserve">кционов по продаже земельных участков для жилищного строительства, права на заключение договоров аренды земельных участков для жилищного строительства, права на заключение договоров аренды </w:t>
      </w:r>
      <w:r>
        <w:rPr>
          <w:b/>
          <w:sz w:val="28"/>
          <w:szCs w:val="28"/>
        </w:rPr>
        <w:t xml:space="preserve"> </w:t>
      </w:r>
      <w:r w:rsidRPr="00224CD8">
        <w:rPr>
          <w:b/>
          <w:sz w:val="28"/>
          <w:szCs w:val="28"/>
        </w:rPr>
        <w:t xml:space="preserve">земельных </w:t>
      </w:r>
      <w:r>
        <w:rPr>
          <w:b/>
          <w:sz w:val="28"/>
          <w:szCs w:val="28"/>
        </w:rPr>
        <w:t xml:space="preserve"> </w:t>
      </w:r>
      <w:r w:rsidRPr="00224CD8">
        <w:rPr>
          <w:b/>
          <w:sz w:val="28"/>
          <w:szCs w:val="28"/>
        </w:rPr>
        <w:t xml:space="preserve">участков </w:t>
      </w:r>
      <w:r>
        <w:rPr>
          <w:b/>
          <w:sz w:val="28"/>
          <w:szCs w:val="28"/>
        </w:rPr>
        <w:t xml:space="preserve"> </w:t>
      </w:r>
      <w:r w:rsidRPr="00224CD8">
        <w:rPr>
          <w:b/>
          <w:sz w:val="28"/>
          <w:szCs w:val="28"/>
        </w:rPr>
        <w:t>для</w:t>
      </w:r>
      <w:r>
        <w:rPr>
          <w:b/>
          <w:sz w:val="28"/>
          <w:szCs w:val="28"/>
        </w:rPr>
        <w:t xml:space="preserve"> </w:t>
      </w:r>
      <w:r w:rsidRPr="00224CD8">
        <w:rPr>
          <w:b/>
          <w:sz w:val="28"/>
          <w:szCs w:val="28"/>
        </w:rPr>
        <w:t xml:space="preserve"> </w:t>
      </w:r>
      <w:r>
        <w:rPr>
          <w:b/>
          <w:sz w:val="28"/>
          <w:szCs w:val="28"/>
        </w:rPr>
        <w:t xml:space="preserve"> </w:t>
      </w:r>
      <w:r w:rsidRPr="00224CD8">
        <w:rPr>
          <w:b/>
          <w:sz w:val="28"/>
          <w:szCs w:val="28"/>
        </w:rPr>
        <w:t>их</w:t>
      </w:r>
      <w:r>
        <w:rPr>
          <w:b/>
          <w:sz w:val="28"/>
          <w:szCs w:val="28"/>
        </w:rPr>
        <w:t xml:space="preserve">  </w:t>
      </w:r>
      <w:r w:rsidRPr="00224CD8">
        <w:rPr>
          <w:b/>
          <w:sz w:val="28"/>
          <w:szCs w:val="28"/>
        </w:rPr>
        <w:t xml:space="preserve"> комплексного</w:t>
      </w:r>
      <w:r>
        <w:rPr>
          <w:b/>
          <w:sz w:val="28"/>
          <w:szCs w:val="28"/>
        </w:rPr>
        <w:t xml:space="preserve"> </w:t>
      </w:r>
      <w:r w:rsidRPr="00224CD8">
        <w:rPr>
          <w:b/>
          <w:sz w:val="28"/>
          <w:szCs w:val="28"/>
        </w:rPr>
        <w:t xml:space="preserve"> освоения </w:t>
      </w:r>
      <w:r>
        <w:rPr>
          <w:b/>
          <w:sz w:val="28"/>
          <w:szCs w:val="28"/>
        </w:rPr>
        <w:t xml:space="preserve"> </w:t>
      </w:r>
      <w:r w:rsidRPr="00224CD8">
        <w:rPr>
          <w:b/>
          <w:sz w:val="28"/>
          <w:szCs w:val="28"/>
        </w:rPr>
        <w:t>в</w:t>
      </w:r>
      <w:r>
        <w:rPr>
          <w:b/>
          <w:sz w:val="28"/>
          <w:szCs w:val="28"/>
        </w:rPr>
        <w:t xml:space="preserve"> </w:t>
      </w:r>
      <w:r w:rsidRPr="00224CD8">
        <w:rPr>
          <w:b/>
          <w:sz w:val="28"/>
          <w:szCs w:val="28"/>
        </w:rPr>
        <w:t xml:space="preserve"> целях</w:t>
      </w:r>
    </w:p>
    <w:p w:rsidR="00924304" w:rsidRPr="00224CD8" w:rsidRDefault="00924304" w:rsidP="00924304">
      <w:pPr>
        <w:pStyle w:val="ConsPlusTitle"/>
        <w:widowControl/>
        <w:jc w:val="both"/>
        <w:rPr>
          <w:rFonts w:ascii="Times New Roman" w:hAnsi="Times New Roman" w:cs="Times New Roman"/>
          <w:sz w:val="28"/>
          <w:szCs w:val="28"/>
        </w:rPr>
      </w:pPr>
      <w:r w:rsidRPr="00224CD8">
        <w:rPr>
          <w:rFonts w:ascii="Times New Roman" w:hAnsi="Times New Roman" w:cs="Times New Roman"/>
          <w:sz w:val="28"/>
          <w:szCs w:val="28"/>
        </w:rPr>
        <w:t>жилищного строительства»</w:t>
      </w:r>
      <w:r>
        <w:rPr>
          <w:rFonts w:ascii="Times New Roman" w:hAnsi="Times New Roman" w:cs="Times New Roman"/>
          <w:sz w:val="28"/>
          <w:szCs w:val="28"/>
        </w:rPr>
        <w:t xml:space="preserve"> </w:t>
      </w:r>
    </w:p>
    <w:p w:rsidR="00D861B7" w:rsidRPr="00D861B7" w:rsidRDefault="00924304" w:rsidP="00D861B7">
      <w:pPr>
        <w:widowControl w:val="0"/>
        <w:autoSpaceDE w:val="0"/>
        <w:autoSpaceDN w:val="0"/>
        <w:jc w:val="center"/>
        <w:rPr>
          <w:sz w:val="28"/>
          <w:szCs w:val="20"/>
        </w:rPr>
      </w:pPr>
      <w:r>
        <w:rPr>
          <w:sz w:val="28"/>
          <w:szCs w:val="20"/>
        </w:rPr>
        <w:t xml:space="preserve"> </w:t>
      </w:r>
      <w:r w:rsidR="00D861B7" w:rsidRPr="00D861B7">
        <w:rPr>
          <w:sz w:val="28"/>
          <w:szCs w:val="20"/>
        </w:rPr>
        <w:t xml:space="preserve"> </w:t>
      </w:r>
    </w:p>
    <w:p w:rsidR="00924304" w:rsidRPr="00224CD8" w:rsidRDefault="00924304" w:rsidP="00924304">
      <w:pPr>
        <w:pStyle w:val="a3"/>
        <w:ind w:firstLine="708"/>
        <w:jc w:val="both"/>
        <w:rPr>
          <w:b w:val="0"/>
        </w:rPr>
      </w:pPr>
      <w:proofErr w:type="gramStart"/>
      <w:r w:rsidRPr="00224CD8">
        <w:rPr>
          <w:b w:val="0"/>
          <w:sz w:val="28"/>
          <w:szCs w:val="28"/>
        </w:rPr>
        <w:t>В целях установления порядка организации и проведения аукционов по продаже земельных участков для жилищного строительства, права на заключение договоров аренды земельных участков для жилищного строительства, права на заключение договоров аренды земельных участков для их комплексного освоения в целях жилищного строительства, в соответствии со ст. 38.1, 38.2 Земельного кодекса Российской Федерации Собрание представителей Николаевского сельского поселения</w:t>
      </w:r>
      <w:proofErr w:type="gramEnd"/>
    </w:p>
    <w:p w:rsidR="00924304" w:rsidRPr="00224CD8" w:rsidRDefault="00924304" w:rsidP="00924304">
      <w:pPr>
        <w:pStyle w:val="ConsPlusNormal"/>
        <w:widowControl/>
        <w:ind w:firstLine="540"/>
        <w:jc w:val="both"/>
        <w:rPr>
          <w:rFonts w:ascii="Times New Roman" w:hAnsi="Times New Roman" w:cs="Times New Roman"/>
          <w:sz w:val="28"/>
          <w:szCs w:val="28"/>
        </w:rPr>
      </w:pPr>
    </w:p>
    <w:p w:rsidR="00924304" w:rsidRPr="00224CD8" w:rsidRDefault="00924304" w:rsidP="00924304">
      <w:pPr>
        <w:pStyle w:val="ConsPlusNormal"/>
        <w:widowControl/>
        <w:ind w:left="2832" w:firstLine="708"/>
        <w:jc w:val="both"/>
        <w:rPr>
          <w:sz w:val="28"/>
          <w:szCs w:val="28"/>
        </w:rPr>
      </w:pPr>
      <w:proofErr w:type="gramStart"/>
      <w:r w:rsidRPr="00224CD8">
        <w:rPr>
          <w:rFonts w:ascii="Times New Roman" w:hAnsi="Times New Roman" w:cs="Times New Roman"/>
          <w:sz w:val="28"/>
          <w:szCs w:val="28"/>
        </w:rPr>
        <w:t>Р</w:t>
      </w:r>
      <w:proofErr w:type="gramEnd"/>
      <w:r w:rsidRPr="00224CD8">
        <w:rPr>
          <w:rFonts w:ascii="Times New Roman" w:hAnsi="Times New Roman" w:cs="Times New Roman"/>
          <w:sz w:val="28"/>
          <w:szCs w:val="28"/>
        </w:rPr>
        <w:t xml:space="preserve"> Е Ш А Е Т :</w:t>
      </w:r>
      <w:r w:rsidRPr="00224CD8">
        <w:rPr>
          <w:sz w:val="28"/>
          <w:szCs w:val="28"/>
        </w:rPr>
        <w:t xml:space="preserve"> </w:t>
      </w:r>
    </w:p>
    <w:p w:rsidR="00924304" w:rsidRPr="00224CD8" w:rsidRDefault="00924304" w:rsidP="00924304">
      <w:pPr>
        <w:pStyle w:val="ConsPlusNormal"/>
        <w:widowControl/>
        <w:ind w:left="2832" w:firstLine="708"/>
        <w:jc w:val="both"/>
        <w:rPr>
          <w:rFonts w:ascii="Times New Roman" w:hAnsi="Times New Roman" w:cs="Times New Roman"/>
          <w:sz w:val="28"/>
          <w:szCs w:val="28"/>
        </w:rPr>
      </w:pPr>
    </w:p>
    <w:p w:rsidR="00924304" w:rsidRDefault="00924304" w:rsidP="00924304">
      <w:pPr>
        <w:pStyle w:val="ConsPlusNormal"/>
        <w:widowControl/>
        <w:numPr>
          <w:ilvl w:val="0"/>
          <w:numId w:val="1"/>
        </w:numPr>
        <w:jc w:val="both"/>
        <w:rPr>
          <w:rFonts w:ascii="Times New Roman" w:hAnsi="Times New Roman" w:cs="Times New Roman"/>
          <w:sz w:val="28"/>
          <w:szCs w:val="28"/>
        </w:rPr>
      </w:pPr>
      <w:r w:rsidRPr="00224CD8">
        <w:rPr>
          <w:rFonts w:ascii="Times New Roman" w:hAnsi="Times New Roman" w:cs="Times New Roman"/>
          <w:sz w:val="28"/>
          <w:szCs w:val="28"/>
        </w:rPr>
        <w:t>Ут</w:t>
      </w:r>
      <w:r>
        <w:rPr>
          <w:rFonts w:ascii="Times New Roman" w:hAnsi="Times New Roman" w:cs="Times New Roman"/>
          <w:sz w:val="28"/>
          <w:szCs w:val="28"/>
        </w:rPr>
        <w:t>вердить  прилагаемое  Положение  об  организации  и  проведении</w:t>
      </w:r>
    </w:p>
    <w:p w:rsidR="00924304" w:rsidRPr="00224CD8" w:rsidRDefault="00924304" w:rsidP="00924304">
      <w:pPr>
        <w:pStyle w:val="ConsPlusNormal"/>
        <w:widowControl/>
        <w:ind w:firstLine="0"/>
        <w:jc w:val="both"/>
        <w:rPr>
          <w:rFonts w:ascii="Times New Roman" w:hAnsi="Times New Roman" w:cs="Times New Roman"/>
          <w:sz w:val="28"/>
          <w:szCs w:val="28"/>
        </w:rPr>
      </w:pPr>
      <w:r w:rsidRPr="00224CD8">
        <w:rPr>
          <w:rFonts w:ascii="Times New Roman" w:hAnsi="Times New Roman" w:cs="Times New Roman"/>
          <w:sz w:val="28"/>
          <w:szCs w:val="28"/>
        </w:rPr>
        <w:t>аукционов по</w:t>
      </w:r>
      <w:r>
        <w:rPr>
          <w:rFonts w:ascii="Times New Roman" w:hAnsi="Times New Roman" w:cs="Times New Roman"/>
          <w:sz w:val="28"/>
          <w:szCs w:val="28"/>
        </w:rPr>
        <w:t xml:space="preserve"> </w:t>
      </w:r>
      <w:r w:rsidRPr="00224CD8">
        <w:rPr>
          <w:rFonts w:ascii="Times New Roman" w:hAnsi="Times New Roman" w:cs="Times New Roman"/>
          <w:sz w:val="28"/>
          <w:szCs w:val="28"/>
        </w:rPr>
        <w:t xml:space="preserve">продаже земельных участков для жилищного строительства, права на заключение договоров аренды земельных участков для жилищного строительства, права на заключение договоров аренды земельных участков для их комплексного освоения </w:t>
      </w:r>
      <w:r>
        <w:rPr>
          <w:rFonts w:ascii="Times New Roman" w:hAnsi="Times New Roman" w:cs="Times New Roman"/>
          <w:sz w:val="28"/>
          <w:szCs w:val="28"/>
        </w:rPr>
        <w:t>в целях жилищного строительства</w:t>
      </w:r>
      <w:r w:rsidRPr="00224CD8">
        <w:rPr>
          <w:rFonts w:ascii="Times New Roman" w:hAnsi="Times New Roman" w:cs="Times New Roman"/>
          <w:sz w:val="28"/>
          <w:szCs w:val="28"/>
        </w:rPr>
        <w:t>.</w:t>
      </w:r>
    </w:p>
    <w:p w:rsidR="00924304" w:rsidRDefault="00924304" w:rsidP="00924304">
      <w:pPr>
        <w:pStyle w:val="ConsPlusNormal"/>
        <w:widowControl/>
        <w:numPr>
          <w:ilvl w:val="0"/>
          <w:numId w:val="1"/>
        </w:numPr>
        <w:jc w:val="both"/>
        <w:rPr>
          <w:rFonts w:ascii="Times New Roman" w:hAnsi="Times New Roman" w:cs="Times New Roman"/>
          <w:sz w:val="28"/>
          <w:szCs w:val="28"/>
        </w:rPr>
      </w:pPr>
      <w:r w:rsidRPr="00224CD8">
        <w:rPr>
          <w:rFonts w:ascii="Times New Roman" w:hAnsi="Times New Roman" w:cs="Times New Roman"/>
          <w:sz w:val="28"/>
          <w:szCs w:val="28"/>
        </w:rPr>
        <w:t xml:space="preserve">Настоящее </w:t>
      </w:r>
      <w:r>
        <w:rPr>
          <w:rFonts w:ascii="Times New Roman" w:hAnsi="Times New Roman" w:cs="Times New Roman"/>
          <w:sz w:val="28"/>
          <w:szCs w:val="28"/>
        </w:rPr>
        <w:t xml:space="preserve">  </w:t>
      </w:r>
      <w:r w:rsidRPr="00224CD8">
        <w:rPr>
          <w:rFonts w:ascii="Times New Roman" w:hAnsi="Times New Roman" w:cs="Times New Roman"/>
          <w:sz w:val="28"/>
          <w:szCs w:val="28"/>
        </w:rPr>
        <w:t>Решение</w:t>
      </w:r>
      <w:r>
        <w:rPr>
          <w:rFonts w:ascii="Times New Roman" w:hAnsi="Times New Roman" w:cs="Times New Roman"/>
          <w:sz w:val="28"/>
          <w:szCs w:val="28"/>
        </w:rPr>
        <w:t xml:space="preserve"> </w:t>
      </w:r>
      <w:r w:rsidRPr="00224CD8">
        <w:rPr>
          <w:rFonts w:ascii="Times New Roman" w:hAnsi="Times New Roman" w:cs="Times New Roman"/>
          <w:sz w:val="28"/>
          <w:szCs w:val="28"/>
        </w:rPr>
        <w:t xml:space="preserve"> вступает </w:t>
      </w:r>
      <w:r>
        <w:rPr>
          <w:rFonts w:ascii="Times New Roman" w:hAnsi="Times New Roman" w:cs="Times New Roman"/>
          <w:sz w:val="28"/>
          <w:szCs w:val="28"/>
        </w:rPr>
        <w:t xml:space="preserve">  </w:t>
      </w:r>
      <w:r w:rsidRPr="00224CD8">
        <w:rPr>
          <w:rFonts w:ascii="Times New Roman" w:hAnsi="Times New Roman" w:cs="Times New Roman"/>
          <w:sz w:val="28"/>
          <w:szCs w:val="28"/>
        </w:rPr>
        <w:t>в</w:t>
      </w:r>
      <w:r>
        <w:rPr>
          <w:rFonts w:ascii="Times New Roman" w:hAnsi="Times New Roman" w:cs="Times New Roman"/>
          <w:sz w:val="28"/>
          <w:szCs w:val="28"/>
        </w:rPr>
        <w:t xml:space="preserve">  </w:t>
      </w:r>
      <w:r w:rsidRPr="00224CD8">
        <w:rPr>
          <w:rFonts w:ascii="Times New Roman" w:hAnsi="Times New Roman" w:cs="Times New Roman"/>
          <w:sz w:val="28"/>
          <w:szCs w:val="28"/>
        </w:rPr>
        <w:t xml:space="preserve"> силу </w:t>
      </w:r>
      <w:r>
        <w:rPr>
          <w:rFonts w:ascii="Times New Roman" w:hAnsi="Times New Roman" w:cs="Times New Roman"/>
          <w:sz w:val="28"/>
          <w:szCs w:val="28"/>
        </w:rPr>
        <w:t xml:space="preserve">  </w:t>
      </w:r>
      <w:r w:rsidRPr="00224CD8">
        <w:rPr>
          <w:rFonts w:ascii="Times New Roman" w:hAnsi="Times New Roman" w:cs="Times New Roman"/>
          <w:sz w:val="28"/>
          <w:szCs w:val="28"/>
        </w:rPr>
        <w:t>со</w:t>
      </w:r>
      <w:r>
        <w:rPr>
          <w:rFonts w:ascii="Times New Roman" w:hAnsi="Times New Roman" w:cs="Times New Roman"/>
          <w:sz w:val="28"/>
          <w:szCs w:val="28"/>
        </w:rPr>
        <w:t xml:space="preserve">  </w:t>
      </w:r>
      <w:r w:rsidRPr="00224CD8">
        <w:rPr>
          <w:rFonts w:ascii="Times New Roman" w:hAnsi="Times New Roman" w:cs="Times New Roman"/>
          <w:sz w:val="28"/>
          <w:szCs w:val="28"/>
        </w:rPr>
        <w:t xml:space="preserve"> дня</w:t>
      </w:r>
      <w:r>
        <w:rPr>
          <w:rFonts w:ascii="Times New Roman" w:hAnsi="Times New Roman" w:cs="Times New Roman"/>
          <w:sz w:val="28"/>
          <w:szCs w:val="28"/>
        </w:rPr>
        <w:t xml:space="preserve">  </w:t>
      </w:r>
      <w:r w:rsidRPr="00224CD8">
        <w:rPr>
          <w:rFonts w:ascii="Times New Roman" w:hAnsi="Times New Roman" w:cs="Times New Roman"/>
          <w:sz w:val="28"/>
          <w:szCs w:val="28"/>
        </w:rPr>
        <w:t xml:space="preserve"> его</w:t>
      </w:r>
      <w:r>
        <w:rPr>
          <w:rFonts w:ascii="Times New Roman" w:hAnsi="Times New Roman" w:cs="Times New Roman"/>
          <w:sz w:val="28"/>
          <w:szCs w:val="28"/>
        </w:rPr>
        <w:t xml:space="preserve"> </w:t>
      </w:r>
      <w:r w:rsidRPr="00224CD8">
        <w:rPr>
          <w:rFonts w:ascii="Times New Roman" w:hAnsi="Times New Roman" w:cs="Times New Roman"/>
          <w:sz w:val="28"/>
          <w:szCs w:val="28"/>
        </w:rPr>
        <w:t xml:space="preserve"> официального</w:t>
      </w:r>
    </w:p>
    <w:p w:rsidR="00924304" w:rsidRDefault="00924304" w:rsidP="00924304">
      <w:pPr>
        <w:pStyle w:val="ConsPlusNormal"/>
        <w:widowControl/>
        <w:ind w:firstLine="0"/>
        <w:jc w:val="both"/>
        <w:rPr>
          <w:rFonts w:ascii="Times New Roman" w:hAnsi="Times New Roman" w:cs="Times New Roman"/>
          <w:sz w:val="28"/>
          <w:szCs w:val="28"/>
        </w:rPr>
      </w:pPr>
      <w:r w:rsidRPr="00224CD8">
        <w:rPr>
          <w:rFonts w:ascii="Times New Roman" w:hAnsi="Times New Roman" w:cs="Times New Roman"/>
          <w:sz w:val="28"/>
          <w:szCs w:val="28"/>
        </w:rPr>
        <w:t>обнародования и подлежит размещению на официальном сайте Николаевского сельского поселения в информационно-телекоммуникационной сети Интернет».</w:t>
      </w:r>
    </w:p>
    <w:p w:rsidR="00924304" w:rsidRPr="00224CD8" w:rsidRDefault="00924304" w:rsidP="00924304">
      <w:pPr>
        <w:pStyle w:val="ConsPlusNormal"/>
        <w:widowControl/>
        <w:ind w:firstLine="0"/>
        <w:jc w:val="both"/>
        <w:rPr>
          <w:rFonts w:ascii="Times New Roman" w:hAnsi="Times New Roman" w:cs="Times New Roman"/>
          <w:sz w:val="28"/>
          <w:szCs w:val="28"/>
        </w:rPr>
      </w:pPr>
    </w:p>
    <w:p w:rsidR="00924304" w:rsidRDefault="00924304" w:rsidP="00924304">
      <w:r>
        <w:t xml:space="preserve"> </w:t>
      </w:r>
    </w:p>
    <w:p w:rsidR="00924304" w:rsidRDefault="00924304" w:rsidP="00924304"/>
    <w:p w:rsidR="00924304" w:rsidRDefault="00924304" w:rsidP="00924304">
      <w:pPr>
        <w:rPr>
          <w:sz w:val="28"/>
          <w:szCs w:val="28"/>
        </w:rPr>
      </w:pPr>
      <w:r>
        <w:rPr>
          <w:sz w:val="28"/>
          <w:szCs w:val="28"/>
        </w:rPr>
        <w:t>Глава муниципального образования</w:t>
      </w:r>
    </w:p>
    <w:p w:rsidR="00924304" w:rsidRDefault="00924304" w:rsidP="00924304">
      <w:pPr>
        <w:rPr>
          <w:sz w:val="28"/>
          <w:szCs w:val="28"/>
        </w:rPr>
      </w:pPr>
      <w:r>
        <w:rPr>
          <w:sz w:val="28"/>
          <w:szCs w:val="28"/>
        </w:rPr>
        <w:t>Николаевское сельское поселение</w:t>
      </w:r>
      <w:r>
        <w:rPr>
          <w:sz w:val="28"/>
          <w:szCs w:val="28"/>
        </w:rPr>
        <w:tab/>
      </w:r>
      <w:r>
        <w:rPr>
          <w:sz w:val="28"/>
          <w:szCs w:val="28"/>
        </w:rPr>
        <w:tab/>
      </w:r>
      <w:r>
        <w:rPr>
          <w:sz w:val="28"/>
          <w:szCs w:val="28"/>
        </w:rPr>
        <w:tab/>
      </w:r>
      <w:r>
        <w:rPr>
          <w:sz w:val="28"/>
          <w:szCs w:val="28"/>
        </w:rPr>
        <w:tab/>
        <w:t xml:space="preserve">                  </w:t>
      </w:r>
      <w:proofErr w:type="spellStart"/>
      <w:r>
        <w:rPr>
          <w:sz w:val="28"/>
          <w:szCs w:val="28"/>
        </w:rPr>
        <w:t>Г.В.Ткаченко</w:t>
      </w:r>
      <w:proofErr w:type="spellEnd"/>
    </w:p>
    <w:p w:rsidR="00D861B7" w:rsidRPr="00D861B7" w:rsidRDefault="00924304" w:rsidP="00D861B7">
      <w:pPr>
        <w:rPr>
          <w:sz w:val="28"/>
          <w:szCs w:val="28"/>
        </w:rPr>
      </w:pPr>
      <w:r>
        <w:rPr>
          <w:sz w:val="28"/>
          <w:szCs w:val="28"/>
        </w:rPr>
        <w:t xml:space="preserve"> </w:t>
      </w:r>
    </w:p>
    <w:p w:rsidR="00D861B7" w:rsidRPr="00D861B7" w:rsidRDefault="00D861B7" w:rsidP="00D861B7">
      <w:pPr>
        <w:rPr>
          <w:sz w:val="28"/>
          <w:szCs w:val="28"/>
        </w:rPr>
      </w:pPr>
    </w:p>
    <w:p w:rsidR="00924304" w:rsidRDefault="00924304" w:rsidP="00D861B7">
      <w:pPr>
        <w:rPr>
          <w:sz w:val="28"/>
          <w:szCs w:val="28"/>
        </w:rPr>
      </w:pPr>
    </w:p>
    <w:p w:rsidR="00D861B7" w:rsidRPr="00D861B7" w:rsidRDefault="00924304" w:rsidP="00D861B7">
      <w:pPr>
        <w:rPr>
          <w:sz w:val="28"/>
          <w:szCs w:val="28"/>
        </w:rPr>
      </w:pPr>
      <w:r>
        <w:rPr>
          <w:sz w:val="28"/>
          <w:szCs w:val="28"/>
        </w:rPr>
        <w:t xml:space="preserve">                                                                 </w:t>
      </w:r>
      <w:r w:rsidR="00D861B7" w:rsidRPr="00D861B7">
        <w:rPr>
          <w:sz w:val="22"/>
          <w:szCs w:val="22"/>
        </w:rPr>
        <w:t>Приложение к Решению Собрания представителей</w:t>
      </w:r>
    </w:p>
    <w:p w:rsidR="00D861B7" w:rsidRPr="00D861B7" w:rsidRDefault="00D861B7" w:rsidP="00D861B7">
      <w:pPr>
        <w:rPr>
          <w:sz w:val="22"/>
          <w:szCs w:val="22"/>
        </w:rPr>
      </w:pPr>
      <w:r w:rsidRPr="00D861B7">
        <w:rPr>
          <w:sz w:val="22"/>
          <w:szCs w:val="22"/>
        </w:rPr>
        <w:tab/>
      </w:r>
      <w:r w:rsidRPr="00D861B7">
        <w:rPr>
          <w:sz w:val="22"/>
          <w:szCs w:val="22"/>
        </w:rPr>
        <w:tab/>
      </w:r>
      <w:r w:rsidRPr="00D861B7">
        <w:rPr>
          <w:sz w:val="22"/>
          <w:szCs w:val="22"/>
        </w:rPr>
        <w:tab/>
        <w:t xml:space="preserve">                      </w:t>
      </w:r>
      <w:r w:rsidR="00811224">
        <w:rPr>
          <w:sz w:val="22"/>
          <w:szCs w:val="22"/>
        </w:rPr>
        <w:t xml:space="preserve"> </w:t>
      </w:r>
      <w:bookmarkStart w:id="0" w:name="_GoBack"/>
      <w:bookmarkEnd w:id="0"/>
      <w:r w:rsidRPr="00D861B7">
        <w:rPr>
          <w:sz w:val="22"/>
          <w:szCs w:val="22"/>
        </w:rPr>
        <w:t>Николае</w:t>
      </w:r>
      <w:r w:rsidR="00924304">
        <w:rPr>
          <w:sz w:val="22"/>
          <w:szCs w:val="22"/>
        </w:rPr>
        <w:t>вс</w:t>
      </w:r>
      <w:r w:rsidR="00811224">
        <w:rPr>
          <w:sz w:val="22"/>
          <w:szCs w:val="22"/>
        </w:rPr>
        <w:t xml:space="preserve">кого сельского поселения от 30 </w:t>
      </w:r>
      <w:r w:rsidR="00924304">
        <w:rPr>
          <w:sz w:val="22"/>
          <w:szCs w:val="22"/>
        </w:rPr>
        <w:t>о</w:t>
      </w:r>
      <w:r w:rsidR="00811224">
        <w:rPr>
          <w:sz w:val="22"/>
          <w:szCs w:val="22"/>
        </w:rPr>
        <w:t>кт</w:t>
      </w:r>
      <w:r w:rsidR="00924304">
        <w:rPr>
          <w:sz w:val="22"/>
          <w:szCs w:val="22"/>
        </w:rPr>
        <w:t>ября 2015 г. №12</w:t>
      </w:r>
    </w:p>
    <w:p w:rsidR="00D861B7" w:rsidRPr="00D861B7" w:rsidRDefault="00D861B7" w:rsidP="00D861B7">
      <w:pPr>
        <w:rPr>
          <w:sz w:val="22"/>
          <w:szCs w:val="22"/>
        </w:rPr>
      </w:pPr>
    </w:p>
    <w:p w:rsidR="00A42023" w:rsidRPr="00924304" w:rsidRDefault="00D861B7">
      <w:pPr>
        <w:rPr>
          <w:b/>
          <w:bCs/>
        </w:rPr>
      </w:pPr>
      <w:r>
        <w:rPr>
          <w:b/>
          <w:bCs/>
        </w:rPr>
        <w:t xml:space="preserve"> </w:t>
      </w:r>
    </w:p>
    <w:p w:rsidR="00A42023" w:rsidRDefault="00FB0F18" w:rsidP="00FB0F18">
      <w:pPr>
        <w:pStyle w:val="ConsPlusTitle"/>
        <w:widowControl/>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00A42023" w:rsidRPr="00A42023">
        <w:rPr>
          <w:rFonts w:ascii="Times New Roman" w:hAnsi="Times New Roman" w:cs="Times New Roman"/>
          <w:sz w:val="28"/>
          <w:szCs w:val="28"/>
        </w:rPr>
        <w:t>ПОЛОЖЕНИЕ</w:t>
      </w:r>
    </w:p>
    <w:p w:rsidR="00FB0F18" w:rsidRPr="00A42023" w:rsidRDefault="00FB0F18" w:rsidP="00FB0F1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об организации 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кционов по продаже земельных участков для жилищного строительства, права на заключение договоров аренды земельных участков для комплексного освоения в целях жилищного строительства</w:t>
      </w:r>
    </w:p>
    <w:p w:rsidR="00A42023" w:rsidRPr="00A42023" w:rsidRDefault="00FB0F18" w:rsidP="00FB0F1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00A42023" w:rsidRPr="00A4202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42023" w:rsidRPr="00A42023" w:rsidRDefault="00A42023" w:rsidP="00A42023">
      <w:pPr>
        <w:pStyle w:val="ConsPlusNormal"/>
        <w:widowControl/>
        <w:ind w:firstLine="0"/>
        <w:jc w:val="center"/>
        <w:rPr>
          <w:sz w:val="28"/>
          <w:szCs w:val="28"/>
        </w:rPr>
      </w:pPr>
      <w:r w:rsidRPr="00A42023">
        <w:rPr>
          <w:rFonts w:ascii="Times New Roman" w:hAnsi="Times New Roman" w:cs="Times New Roman"/>
          <w:sz w:val="28"/>
          <w:szCs w:val="28"/>
        </w:rPr>
        <w:t xml:space="preserve"> </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1. Настоящее Положение устанавливает порядок организации и проведения:</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 xml:space="preserve">- аукционов по продаже земельных участков из земель, находящихся в муниципальной собственности муниципального образования </w:t>
      </w:r>
      <w:r w:rsidR="00FB0F18">
        <w:rPr>
          <w:rFonts w:ascii="Times New Roman" w:hAnsi="Times New Roman" w:cs="Times New Roman"/>
          <w:sz w:val="28"/>
          <w:szCs w:val="28"/>
        </w:rPr>
        <w:t>Николаевское сельское поселение</w:t>
      </w:r>
      <w:r w:rsidRPr="00A42023">
        <w:rPr>
          <w:rFonts w:ascii="Times New Roman" w:hAnsi="Times New Roman" w:cs="Times New Roman"/>
          <w:sz w:val="28"/>
          <w:szCs w:val="28"/>
        </w:rPr>
        <w:t xml:space="preserve">, либо права на заключение договоров аренды земельных участков из земель, находящихся в муниципальной собственности муниципального образования </w:t>
      </w:r>
      <w:r w:rsidR="00FB0F18">
        <w:rPr>
          <w:rFonts w:ascii="Times New Roman" w:hAnsi="Times New Roman" w:cs="Times New Roman"/>
          <w:sz w:val="28"/>
          <w:szCs w:val="28"/>
        </w:rPr>
        <w:t>Николаевское сельское поселение</w:t>
      </w:r>
      <w:r w:rsidRPr="00A42023">
        <w:rPr>
          <w:rFonts w:ascii="Times New Roman" w:hAnsi="Times New Roman" w:cs="Times New Roman"/>
          <w:sz w:val="28"/>
          <w:szCs w:val="28"/>
        </w:rPr>
        <w:t>, для жилищного строительства;</w:t>
      </w:r>
      <w:r w:rsidR="00FB0F18">
        <w:rPr>
          <w:rFonts w:ascii="Times New Roman" w:hAnsi="Times New Roman" w:cs="Times New Roman"/>
          <w:sz w:val="28"/>
          <w:szCs w:val="28"/>
        </w:rPr>
        <w:t xml:space="preserve"> </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 xml:space="preserve">- аукционов по продаже права на заключение договоров аренды земельных участков из земель, находящихся в муниципальной собственности муниципального образования </w:t>
      </w:r>
      <w:r w:rsidR="00FB0F18">
        <w:rPr>
          <w:rFonts w:ascii="Times New Roman" w:hAnsi="Times New Roman" w:cs="Times New Roman"/>
          <w:sz w:val="28"/>
          <w:szCs w:val="28"/>
        </w:rPr>
        <w:t>Николаевское сельское поселение</w:t>
      </w:r>
      <w:r w:rsidRPr="00A42023">
        <w:rPr>
          <w:rFonts w:ascii="Times New Roman" w:hAnsi="Times New Roman" w:cs="Times New Roman"/>
          <w:sz w:val="28"/>
          <w:szCs w:val="28"/>
        </w:rPr>
        <w:t>, для их комплексного освоения в целях жилищного строительства</w:t>
      </w:r>
      <w:r w:rsidR="00FB0F18">
        <w:rPr>
          <w:rFonts w:ascii="Times New Roman" w:hAnsi="Times New Roman" w:cs="Times New Roman"/>
          <w:sz w:val="28"/>
          <w:szCs w:val="28"/>
        </w:rPr>
        <w:t>;</w:t>
      </w:r>
      <w:r w:rsidRPr="00A42023">
        <w:rPr>
          <w:rFonts w:ascii="Times New Roman" w:hAnsi="Times New Roman" w:cs="Times New Roman"/>
          <w:sz w:val="28"/>
          <w:szCs w:val="28"/>
        </w:rPr>
        <w:t xml:space="preserve"> </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(далее - аукционы).</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 Аукционы являются открытыми по составу участников и по форме подачи заявок.</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3. Аукционы проводятся в отношении земельных участков, прошедших государственный кадастровый учет.</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 xml:space="preserve">4. </w:t>
      </w:r>
      <w:proofErr w:type="gramStart"/>
      <w:r w:rsidRPr="00A42023">
        <w:rPr>
          <w:rFonts w:ascii="Times New Roman" w:hAnsi="Times New Roman" w:cs="Times New Roman"/>
          <w:sz w:val="28"/>
          <w:szCs w:val="28"/>
        </w:rPr>
        <w:t xml:space="preserve">Аукцион по продаже земельного участка из земель, находящихся в муниципальной собственности муниципального образования </w:t>
      </w:r>
      <w:r w:rsidR="00FB0F18">
        <w:rPr>
          <w:rFonts w:ascii="Times New Roman" w:hAnsi="Times New Roman" w:cs="Times New Roman"/>
          <w:sz w:val="28"/>
          <w:szCs w:val="28"/>
        </w:rPr>
        <w:t>Николаевское сельское поселение</w:t>
      </w:r>
      <w:r w:rsidR="00FB0F18" w:rsidRPr="00A42023">
        <w:rPr>
          <w:rFonts w:ascii="Times New Roman" w:hAnsi="Times New Roman" w:cs="Times New Roman"/>
          <w:sz w:val="28"/>
          <w:szCs w:val="28"/>
        </w:rPr>
        <w:t xml:space="preserve"> </w:t>
      </w:r>
      <w:r w:rsidR="00FB0F18">
        <w:rPr>
          <w:rFonts w:ascii="Times New Roman" w:hAnsi="Times New Roman" w:cs="Times New Roman"/>
          <w:sz w:val="28"/>
          <w:szCs w:val="28"/>
        </w:rPr>
        <w:t>(</w:t>
      </w:r>
      <w:r w:rsidRPr="00A42023">
        <w:rPr>
          <w:rFonts w:ascii="Times New Roman" w:hAnsi="Times New Roman" w:cs="Times New Roman"/>
          <w:sz w:val="28"/>
          <w:szCs w:val="28"/>
        </w:rPr>
        <w:t>далее</w:t>
      </w:r>
      <w:r w:rsidR="00FB0F18">
        <w:rPr>
          <w:rFonts w:ascii="Times New Roman" w:hAnsi="Times New Roman" w:cs="Times New Roman"/>
          <w:sz w:val="28"/>
          <w:szCs w:val="28"/>
        </w:rPr>
        <w:t xml:space="preserve"> – в</w:t>
      </w:r>
      <w:r w:rsidRPr="00A42023">
        <w:rPr>
          <w:rFonts w:ascii="Times New Roman" w:hAnsi="Times New Roman" w:cs="Times New Roman"/>
          <w:sz w:val="28"/>
          <w:szCs w:val="28"/>
        </w:rPr>
        <w:t xml:space="preserve"> муниципальной собственности), либо права на заключение договора аренды такого земельного участка для жилищного строительства проводится только в случае, если определены разрешенное использование такого земельного участка, устанавливаемое градостроительным регламентом Правил землепользования и застройки, а также технические условия подключения объекта строительства к сетям инженерно-технического</w:t>
      </w:r>
      <w:proofErr w:type="gramEnd"/>
      <w:r w:rsidRPr="00A42023">
        <w:rPr>
          <w:rFonts w:ascii="Times New Roman" w:hAnsi="Times New Roman" w:cs="Times New Roman"/>
          <w:sz w:val="28"/>
          <w:szCs w:val="28"/>
        </w:rPr>
        <w:t xml:space="preserve"> обеспечения и плата за подключение.</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 xml:space="preserve">Технические условия, а также информация о плате за подключение предоставляются организациями, осуществляющими эксплуатацию сетей инженерно-технического обеспечения, по запросу </w:t>
      </w:r>
      <w:r w:rsidR="00FB0F18">
        <w:rPr>
          <w:rFonts w:ascii="Times New Roman" w:hAnsi="Times New Roman" w:cs="Times New Roman"/>
          <w:sz w:val="28"/>
          <w:szCs w:val="28"/>
        </w:rPr>
        <w:t>отдела</w:t>
      </w:r>
      <w:r w:rsidRPr="00A42023">
        <w:rPr>
          <w:rFonts w:ascii="Times New Roman" w:hAnsi="Times New Roman" w:cs="Times New Roman"/>
          <w:sz w:val="28"/>
          <w:szCs w:val="28"/>
        </w:rPr>
        <w:t xml:space="preserve"> архитектуры и градостроительства администрации </w:t>
      </w:r>
      <w:proofErr w:type="spellStart"/>
      <w:r w:rsidR="00FB0F18">
        <w:rPr>
          <w:rFonts w:ascii="Times New Roman" w:hAnsi="Times New Roman" w:cs="Times New Roman"/>
          <w:sz w:val="28"/>
          <w:szCs w:val="28"/>
        </w:rPr>
        <w:t>Диго</w:t>
      </w:r>
      <w:r w:rsidRPr="00A42023">
        <w:rPr>
          <w:rFonts w:ascii="Times New Roman" w:hAnsi="Times New Roman" w:cs="Times New Roman"/>
          <w:sz w:val="28"/>
          <w:szCs w:val="28"/>
        </w:rPr>
        <w:t>рского</w:t>
      </w:r>
      <w:proofErr w:type="spellEnd"/>
      <w:r w:rsidRPr="00A42023">
        <w:rPr>
          <w:rFonts w:ascii="Times New Roman" w:hAnsi="Times New Roman" w:cs="Times New Roman"/>
          <w:sz w:val="28"/>
          <w:szCs w:val="28"/>
        </w:rPr>
        <w:t xml:space="preserve"> района.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 xml:space="preserve">5. Аукцион по продаже земельного участка из земель находящихся в муниципальной собственности, либо права на заключение договора аренды такого земельного участка для жилищного строительства (за исключением </w:t>
      </w:r>
      <w:r w:rsidRPr="00A42023">
        <w:rPr>
          <w:rFonts w:ascii="Times New Roman" w:hAnsi="Times New Roman" w:cs="Times New Roman"/>
          <w:sz w:val="28"/>
          <w:szCs w:val="28"/>
        </w:rPr>
        <w:lastRenderedPageBreak/>
        <w:t>индивидуального и малоэтажного жилищного строительства) проводится также только в случае, если определены основанные на результатах инженерных изысканий параметры разрешенного строительства объекта капитального строительства.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6. Заявитель обеспечивает в случае необходимости проведение инженерных изысканий с последующим определением параметров разрешенного строительства объектов капитального строительства.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7. В качестве продавца земельного участка или права на заключение договора аренд</w:t>
      </w:r>
      <w:r w:rsidR="00FB0F18">
        <w:rPr>
          <w:rFonts w:ascii="Times New Roman" w:hAnsi="Times New Roman" w:cs="Times New Roman"/>
          <w:sz w:val="28"/>
          <w:szCs w:val="28"/>
        </w:rPr>
        <w:t>ы земельного участка выступает А</w:t>
      </w:r>
      <w:r w:rsidRPr="00A42023">
        <w:rPr>
          <w:rFonts w:ascii="Times New Roman" w:hAnsi="Times New Roman" w:cs="Times New Roman"/>
          <w:sz w:val="28"/>
          <w:szCs w:val="28"/>
        </w:rPr>
        <w:t xml:space="preserve">дминистрация </w:t>
      </w:r>
      <w:r w:rsidR="00FB0F18">
        <w:rPr>
          <w:rFonts w:ascii="Times New Roman" w:hAnsi="Times New Roman" w:cs="Times New Roman"/>
          <w:sz w:val="28"/>
          <w:szCs w:val="28"/>
        </w:rPr>
        <w:t xml:space="preserve">местного самоуправления Николаевского сельского </w:t>
      </w:r>
      <w:r w:rsidRPr="00A42023">
        <w:rPr>
          <w:rFonts w:ascii="Times New Roman" w:hAnsi="Times New Roman" w:cs="Times New Roman"/>
          <w:sz w:val="28"/>
          <w:szCs w:val="28"/>
        </w:rPr>
        <w:t xml:space="preserve">поселения </w:t>
      </w:r>
      <w:proofErr w:type="spellStart"/>
      <w:r w:rsidR="00FB0F18">
        <w:rPr>
          <w:rFonts w:ascii="Times New Roman" w:hAnsi="Times New Roman" w:cs="Times New Roman"/>
          <w:sz w:val="28"/>
          <w:szCs w:val="28"/>
        </w:rPr>
        <w:t>Диго</w:t>
      </w:r>
      <w:r w:rsidRPr="00A42023">
        <w:rPr>
          <w:rFonts w:ascii="Times New Roman" w:hAnsi="Times New Roman" w:cs="Times New Roman"/>
          <w:sz w:val="28"/>
          <w:szCs w:val="28"/>
        </w:rPr>
        <w:t>рского</w:t>
      </w:r>
      <w:proofErr w:type="spellEnd"/>
      <w:r w:rsidRPr="00A42023">
        <w:rPr>
          <w:rFonts w:ascii="Times New Roman" w:hAnsi="Times New Roman" w:cs="Times New Roman"/>
          <w:sz w:val="28"/>
          <w:szCs w:val="28"/>
        </w:rPr>
        <w:t xml:space="preserve"> муниципального района </w:t>
      </w:r>
      <w:r w:rsidR="00FB0F18">
        <w:rPr>
          <w:rFonts w:ascii="Times New Roman" w:hAnsi="Times New Roman" w:cs="Times New Roman"/>
          <w:sz w:val="28"/>
          <w:szCs w:val="28"/>
        </w:rPr>
        <w:t>Республики Северная Осетия-Алания</w:t>
      </w:r>
      <w:r w:rsidRPr="00A42023">
        <w:rPr>
          <w:rFonts w:ascii="Times New Roman" w:hAnsi="Times New Roman" w:cs="Times New Roman"/>
          <w:sz w:val="28"/>
          <w:szCs w:val="28"/>
        </w:rPr>
        <w:t xml:space="preserve"> (далее</w:t>
      </w:r>
      <w:r w:rsidR="00FB0F18">
        <w:rPr>
          <w:rFonts w:ascii="Times New Roman" w:hAnsi="Times New Roman" w:cs="Times New Roman"/>
          <w:sz w:val="28"/>
          <w:szCs w:val="28"/>
        </w:rPr>
        <w:t xml:space="preserve"> – А</w:t>
      </w:r>
      <w:r w:rsidRPr="00A42023">
        <w:rPr>
          <w:rFonts w:ascii="Times New Roman" w:hAnsi="Times New Roman" w:cs="Times New Roman"/>
          <w:sz w:val="28"/>
          <w:szCs w:val="28"/>
        </w:rPr>
        <w:t>дминистрация)</w:t>
      </w:r>
      <w:r w:rsidR="00FB0F18">
        <w:rPr>
          <w:rFonts w:ascii="Times New Roman" w:hAnsi="Times New Roman" w:cs="Times New Roman"/>
          <w:sz w:val="28"/>
          <w:szCs w:val="28"/>
        </w:rPr>
        <w:t>.</w:t>
      </w:r>
      <w:r w:rsidRPr="00A42023">
        <w:rPr>
          <w:rFonts w:ascii="Times New Roman" w:hAnsi="Times New Roman" w:cs="Times New Roman"/>
          <w:sz w:val="28"/>
          <w:szCs w:val="28"/>
        </w:rPr>
        <w:t xml:space="preserve"> </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8. Администрация принимает решение о проведен</w:t>
      </w:r>
      <w:proofErr w:type="gramStart"/>
      <w:r w:rsidRPr="00A42023">
        <w:rPr>
          <w:rFonts w:ascii="Times New Roman" w:hAnsi="Times New Roman" w:cs="Times New Roman"/>
          <w:sz w:val="28"/>
          <w:szCs w:val="28"/>
        </w:rPr>
        <w:t>ии ау</w:t>
      </w:r>
      <w:proofErr w:type="gramEnd"/>
      <w:r w:rsidRPr="00A42023">
        <w:rPr>
          <w:rFonts w:ascii="Times New Roman" w:hAnsi="Times New Roman" w:cs="Times New Roman"/>
          <w:sz w:val="28"/>
          <w:szCs w:val="28"/>
        </w:rPr>
        <w:t>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9. В качестве о</w:t>
      </w:r>
      <w:r w:rsidR="00FB0F18">
        <w:rPr>
          <w:rFonts w:ascii="Times New Roman" w:hAnsi="Times New Roman" w:cs="Times New Roman"/>
          <w:sz w:val="28"/>
          <w:szCs w:val="28"/>
        </w:rPr>
        <w:t>рганизатора аукциона выступает А</w:t>
      </w:r>
      <w:r w:rsidRPr="00A42023">
        <w:rPr>
          <w:rFonts w:ascii="Times New Roman" w:hAnsi="Times New Roman" w:cs="Times New Roman"/>
          <w:sz w:val="28"/>
          <w:szCs w:val="28"/>
        </w:rPr>
        <w:t>дминистрация</w:t>
      </w:r>
      <w:r w:rsidR="00FB0F18">
        <w:rPr>
          <w:rFonts w:ascii="Times New Roman" w:hAnsi="Times New Roman" w:cs="Times New Roman"/>
          <w:sz w:val="28"/>
          <w:szCs w:val="28"/>
        </w:rPr>
        <w:t>.</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 xml:space="preserve">10. Начальная цена предмета аукциона определяется </w:t>
      </w:r>
      <w:proofErr w:type="gramStart"/>
      <w:r w:rsidRPr="00A42023">
        <w:rPr>
          <w:rFonts w:ascii="Times New Roman" w:hAnsi="Times New Roman" w:cs="Times New Roman"/>
          <w:sz w:val="28"/>
          <w:szCs w:val="28"/>
        </w:rPr>
        <w:t>в соответствии с законодательством Российской Федерации об оценочной деятельности на основании отчета о рыночной стоимости</w:t>
      </w:r>
      <w:proofErr w:type="gramEnd"/>
      <w:r w:rsidRPr="00A42023">
        <w:rPr>
          <w:rFonts w:ascii="Times New Roman" w:hAnsi="Times New Roman" w:cs="Times New Roman"/>
          <w:sz w:val="28"/>
          <w:szCs w:val="28"/>
        </w:rPr>
        <w:t xml:space="preserve"> предмета аукциона, изготовленного независимым оценщиком.</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Шаг аукциона устанавливается в пределах от одного процента до пяти процентов начальной цены предмета аукциона.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11. Администрация подготавливает проект извещения о проведен</w:t>
      </w:r>
      <w:proofErr w:type="gramStart"/>
      <w:r w:rsidRPr="00A42023">
        <w:rPr>
          <w:rFonts w:ascii="Times New Roman" w:hAnsi="Times New Roman" w:cs="Times New Roman"/>
          <w:sz w:val="28"/>
          <w:szCs w:val="28"/>
        </w:rPr>
        <w:t>ии ау</w:t>
      </w:r>
      <w:proofErr w:type="gramEnd"/>
      <w:r w:rsidRPr="00A42023">
        <w:rPr>
          <w:rFonts w:ascii="Times New Roman" w:hAnsi="Times New Roman" w:cs="Times New Roman"/>
          <w:sz w:val="28"/>
          <w:szCs w:val="28"/>
        </w:rPr>
        <w:t>кциона, кото</w:t>
      </w:r>
      <w:r w:rsidR="00FB0F18">
        <w:rPr>
          <w:rFonts w:ascii="Times New Roman" w:hAnsi="Times New Roman" w:cs="Times New Roman"/>
          <w:sz w:val="28"/>
          <w:szCs w:val="28"/>
        </w:rPr>
        <w:t>рый утверждается распоряжением А</w:t>
      </w:r>
      <w:r w:rsidRPr="00A42023">
        <w:rPr>
          <w:rFonts w:ascii="Times New Roman" w:hAnsi="Times New Roman" w:cs="Times New Roman"/>
          <w:sz w:val="28"/>
          <w:szCs w:val="28"/>
        </w:rPr>
        <w:t>дминистрации.</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12. Организатор аукциона не менее чем за тридцать дней до дня проведения аукциона обеспечивает опубликование извещения о проведен</w:t>
      </w:r>
      <w:proofErr w:type="gramStart"/>
      <w:r w:rsidRPr="00A42023">
        <w:rPr>
          <w:rFonts w:ascii="Times New Roman" w:hAnsi="Times New Roman" w:cs="Times New Roman"/>
          <w:sz w:val="28"/>
          <w:szCs w:val="28"/>
        </w:rPr>
        <w:t>ии ау</w:t>
      </w:r>
      <w:proofErr w:type="gramEnd"/>
      <w:r w:rsidRPr="00A42023">
        <w:rPr>
          <w:rFonts w:ascii="Times New Roman" w:hAnsi="Times New Roman" w:cs="Times New Roman"/>
          <w:sz w:val="28"/>
          <w:szCs w:val="28"/>
        </w:rPr>
        <w:t>кциона и размещение сообщения о проведении аукциона в средствах массовой информации (СМИ)</w:t>
      </w:r>
      <w:r w:rsidR="00FB0F18">
        <w:rPr>
          <w:rFonts w:ascii="Times New Roman" w:hAnsi="Times New Roman" w:cs="Times New Roman"/>
          <w:sz w:val="28"/>
          <w:szCs w:val="28"/>
        </w:rPr>
        <w:t>.</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13. Извещение или сообщение о проведен</w:t>
      </w:r>
      <w:proofErr w:type="gramStart"/>
      <w:r w:rsidRPr="00A42023">
        <w:rPr>
          <w:rFonts w:ascii="Times New Roman" w:hAnsi="Times New Roman" w:cs="Times New Roman"/>
          <w:sz w:val="28"/>
          <w:szCs w:val="28"/>
        </w:rPr>
        <w:t>ии ау</w:t>
      </w:r>
      <w:proofErr w:type="gramEnd"/>
      <w:r w:rsidRPr="00A42023">
        <w:rPr>
          <w:rFonts w:ascii="Times New Roman" w:hAnsi="Times New Roman" w:cs="Times New Roman"/>
          <w:sz w:val="28"/>
          <w:szCs w:val="28"/>
        </w:rPr>
        <w:t>кциона по продаже земельных участков для жилищного строительства либо права на заключение договоров аренды земельных участков для жилищного строительства должно содержать сведения:</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1) об организаторе аукциона;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 о наименовании органа местного самоуправления, принявшего решение о проведен</w:t>
      </w:r>
      <w:proofErr w:type="gramStart"/>
      <w:r w:rsidRPr="00A42023">
        <w:rPr>
          <w:rFonts w:ascii="Times New Roman" w:hAnsi="Times New Roman" w:cs="Times New Roman"/>
          <w:sz w:val="28"/>
          <w:szCs w:val="28"/>
        </w:rPr>
        <w:t>ии ау</w:t>
      </w:r>
      <w:proofErr w:type="gramEnd"/>
      <w:r w:rsidRPr="00A42023">
        <w:rPr>
          <w:rFonts w:ascii="Times New Roman" w:hAnsi="Times New Roman" w:cs="Times New Roman"/>
          <w:sz w:val="28"/>
          <w:szCs w:val="28"/>
        </w:rPr>
        <w:t>кциона, о реквизитах указанного решения;</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3) о месте, дате, времени и порядке проведения аукциона;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 xml:space="preserve">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такого объекта к сети инженерно-технического обеспечения и об </w:t>
      </w:r>
      <w:proofErr w:type="gramStart"/>
      <w:r w:rsidRPr="00A42023">
        <w:rPr>
          <w:rFonts w:ascii="Times New Roman" w:hAnsi="Times New Roman" w:cs="Times New Roman"/>
          <w:sz w:val="28"/>
          <w:szCs w:val="28"/>
        </w:rPr>
        <w:t>информации</w:t>
      </w:r>
      <w:proofErr w:type="gramEnd"/>
      <w:r w:rsidRPr="00A42023">
        <w:rPr>
          <w:rFonts w:ascii="Times New Roman" w:hAnsi="Times New Roman" w:cs="Times New Roman"/>
          <w:sz w:val="28"/>
          <w:szCs w:val="28"/>
        </w:rPr>
        <w:t xml:space="preserve"> о плате за подключение;</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5) о начальной цене предмета аукциона (начальной цене земельного участка или начальном размере арендной платы);</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6) о шаге аукциона;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lastRenderedPageBreak/>
        <w:t>7) о форме заявки на участие в аукционе, о порядке приема, об адресе места приема, о дате и времени начала и окончания приема заявок на участие в аукционе;</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8) о размере задатка, о порядке его внесения участниками аукциона и возврата им, о реквизите счета для перечисления задатка;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9) о существенных условиях договора, в том числе о сроке аренды, арендной плате, обременениях земельного участка, ограничениях в его использовании;</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10) о возмещении победителем аукциона затрат на его подготовку и проведение.</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 xml:space="preserve">14. </w:t>
      </w:r>
      <w:proofErr w:type="gramStart"/>
      <w:r w:rsidRPr="00A42023">
        <w:rPr>
          <w:rFonts w:ascii="Times New Roman" w:hAnsi="Times New Roman" w:cs="Times New Roman"/>
          <w:sz w:val="28"/>
          <w:szCs w:val="28"/>
        </w:rPr>
        <w:t>В извещении о проведении аукциона по продаже права на заключение договора аренды земельного участка для его комплексного освоения</w:t>
      </w:r>
      <w:proofErr w:type="gramEnd"/>
      <w:r w:rsidRPr="00A42023">
        <w:rPr>
          <w:rFonts w:ascii="Times New Roman" w:hAnsi="Times New Roman" w:cs="Times New Roman"/>
          <w:sz w:val="28"/>
          <w:szCs w:val="28"/>
        </w:rPr>
        <w:t xml:space="preserve"> в целях жилищного строительства кроме сведений, указанных в подпунктах 1 - 3, 6 - 10 пункта 13 настоящего Положения, указываются:</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земельного участка;</w:t>
      </w:r>
    </w:p>
    <w:p w:rsidR="00A42023" w:rsidRPr="00A42023" w:rsidRDefault="00A42023" w:rsidP="00A42023">
      <w:pPr>
        <w:pStyle w:val="ConsPlusNormal"/>
        <w:widowControl/>
        <w:ind w:firstLine="540"/>
        <w:jc w:val="both"/>
        <w:rPr>
          <w:rFonts w:ascii="Times New Roman" w:hAnsi="Times New Roman" w:cs="Times New Roman"/>
          <w:sz w:val="28"/>
          <w:szCs w:val="28"/>
        </w:rPr>
      </w:pPr>
      <w:proofErr w:type="gramStart"/>
      <w:r w:rsidRPr="00A42023">
        <w:rPr>
          <w:rFonts w:ascii="Times New Roman" w:hAnsi="Times New Roman" w:cs="Times New Roman"/>
          <w:sz w:val="28"/>
          <w:szCs w:val="28"/>
        </w:rPr>
        <w:t>2) цена выкупа земельных участков в расчете на единицу площади, которые победитель аукциона сможет выкупить после утверждения в установленном порядке документации и планировке территории, строительства объектов инженерной инфраструктуры и государственного кадастрового учета данных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победителю аукциона в аренду земельного участка;</w:t>
      </w:r>
      <w:proofErr w:type="gramEnd"/>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3) 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4) 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 xml:space="preserve">5) способы обеспечения обязательств по комплексному освоению земельного участка в целях жилищного строительства и их объем (за невыполнение либо ненадлежащее выполнение данных обязательств может быть установлена неустойка, форма и размер которой определяются в извещении, а также иные способы обеспечения обязательств, предусмотренные законодательством. </w:t>
      </w:r>
      <w:proofErr w:type="gramStart"/>
      <w:r w:rsidRPr="00A42023">
        <w:rPr>
          <w:rFonts w:ascii="Times New Roman" w:hAnsi="Times New Roman" w:cs="Times New Roman"/>
          <w:sz w:val="28"/>
          <w:szCs w:val="28"/>
        </w:rPr>
        <w:t>Арендодатель также вправе отказаться в данном случае от договора аренды в одностороннем порядке);</w:t>
      </w:r>
      <w:proofErr w:type="gramEnd"/>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6) 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 xml:space="preserve">7) максимальные сроки выполнения работ по обустройству территории посредством строительства объектов инженерной инфраструктуры, </w:t>
      </w:r>
      <w:r w:rsidRPr="00A42023">
        <w:rPr>
          <w:rFonts w:ascii="Times New Roman" w:hAnsi="Times New Roman" w:cs="Times New Roman"/>
          <w:sz w:val="28"/>
          <w:szCs w:val="28"/>
        </w:rPr>
        <w:lastRenderedPageBreak/>
        <w:t>подлежащих по окончании строительства передаче в государственную или муниципальную собственность, а также условия такой передачи;</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8) максимальные сроки осуществления жилищного строительства и иного строительства в соответствии с видами разрешенного использования земельных участков.</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Дополнительно к указанным в подпунктах 6 - 8 пункта 14 настоящего Положения требованиям могут быть установлены другие требования, касающиеся комплексного освоения земельного участка.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 xml:space="preserve">При этом не могут устанавливаться требования к выполнению каких-либо работ или оказанию услуг, влекущих за собой дополнительные расходы победителя аукциона по продаже права на заключение договоров аренды земельных участков из земель, находящихся в муниципальной собственности, для их комплексного освоения в целях жилищного строительства, кроме </w:t>
      </w:r>
      <w:proofErr w:type="spellStart"/>
      <w:r w:rsidRPr="00A42023">
        <w:rPr>
          <w:rFonts w:ascii="Times New Roman" w:hAnsi="Times New Roman" w:cs="Times New Roman"/>
          <w:sz w:val="28"/>
          <w:szCs w:val="28"/>
        </w:rPr>
        <w:t>вышеустановленных</w:t>
      </w:r>
      <w:proofErr w:type="spellEnd"/>
      <w:r w:rsidRPr="00A42023">
        <w:rPr>
          <w:rFonts w:ascii="Times New Roman" w:hAnsi="Times New Roman" w:cs="Times New Roman"/>
          <w:sz w:val="28"/>
          <w:szCs w:val="28"/>
        </w:rPr>
        <w:t>.</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15. Администрация вправе отказаться от проведения аукциона. Извещение об отказе в проведен</w:t>
      </w:r>
      <w:proofErr w:type="gramStart"/>
      <w:r w:rsidRPr="00A42023">
        <w:rPr>
          <w:rFonts w:ascii="Times New Roman" w:hAnsi="Times New Roman" w:cs="Times New Roman"/>
          <w:sz w:val="28"/>
          <w:szCs w:val="28"/>
        </w:rPr>
        <w:t>ии ау</w:t>
      </w:r>
      <w:proofErr w:type="gramEnd"/>
      <w:r w:rsidRPr="00A42023">
        <w:rPr>
          <w:rFonts w:ascii="Times New Roman" w:hAnsi="Times New Roman" w:cs="Times New Roman"/>
          <w:sz w:val="28"/>
          <w:szCs w:val="28"/>
        </w:rPr>
        <w:t>кциона опубликовывается организатором аукциона в течение трех дней в периодических печатных изданиях, в которых было опубликовано извещение о проведении аукциона. Сообщение об отказе в проведен</w:t>
      </w:r>
      <w:proofErr w:type="gramStart"/>
      <w:r w:rsidRPr="00A42023">
        <w:rPr>
          <w:rFonts w:ascii="Times New Roman" w:hAnsi="Times New Roman" w:cs="Times New Roman"/>
          <w:sz w:val="28"/>
          <w:szCs w:val="28"/>
        </w:rPr>
        <w:t>ии ау</w:t>
      </w:r>
      <w:proofErr w:type="gramEnd"/>
      <w:r w:rsidRPr="00A42023">
        <w:rPr>
          <w:rFonts w:ascii="Times New Roman" w:hAnsi="Times New Roman" w:cs="Times New Roman"/>
          <w:sz w:val="28"/>
          <w:szCs w:val="28"/>
        </w:rPr>
        <w:t>кциона размещается в СМИ. Организатор аукциона в течение трех дней обязан известить участников аукциона об отказе в проведен</w:t>
      </w:r>
      <w:proofErr w:type="gramStart"/>
      <w:r w:rsidRPr="00A42023">
        <w:rPr>
          <w:rFonts w:ascii="Times New Roman" w:hAnsi="Times New Roman" w:cs="Times New Roman"/>
          <w:sz w:val="28"/>
          <w:szCs w:val="28"/>
        </w:rPr>
        <w:t>ии ау</w:t>
      </w:r>
      <w:proofErr w:type="gramEnd"/>
      <w:r w:rsidRPr="00A42023">
        <w:rPr>
          <w:rFonts w:ascii="Times New Roman" w:hAnsi="Times New Roman" w:cs="Times New Roman"/>
          <w:sz w:val="28"/>
          <w:szCs w:val="28"/>
        </w:rPr>
        <w:t>кциона и возвратить участникам аукциона внесенные задатки.</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16. Для участия в аукционе заявители представляют в установленный в извещении о проведен</w:t>
      </w:r>
      <w:proofErr w:type="gramStart"/>
      <w:r w:rsidRPr="00A42023">
        <w:rPr>
          <w:rFonts w:ascii="Times New Roman" w:hAnsi="Times New Roman" w:cs="Times New Roman"/>
          <w:sz w:val="28"/>
          <w:szCs w:val="28"/>
        </w:rPr>
        <w:t>ии ау</w:t>
      </w:r>
      <w:proofErr w:type="gramEnd"/>
      <w:r w:rsidRPr="00A42023">
        <w:rPr>
          <w:rFonts w:ascii="Times New Roman" w:hAnsi="Times New Roman" w:cs="Times New Roman"/>
          <w:sz w:val="28"/>
          <w:szCs w:val="28"/>
        </w:rPr>
        <w:t>кциона срок следующие документы:</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1) заявку на участие в аукционе по установленной форме с указанием реквизитов счета для возврата задатка;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копии документов, удостоверяющих личность, - для физических лиц;</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3) документы, подтверждающие внесение задатка.</w:t>
      </w:r>
    </w:p>
    <w:p w:rsidR="00A42023" w:rsidRPr="00A42023" w:rsidRDefault="00A42023" w:rsidP="00A42023">
      <w:pPr>
        <w:pStyle w:val="ConsPlusNormal"/>
        <w:widowControl/>
        <w:ind w:firstLine="540"/>
        <w:jc w:val="both"/>
        <w:rPr>
          <w:rFonts w:ascii="Times New Roman" w:hAnsi="Times New Roman" w:cs="Times New Roman"/>
          <w:sz w:val="28"/>
          <w:szCs w:val="28"/>
        </w:rPr>
      </w:pPr>
      <w:proofErr w:type="gramStart"/>
      <w:r w:rsidRPr="00A42023">
        <w:rPr>
          <w:rFonts w:ascii="Times New Roman" w:hAnsi="Times New Roman" w:cs="Times New Roman"/>
          <w:sz w:val="28"/>
          <w:szCs w:val="28"/>
        </w:rPr>
        <w:t>Для участия в аукционе по продаже права на заключение договоров аренды земельных участков из земель, находящихся в  муниципальной собственности, для их комплексного освоения в целях жилищного строительства заявители представляют также документы, содержащие предложения по планировке,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 право на заключение договора аренды которого</w:t>
      </w:r>
      <w:proofErr w:type="gramEnd"/>
      <w:r w:rsidRPr="00A42023">
        <w:rPr>
          <w:rFonts w:ascii="Times New Roman" w:hAnsi="Times New Roman" w:cs="Times New Roman"/>
          <w:sz w:val="28"/>
          <w:szCs w:val="28"/>
        </w:rPr>
        <w:t xml:space="preserve"> приобретается на аукционе.</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 xml:space="preserve">17. Организатор аукциона не вправе требовать представлению других документов, </w:t>
      </w:r>
      <w:proofErr w:type="gramStart"/>
      <w:r w:rsidRPr="00A42023">
        <w:rPr>
          <w:rFonts w:ascii="Times New Roman" w:hAnsi="Times New Roman" w:cs="Times New Roman"/>
          <w:sz w:val="28"/>
          <w:szCs w:val="28"/>
        </w:rPr>
        <w:t>кроме</w:t>
      </w:r>
      <w:proofErr w:type="gramEnd"/>
      <w:r w:rsidRPr="00A42023">
        <w:rPr>
          <w:rFonts w:ascii="Times New Roman" w:hAnsi="Times New Roman" w:cs="Times New Roman"/>
          <w:sz w:val="28"/>
          <w:szCs w:val="28"/>
        </w:rPr>
        <w:t xml:space="preserve"> вышеуказанных.</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18. Прием документов прекращается не ранее чем за пять дней до дня проведения аукциона.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lastRenderedPageBreak/>
        <w:t>19. Один заявитель вправе подать только одну заявку на участие в аукционе.</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20. Заявка на участие в аукционе, поступившая по истечении срока ее приема, возвращается в день ее поступления заявителю.</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21. Заявитель не допускается к участию в аукционе по следующим основаниям:</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 не поступление задатка на счет, указанный в извещении о проведен</w:t>
      </w:r>
      <w:proofErr w:type="gramStart"/>
      <w:r w:rsidRPr="00A42023">
        <w:rPr>
          <w:rFonts w:ascii="Times New Roman" w:hAnsi="Times New Roman" w:cs="Times New Roman"/>
          <w:sz w:val="28"/>
          <w:szCs w:val="28"/>
        </w:rPr>
        <w:t>ии ау</w:t>
      </w:r>
      <w:proofErr w:type="gramEnd"/>
      <w:r w:rsidRPr="00A42023">
        <w:rPr>
          <w:rFonts w:ascii="Times New Roman" w:hAnsi="Times New Roman" w:cs="Times New Roman"/>
          <w:sz w:val="28"/>
          <w:szCs w:val="28"/>
        </w:rPr>
        <w:t>кциона, до дня окончания приема документов для участия в аукционе;</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Отказ в допуске к участию в торгах по иным основаниям не допускается.</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22.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23.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24.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25.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 xml:space="preserve">26. Аукцион проводится в указанном в извещении о проведении аукциона месте, в </w:t>
      </w:r>
      <w:proofErr w:type="gramStart"/>
      <w:r w:rsidRPr="00A42023">
        <w:rPr>
          <w:rFonts w:ascii="Times New Roman" w:hAnsi="Times New Roman" w:cs="Times New Roman"/>
          <w:sz w:val="28"/>
          <w:szCs w:val="28"/>
        </w:rPr>
        <w:t>соответствующие</w:t>
      </w:r>
      <w:proofErr w:type="gramEnd"/>
      <w:r w:rsidRPr="00A42023">
        <w:rPr>
          <w:rFonts w:ascii="Times New Roman" w:hAnsi="Times New Roman" w:cs="Times New Roman"/>
          <w:sz w:val="28"/>
          <w:szCs w:val="28"/>
        </w:rPr>
        <w:t xml:space="preserve"> день и час.</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27. Аукцион проводится в следующем порядке:</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а) аукцион ведет аукционист, назначенный распоряжением администрации при проведении аукциона присутствуют члены комиссии по проведению продажи (торгов) объектов муниципальной собственности;</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lastRenderedPageBreak/>
        <w:t>Шаг аукциона не изменяется в течение всего аукциона;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в) участникам аукциона выдаются пронумерованные билеты, которые они поднимают после оглашения аукционистом начальной цены предмета аукциона, каждой очередной цены предмета аукциона в случае, если готовы купить земельный участок или заключить договор аренды в соответствии с этой ценой;</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г) каждую последующую цену предмета аукциона аукционист назначает путем увеличения текущей цены на шаг аукциона. После объявления очередной цены предмета аукциона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3 раза.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42023" w:rsidRPr="00A42023" w:rsidRDefault="00A42023" w:rsidP="00A42023">
      <w:pPr>
        <w:pStyle w:val="ConsPlusNormal"/>
        <w:widowControl/>
        <w:ind w:firstLine="540"/>
        <w:jc w:val="both"/>
        <w:rPr>
          <w:rFonts w:ascii="Times New Roman" w:hAnsi="Times New Roman" w:cs="Times New Roman"/>
          <w:sz w:val="28"/>
          <w:szCs w:val="28"/>
        </w:rPr>
      </w:pPr>
      <w:proofErr w:type="gramStart"/>
      <w:r w:rsidRPr="00A42023">
        <w:rPr>
          <w:rFonts w:ascii="Times New Roman" w:hAnsi="Times New Roman" w:cs="Times New Roman"/>
          <w:sz w:val="28"/>
          <w:szCs w:val="28"/>
        </w:rPr>
        <w:t>е) по завершении аукциона аукционист объявляет о продаже земельного участка или права на заключение договора его аренды, номер билета победителя аукциона, называет цену проданного земельного участка, или размер арендной платы при проведении аукциона по продаже земельных участков для жилищного строительства, либо цену проданного права на заключение договора аренды земельного участка, предназначенного для его комплексного освоения в целях жилищного строительства.</w:t>
      </w:r>
      <w:proofErr w:type="gramEnd"/>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28. Победителем аукциона признается участник аукциона, предложивший наибольшую цену за земельный участок или за право на заключение договора аренды земельного участка либо наибольшую арендную плату.</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29. Организатор аукциона ведет протокол аукциона, в котором фиксируется последнее предложение о цене.</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30. Результаты аукционов оформляются протоколом, который подписывается организатором аукциона, победителем аукциона, а также членами комиссии по проведению продажи (торгов) объектов муниципальной собственности, присутствовавшими при его проведении,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sz w:val="28"/>
          <w:szCs w:val="28"/>
        </w:rPr>
        <w:t xml:space="preserve"> </w:t>
      </w:r>
      <w:proofErr w:type="gramStart"/>
      <w:r w:rsidRPr="00A42023">
        <w:rPr>
          <w:rFonts w:ascii="Times New Roman" w:hAnsi="Times New Roman" w:cs="Times New Roman"/>
          <w:sz w:val="28"/>
          <w:szCs w:val="28"/>
        </w:rPr>
        <w:t xml:space="preserve">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w:t>
      </w:r>
      <w:r w:rsidRPr="00A42023">
        <w:rPr>
          <w:rFonts w:ascii="Times New Roman" w:hAnsi="Times New Roman" w:cs="Times New Roman"/>
          <w:sz w:val="28"/>
          <w:szCs w:val="28"/>
        </w:rPr>
        <w:lastRenderedPageBreak/>
        <w:t>строительства и о технических условиях подключения такого объекта к сетям инженерно-технического обеспечения, а также о плате за подключение;</w:t>
      </w:r>
      <w:proofErr w:type="gramEnd"/>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 победитель аукциона;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3) цена приобретаемого в собственность земельного участка или размер арендной платы.</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31. Возмещение расходов на подготовку и проведение аукциона производится победителем аукциона на договорной основе в размере фактических затрат. Информация об этом публикуется в извещении о проведен</w:t>
      </w:r>
      <w:proofErr w:type="gramStart"/>
      <w:r w:rsidRPr="00A42023">
        <w:rPr>
          <w:rFonts w:ascii="Times New Roman" w:hAnsi="Times New Roman" w:cs="Times New Roman"/>
          <w:sz w:val="28"/>
          <w:szCs w:val="28"/>
        </w:rPr>
        <w:t>ии ау</w:t>
      </w:r>
      <w:proofErr w:type="gramEnd"/>
      <w:r w:rsidRPr="00A42023">
        <w:rPr>
          <w:rFonts w:ascii="Times New Roman" w:hAnsi="Times New Roman" w:cs="Times New Roman"/>
          <w:sz w:val="28"/>
          <w:szCs w:val="28"/>
        </w:rPr>
        <w:t>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32.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33. Аукцион признается несостоявшимся в случае, если:</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1) в аукционе участвовали менее двух участников;</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34. В случае</w:t>
      </w:r>
      <w:proofErr w:type="gramStart"/>
      <w:r w:rsidRPr="00A42023">
        <w:rPr>
          <w:rFonts w:ascii="Times New Roman" w:hAnsi="Times New Roman" w:cs="Times New Roman"/>
          <w:sz w:val="28"/>
          <w:szCs w:val="28"/>
        </w:rPr>
        <w:t>,</w:t>
      </w:r>
      <w:proofErr w:type="gramEnd"/>
      <w:r w:rsidRPr="00A42023">
        <w:rPr>
          <w:rFonts w:ascii="Times New Roman" w:hAnsi="Times New Roman" w:cs="Times New Roman"/>
          <w:sz w:val="28"/>
          <w:szCs w:val="28"/>
        </w:rPr>
        <w:t xml:space="preserve"> если аукцион признан несостоявшимся по причине, указанной в подпункте 1 пункта 33 настоящего Положения, единственный участник аукциона не позднее чем через десять дней после дня проведения аукциона вправе заключить договор купли-продажи или договор аренды выставленного на аукцион земельного участка, а администрация обязана заключить договор с единственным участником аукциона по начальной цене аукциона.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35. Организатор аукциона в случаях, если аукцион был признан несостоявшимся либо если не был заключен договор купли-продажи или договор аренды земельного участка с единственным участником аукциона, вправе объявить о проведении повторного аукциона. При этом могут быть изменены условия аукциона.</w:t>
      </w:r>
    </w:p>
    <w:p w:rsidR="00A42023" w:rsidRPr="00A42023" w:rsidRDefault="00A42023" w:rsidP="00A42023">
      <w:pPr>
        <w:pStyle w:val="ConsPlusNormal"/>
        <w:widowControl/>
        <w:ind w:firstLine="540"/>
        <w:jc w:val="both"/>
        <w:rPr>
          <w:rFonts w:ascii="Times New Roman" w:hAnsi="Times New Roman" w:cs="Times New Roman"/>
          <w:sz w:val="28"/>
          <w:szCs w:val="28"/>
        </w:rPr>
      </w:pPr>
      <w:r w:rsidRPr="00A42023">
        <w:rPr>
          <w:rFonts w:ascii="Times New Roman" w:hAnsi="Times New Roman" w:cs="Times New Roman"/>
          <w:sz w:val="28"/>
          <w:szCs w:val="28"/>
        </w:rPr>
        <w:t>36. Информация о результатах аукциона публикуется организатором аукциона в периодическом печатном издании, в котором сообщалось о проведен</w:t>
      </w:r>
      <w:proofErr w:type="gramStart"/>
      <w:r w:rsidRPr="00A42023">
        <w:rPr>
          <w:rFonts w:ascii="Times New Roman" w:hAnsi="Times New Roman" w:cs="Times New Roman"/>
          <w:sz w:val="28"/>
          <w:szCs w:val="28"/>
        </w:rPr>
        <w:t>ии ау</w:t>
      </w:r>
      <w:proofErr w:type="gramEnd"/>
      <w:r w:rsidRPr="00A42023">
        <w:rPr>
          <w:rFonts w:ascii="Times New Roman" w:hAnsi="Times New Roman" w:cs="Times New Roman"/>
          <w:sz w:val="28"/>
          <w:szCs w:val="28"/>
        </w:rPr>
        <w:t>кциона.</w:t>
      </w:r>
    </w:p>
    <w:p w:rsidR="00A42023" w:rsidRPr="00A42023" w:rsidRDefault="00A42023">
      <w:pPr>
        <w:rPr>
          <w:sz w:val="28"/>
          <w:szCs w:val="28"/>
        </w:rPr>
      </w:pPr>
      <w:r w:rsidRPr="00A42023">
        <w:rPr>
          <w:sz w:val="28"/>
          <w:szCs w:val="28"/>
        </w:rPr>
        <w:t xml:space="preserve"> </w:t>
      </w:r>
    </w:p>
    <w:sectPr w:rsidR="00A42023" w:rsidRPr="00A42023" w:rsidSect="00A4202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14" w:rsidRDefault="004E3A14" w:rsidP="00A42023">
      <w:r>
        <w:separator/>
      </w:r>
    </w:p>
  </w:endnote>
  <w:endnote w:type="continuationSeparator" w:id="0">
    <w:p w:rsidR="004E3A14" w:rsidRDefault="004E3A14" w:rsidP="00A4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14" w:rsidRDefault="004E3A14" w:rsidP="00A42023">
      <w:r>
        <w:separator/>
      </w:r>
    </w:p>
  </w:footnote>
  <w:footnote w:type="continuationSeparator" w:id="0">
    <w:p w:rsidR="004E3A14" w:rsidRDefault="004E3A14" w:rsidP="00A42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183066"/>
      <w:docPartObj>
        <w:docPartGallery w:val="Page Numbers (Top of Page)"/>
        <w:docPartUnique/>
      </w:docPartObj>
    </w:sdtPr>
    <w:sdtEndPr/>
    <w:sdtContent>
      <w:p w:rsidR="00A42023" w:rsidRDefault="00A42023">
        <w:pPr>
          <w:pStyle w:val="a5"/>
          <w:jc w:val="center"/>
        </w:pPr>
        <w:r>
          <w:fldChar w:fldCharType="begin"/>
        </w:r>
        <w:r>
          <w:instrText>PAGE   \* MERGEFORMAT</w:instrText>
        </w:r>
        <w:r>
          <w:fldChar w:fldCharType="separate"/>
        </w:r>
        <w:r w:rsidR="00811224">
          <w:rPr>
            <w:noProof/>
          </w:rPr>
          <w:t>8</w:t>
        </w:r>
        <w:r>
          <w:fldChar w:fldCharType="end"/>
        </w:r>
      </w:p>
    </w:sdtContent>
  </w:sdt>
  <w:p w:rsidR="00A42023" w:rsidRDefault="00A420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F5D"/>
    <w:multiLevelType w:val="hybridMultilevel"/>
    <w:tmpl w:val="D1B6E160"/>
    <w:lvl w:ilvl="0" w:tplc="F648DA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62"/>
    <w:rsid w:val="00062FCA"/>
    <w:rsid w:val="000B0462"/>
    <w:rsid w:val="00224CD8"/>
    <w:rsid w:val="00230C9B"/>
    <w:rsid w:val="00245A1B"/>
    <w:rsid w:val="002D36AC"/>
    <w:rsid w:val="004E3A14"/>
    <w:rsid w:val="005A5E24"/>
    <w:rsid w:val="007B571F"/>
    <w:rsid w:val="00811224"/>
    <w:rsid w:val="00924304"/>
    <w:rsid w:val="00A42023"/>
    <w:rsid w:val="00D861B7"/>
    <w:rsid w:val="00EF11E0"/>
    <w:rsid w:val="00FB0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C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24CD8"/>
    <w:rPr>
      <w:b/>
      <w:szCs w:val="20"/>
    </w:rPr>
  </w:style>
  <w:style w:type="character" w:customStyle="1" w:styleId="a4">
    <w:name w:val="Основной текст Знак"/>
    <w:basedOn w:val="a0"/>
    <w:link w:val="a3"/>
    <w:rsid w:val="00224CD8"/>
    <w:rPr>
      <w:rFonts w:ascii="Times New Roman" w:eastAsia="Times New Roman" w:hAnsi="Times New Roman" w:cs="Times New Roman"/>
      <w:b/>
      <w:sz w:val="24"/>
      <w:szCs w:val="20"/>
      <w:lang w:eastAsia="ru-RU"/>
    </w:rPr>
  </w:style>
  <w:style w:type="paragraph" w:customStyle="1" w:styleId="ConsPlusNormal">
    <w:name w:val="ConsPlusNormal"/>
    <w:rsid w:val="00224C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24C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A42023"/>
    <w:pPr>
      <w:tabs>
        <w:tab w:val="center" w:pos="4677"/>
        <w:tab w:val="right" w:pos="9355"/>
      </w:tabs>
    </w:pPr>
  </w:style>
  <w:style w:type="character" w:customStyle="1" w:styleId="a6">
    <w:name w:val="Верхний колонтитул Знак"/>
    <w:basedOn w:val="a0"/>
    <w:link w:val="a5"/>
    <w:uiPriority w:val="99"/>
    <w:rsid w:val="00A4202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42023"/>
    <w:pPr>
      <w:tabs>
        <w:tab w:val="center" w:pos="4677"/>
        <w:tab w:val="right" w:pos="9355"/>
      </w:tabs>
    </w:pPr>
  </w:style>
  <w:style w:type="character" w:customStyle="1" w:styleId="a8">
    <w:name w:val="Нижний колонтитул Знак"/>
    <w:basedOn w:val="a0"/>
    <w:link w:val="a7"/>
    <w:uiPriority w:val="99"/>
    <w:rsid w:val="00A4202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C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24CD8"/>
    <w:rPr>
      <w:b/>
      <w:szCs w:val="20"/>
    </w:rPr>
  </w:style>
  <w:style w:type="character" w:customStyle="1" w:styleId="a4">
    <w:name w:val="Основной текст Знак"/>
    <w:basedOn w:val="a0"/>
    <w:link w:val="a3"/>
    <w:rsid w:val="00224CD8"/>
    <w:rPr>
      <w:rFonts w:ascii="Times New Roman" w:eastAsia="Times New Roman" w:hAnsi="Times New Roman" w:cs="Times New Roman"/>
      <w:b/>
      <w:sz w:val="24"/>
      <w:szCs w:val="20"/>
      <w:lang w:eastAsia="ru-RU"/>
    </w:rPr>
  </w:style>
  <w:style w:type="paragraph" w:customStyle="1" w:styleId="ConsPlusNormal">
    <w:name w:val="ConsPlusNormal"/>
    <w:rsid w:val="00224C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24C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A42023"/>
    <w:pPr>
      <w:tabs>
        <w:tab w:val="center" w:pos="4677"/>
        <w:tab w:val="right" w:pos="9355"/>
      </w:tabs>
    </w:pPr>
  </w:style>
  <w:style w:type="character" w:customStyle="1" w:styleId="a6">
    <w:name w:val="Верхний колонтитул Знак"/>
    <w:basedOn w:val="a0"/>
    <w:link w:val="a5"/>
    <w:uiPriority w:val="99"/>
    <w:rsid w:val="00A4202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42023"/>
    <w:pPr>
      <w:tabs>
        <w:tab w:val="center" w:pos="4677"/>
        <w:tab w:val="right" w:pos="9355"/>
      </w:tabs>
    </w:pPr>
  </w:style>
  <w:style w:type="character" w:customStyle="1" w:styleId="a8">
    <w:name w:val="Нижний колонтитул Знак"/>
    <w:basedOn w:val="a0"/>
    <w:link w:val="a7"/>
    <w:uiPriority w:val="99"/>
    <w:rsid w:val="00A4202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2823</Words>
  <Characters>16096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Сегрей</dc:creator>
  <cp:keywords/>
  <dc:description/>
  <cp:lastModifiedBy>User</cp:lastModifiedBy>
  <cp:revision>8</cp:revision>
  <dcterms:created xsi:type="dcterms:W3CDTF">2015-12-13T07:09:00Z</dcterms:created>
  <dcterms:modified xsi:type="dcterms:W3CDTF">2015-12-18T07:12:00Z</dcterms:modified>
</cp:coreProperties>
</file>