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13" w:rsidRPr="007D4313" w:rsidRDefault="007D4313" w:rsidP="007D4313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7D431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ПРОЕКТ</w:t>
      </w:r>
    </w:p>
    <w:p w:rsidR="007D4313" w:rsidRDefault="007D4313" w:rsidP="0007591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81C" w:rsidRPr="00075918" w:rsidRDefault="0069281C" w:rsidP="00075918">
      <w:pPr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u w:val="single"/>
          <w:lang w:eastAsia="ru-RU"/>
        </w:rPr>
      </w:pP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РЕСПУБЛИКА СЕВЕРНАЯ ОСЕТИЯ-АЛАНИЯ</w:t>
      </w:r>
    </w:p>
    <w:p w:rsidR="0069281C" w:rsidRPr="00075918" w:rsidRDefault="0069281C" w:rsidP="0007591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НИКОЛАЕВСКОЕ СЕЛЬСКОЕ ПОСЕЛЕНИЕ ДИГОРСКОГО РАЙОНА</w:t>
      </w:r>
    </w:p>
    <w:p w:rsidR="0069281C" w:rsidRPr="00075918" w:rsidRDefault="0069281C" w:rsidP="0007591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075918" w:rsidRDefault="0069281C" w:rsidP="000759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91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075918" w:rsidRDefault="00695C8D" w:rsidP="0007591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от 2</w:t>
      </w:r>
      <w:r w:rsidR="00657DA4" w:rsidRPr="00075918">
        <w:rPr>
          <w:rFonts w:ascii="Arial" w:eastAsiaTheme="minorEastAsia" w:hAnsi="Arial" w:cs="Arial"/>
          <w:sz w:val="24"/>
          <w:szCs w:val="24"/>
          <w:lang w:eastAsia="ru-RU"/>
        </w:rPr>
        <w:t xml:space="preserve">4 </w:t>
      </w: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ноября</w:t>
      </w:r>
      <w:r w:rsidR="00657DA4" w:rsidRPr="0007591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75918">
        <w:rPr>
          <w:rFonts w:ascii="Arial" w:eastAsiaTheme="minorEastAsia" w:hAnsi="Arial" w:cs="Arial"/>
          <w:sz w:val="24"/>
          <w:szCs w:val="24"/>
          <w:lang w:eastAsia="ru-RU"/>
        </w:rPr>
        <w:t xml:space="preserve">2017 г. </w:t>
      </w:r>
      <w:r w:rsidR="007335F1" w:rsidRPr="00075918">
        <w:rPr>
          <w:rFonts w:ascii="Arial" w:eastAsiaTheme="minorEastAsia" w:hAnsi="Arial" w:cs="Arial"/>
          <w:sz w:val="24"/>
          <w:szCs w:val="24"/>
          <w:lang w:eastAsia="ru-RU"/>
        </w:rPr>
        <w:t>№19</w:t>
      </w:r>
    </w:p>
    <w:p w:rsidR="0069281C" w:rsidRPr="00075918" w:rsidRDefault="0069281C" w:rsidP="0007591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075918">
        <w:rPr>
          <w:rFonts w:ascii="Arial" w:eastAsiaTheme="minorEastAsia" w:hAnsi="Arial" w:cs="Arial"/>
          <w:sz w:val="24"/>
          <w:szCs w:val="24"/>
          <w:lang w:eastAsia="ru-RU"/>
        </w:rPr>
        <w:t>ст</w:t>
      </w:r>
      <w:proofErr w:type="gramStart"/>
      <w:r w:rsidRPr="00075918">
        <w:rPr>
          <w:rFonts w:ascii="Arial" w:eastAsiaTheme="minorEastAsia" w:hAnsi="Arial" w:cs="Arial"/>
          <w:sz w:val="24"/>
          <w:szCs w:val="24"/>
          <w:lang w:eastAsia="ru-RU"/>
        </w:rPr>
        <w:t>.Н</w:t>
      </w:r>
      <w:proofErr w:type="gramEnd"/>
      <w:r w:rsidRPr="00075918">
        <w:rPr>
          <w:rFonts w:ascii="Arial" w:eastAsiaTheme="minorEastAsia" w:hAnsi="Arial" w:cs="Arial"/>
          <w:sz w:val="24"/>
          <w:szCs w:val="24"/>
          <w:lang w:eastAsia="ru-RU"/>
        </w:rPr>
        <w:t>иколаевская</w:t>
      </w:r>
      <w:proofErr w:type="spellEnd"/>
    </w:p>
    <w:p w:rsidR="0069281C" w:rsidRPr="00075918" w:rsidRDefault="0069281C" w:rsidP="006928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35F1" w:rsidRPr="00075918" w:rsidRDefault="0069281C" w:rsidP="008379F7">
      <w:pPr>
        <w:pStyle w:val="a3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75918">
        <w:rPr>
          <w:rFonts w:ascii="Arial" w:hAnsi="Arial" w:cs="Arial"/>
          <w:b/>
          <w:sz w:val="24"/>
          <w:szCs w:val="24"/>
          <w:lang w:eastAsia="ru-RU"/>
        </w:rPr>
        <w:t xml:space="preserve">О </w:t>
      </w:r>
      <w:r w:rsidR="000F5093" w:rsidRPr="00075918">
        <w:rPr>
          <w:rFonts w:ascii="Arial" w:hAnsi="Arial" w:cs="Arial"/>
          <w:b/>
          <w:sz w:val="24"/>
          <w:szCs w:val="24"/>
          <w:lang w:eastAsia="ru-RU"/>
        </w:rPr>
        <w:t>внесении изменений и дополнений</w:t>
      </w:r>
      <w:r w:rsidR="00DB4266" w:rsidRPr="00075918">
        <w:rPr>
          <w:rFonts w:ascii="Arial" w:hAnsi="Arial" w:cs="Arial"/>
          <w:b/>
          <w:sz w:val="24"/>
          <w:szCs w:val="24"/>
          <w:lang w:eastAsia="ru-RU"/>
        </w:rPr>
        <w:t xml:space="preserve"> в Решение</w:t>
      </w:r>
      <w:r w:rsidR="008379F7">
        <w:rPr>
          <w:rFonts w:ascii="Arial" w:hAnsi="Arial" w:cs="Arial"/>
          <w:b/>
          <w:sz w:val="24"/>
          <w:szCs w:val="24"/>
          <w:lang w:eastAsia="ru-RU"/>
        </w:rPr>
        <w:t xml:space="preserve"> Собрания представителей</w:t>
      </w:r>
      <w:r w:rsidR="00695C8D" w:rsidRPr="00075918">
        <w:rPr>
          <w:rFonts w:ascii="Arial" w:hAnsi="Arial" w:cs="Arial"/>
          <w:b/>
          <w:sz w:val="24"/>
          <w:szCs w:val="24"/>
          <w:lang w:eastAsia="ru-RU"/>
        </w:rPr>
        <w:t xml:space="preserve"> Николае</w:t>
      </w:r>
      <w:r w:rsidR="007335F1" w:rsidRPr="00075918">
        <w:rPr>
          <w:rFonts w:ascii="Arial" w:hAnsi="Arial" w:cs="Arial"/>
          <w:b/>
          <w:sz w:val="24"/>
          <w:szCs w:val="24"/>
          <w:lang w:eastAsia="ru-RU"/>
        </w:rPr>
        <w:t>вского сельского поселения от 22.12</w:t>
      </w:r>
      <w:r w:rsidR="000F5093" w:rsidRPr="00075918">
        <w:rPr>
          <w:rFonts w:ascii="Arial" w:hAnsi="Arial" w:cs="Arial"/>
          <w:b/>
          <w:sz w:val="24"/>
          <w:szCs w:val="24"/>
          <w:lang w:eastAsia="ru-RU"/>
        </w:rPr>
        <w:t>.20</w:t>
      </w:r>
      <w:r w:rsidR="00DB4266" w:rsidRPr="00075918">
        <w:rPr>
          <w:rFonts w:ascii="Arial" w:hAnsi="Arial" w:cs="Arial"/>
          <w:b/>
          <w:sz w:val="24"/>
          <w:szCs w:val="24"/>
          <w:lang w:eastAsia="ru-RU"/>
        </w:rPr>
        <w:t>0</w:t>
      </w:r>
      <w:r w:rsidR="000F5093" w:rsidRPr="00075918">
        <w:rPr>
          <w:rFonts w:ascii="Arial" w:hAnsi="Arial" w:cs="Arial"/>
          <w:b/>
          <w:sz w:val="24"/>
          <w:szCs w:val="24"/>
          <w:lang w:eastAsia="ru-RU"/>
        </w:rPr>
        <w:t>9</w:t>
      </w:r>
      <w:r w:rsidRPr="00075918">
        <w:rPr>
          <w:rFonts w:ascii="Arial" w:hAnsi="Arial" w:cs="Arial"/>
          <w:b/>
          <w:sz w:val="24"/>
          <w:szCs w:val="24"/>
          <w:lang w:eastAsia="ru-RU"/>
        </w:rPr>
        <w:t xml:space="preserve"> г. №</w:t>
      </w:r>
      <w:r w:rsidR="00695C8D" w:rsidRPr="00075918">
        <w:rPr>
          <w:rFonts w:ascii="Arial" w:hAnsi="Arial" w:cs="Arial"/>
          <w:b/>
          <w:sz w:val="24"/>
          <w:szCs w:val="24"/>
          <w:lang w:eastAsia="ru-RU"/>
        </w:rPr>
        <w:t>1</w:t>
      </w:r>
      <w:r w:rsidR="007335F1" w:rsidRPr="00075918">
        <w:rPr>
          <w:rFonts w:ascii="Arial" w:hAnsi="Arial" w:cs="Arial"/>
          <w:b/>
          <w:sz w:val="24"/>
          <w:szCs w:val="24"/>
          <w:lang w:eastAsia="ru-RU"/>
        </w:rPr>
        <w:t>6</w:t>
      </w:r>
      <w:r w:rsidRPr="000759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7335F1" w:rsidRPr="00075918">
        <w:rPr>
          <w:rFonts w:ascii="Arial" w:hAnsi="Arial" w:cs="Arial"/>
          <w:b/>
          <w:sz w:val="24"/>
          <w:szCs w:val="24"/>
          <w:lang w:eastAsia="ru-RU"/>
        </w:rPr>
        <w:t>«</w:t>
      </w:r>
      <w:r w:rsidR="008379F7">
        <w:rPr>
          <w:rFonts w:ascii="Arial" w:hAnsi="Arial" w:cs="Arial"/>
          <w:b/>
          <w:bCs/>
          <w:sz w:val="24"/>
          <w:szCs w:val="24"/>
          <w:lang w:eastAsia="ru-RU"/>
        </w:rPr>
        <w:t xml:space="preserve">Об утверждении Положения о депутатских объединениях в  Собрании представителей Николаевского сельского </w:t>
      </w:r>
      <w:r w:rsidR="007335F1" w:rsidRPr="00075918">
        <w:rPr>
          <w:rFonts w:ascii="Arial" w:hAnsi="Arial" w:cs="Arial"/>
          <w:b/>
          <w:bCs/>
          <w:sz w:val="24"/>
          <w:szCs w:val="24"/>
          <w:lang w:eastAsia="ru-RU"/>
        </w:rPr>
        <w:t xml:space="preserve">поселения </w:t>
      </w:r>
      <w:proofErr w:type="spellStart"/>
      <w:r w:rsidR="007335F1" w:rsidRPr="00075918">
        <w:rPr>
          <w:rFonts w:ascii="Arial" w:hAnsi="Arial" w:cs="Arial"/>
          <w:b/>
          <w:bCs/>
          <w:sz w:val="24"/>
          <w:szCs w:val="24"/>
          <w:lang w:eastAsia="ru-RU"/>
        </w:rPr>
        <w:t>Дигорского</w:t>
      </w:r>
      <w:proofErr w:type="spellEnd"/>
      <w:r w:rsidR="007335F1" w:rsidRPr="00075918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Республики Северная Осетия-Алания»</w:t>
      </w:r>
    </w:p>
    <w:p w:rsidR="007335F1" w:rsidRPr="00075918" w:rsidRDefault="007335F1" w:rsidP="007335F1">
      <w:pPr>
        <w:autoSpaceDE w:val="0"/>
        <w:autoSpaceDN w:val="0"/>
        <w:adjustRightInd w:val="0"/>
        <w:spacing w:before="48" w:after="0" w:line="322" w:lineRule="exac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9281C" w:rsidRPr="00075918" w:rsidRDefault="0069281C" w:rsidP="008379F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51545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</w:t>
      </w:r>
      <w:r w:rsidR="007D36AC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D36AC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951545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51545" w:rsidRPr="00075918">
        <w:rPr>
          <w:rFonts w:ascii="Arial" w:eastAsia="Times New Roman" w:hAnsi="Arial" w:cs="Arial"/>
          <w:sz w:val="24"/>
          <w:szCs w:val="24"/>
          <w:lang w:eastAsia="ru-RU"/>
        </w:rPr>
        <w:t>ставом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075918" w:rsidRDefault="0069281C" w:rsidP="008379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81C" w:rsidRPr="00075918" w:rsidRDefault="0069281C" w:rsidP="000759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91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Е Ш А Е Т :</w:t>
      </w:r>
    </w:p>
    <w:p w:rsidR="0069281C" w:rsidRPr="00075918" w:rsidRDefault="0069281C" w:rsidP="008379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093" w:rsidRPr="008379F7" w:rsidRDefault="0069281C" w:rsidP="008379F7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379F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1545" w:rsidRPr="008379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266" w:rsidRPr="008379F7">
        <w:rPr>
          <w:rFonts w:ascii="Arial" w:hAnsi="Arial" w:cs="Arial"/>
          <w:sz w:val="24"/>
          <w:szCs w:val="24"/>
        </w:rPr>
        <w:t>Внести</w:t>
      </w:r>
      <w:r w:rsidR="00DB4266" w:rsidRPr="008379F7">
        <w:rPr>
          <w:rFonts w:ascii="Arial" w:hAnsi="Arial" w:cs="Arial"/>
          <w:b/>
          <w:sz w:val="24"/>
          <w:szCs w:val="24"/>
        </w:rPr>
        <w:t xml:space="preserve"> </w:t>
      </w:r>
      <w:r w:rsidR="00DB4266" w:rsidRPr="008379F7">
        <w:rPr>
          <w:rFonts w:ascii="Arial" w:hAnsi="Arial" w:cs="Arial"/>
          <w:sz w:val="24"/>
          <w:szCs w:val="24"/>
        </w:rPr>
        <w:t>в Решение Собрания представителей Никола</w:t>
      </w:r>
      <w:r w:rsidR="00951545" w:rsidRPr="008379F7">
        <w:rPr>
          <w:rFonts w:ascii="Arial" w:hAnsi="Arial" w:cs="Arial"/>
          <w:sz w:val="24"/>
          <w:szCs w:val="24"/>
        </w:rPr>
        <w:t xml:space="preserve">евского сельского поселения </w:t>
      </w:r>
      <w:r w:rsidR="007335F1" w:rsidRPr="008379F7">
        <w:rPr>
          <w:rFonts w:ascii="Arial" w:eastAsia="Times New Roman" w:hAnsi="Arial" w:cs="Arial"/>
          <w:sz w:val="24"/>
          <w:szCs w:val="24"/>
          <w:lang w:eastAsia="ru-RU"/>
        </w:rPr>
        <w:t>от 22.12.2009 г. №16</w:t>
      </w:r>
      <w:r w:rsidR="000F5093" w:rsidRPr="008379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35F1" w:rsidRPr="008379F7">
        <w:rPr>
          <w:rFonts w:ascii="Arial" w:hAnsi="Arial" w:cs="Arial"/>
          <w:sz w:val="24"/>
          <w:szCs w:val="24"/>
          <w:lang w:eastAsia="ru-RU"/>
        </w:rPr>
        <w:t>«</w:t>
      </w:r>
      <w:r w:rsidR="008379F7" w:rsidRPr="008379F7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 депутатских объединениях в Собрании представителей Николаевского </w:t>
      </w:r>
      <w:r w:rsidR="007335F1" w:rsidRPr="008379F7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7335F1" w:rsidRPr="008379F7">
        <w:rPr>
          <w:rFonts w:ascii="Arial" w:hAnsi="Arial" w:cs="Arial"/>
          <w:sz w:val="24"/>
          <w:szCs w:val="24"/>
          <w:lang w:eastAsia="ru-RU"/>
        </w:rPr>
        <w:t>Дигорского</w:t>
      </w:r>
      <w:proofErr w:type="spellEnd"/>
      <w:r w:rsidR="007335F1" w:rsidRPr="008379F7">
        <w:rPr>
          <w:rFonts w:ascii="Arial" w:hAnsi="Arial" w:cs="Arial"/>
          <w:sz w:val="24"/>
          <w:szCs w:val="24"/>
          <w:lang w:eastAsia="ru-RU"/>
        </w:rPr>
        <w:t xml:space="preserve"> района Республики Северная Осетия-Алания» </w:t>
      </w:r>
      <w:r w:rsidR="000F5093" w:rsidRPr="008379F7">
        <w:rPr>
          <w:rFonts w:ascii="Arial" w:hAnsi="Arial" w:cs="Arial"/>
          <w:sz w:val="24"/>
          <w:szCs w:val="24"/>
        </w:rPr>
        <w:t>следующие изменения и дополнения</w:t>
      </w:r>
      <w:r w:rsidR="008379F7" w:rsidRPr="008379F7">
        <w:rPr>
          <w:rFonts w:ascii="Arial" w:hAnsi="Arial" w:cs="Arial"/>
          <w:sz w:val="24"/>
          <w:szCs w:val="24"/>
        </w:rPr>
        <w:t>:</w:t>
      </w:r>
    </w:p>
    <w:p w:rsidR="008379F7" w:rsidRPr="008379F7" w:rsidRDefault="000F5093" w:rsidP="008379F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79F7">
        <w:rPr>
          <w:rFonts w:ascii="Arial" w:hAnsi="Arial" w:cs="Arial"/>
          <w:sz w:val="24"/>
          <w:szCs w:val="24"/>
        </w:rPr>
        <w:t>1.1. Н</w:t>
      </w:r>
      <w:r w:rsidR="00DB4266" w:rsidRPr="008379F7">
        <w:rPr>
          <w:rFonts w:ascii="Arial" w:hAnsi="Arial" w:cs="Arial"/>
          <w:sz w:val="24"/>
          <w:szCs w:val="24"/>
        </w:rPr>
        <w:t>аименование должности руководителя, утвердившего Решение, изложить в следующей редакции: «Глава муниципального образования Николаевское сельское поселение».</w:t>
      </w:r>
    </w:p>
    <w:p w:rsidR="008379F7" w:rsidRPr="008379F7" w:rsidRDefault="00D46F68" w:rsidP="008379F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79F7">
        <w:rPr>
          <w:rFonts w:ascii="Arial" w:hAnsi="Arial" w:cs="Arial"/>
          <w:sz w:val="24"/>
          <w:szCs w:val="24"/>
        </w:rPr>
        <w:t>1.2. Дополнить</w:t>
      </w:r>
      <w:r w:rsidRPr="008379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5093" w:rsidRPr="008379F7">
        <w:rPr>
          <w:rFonts w:ascii="Arial" w:hAnsi="Arial" w:cs="Arial"/>
          <w:sz w:val="24"/>
          <w:szCs w:val="24"/>
        </w:rPr>
        <w:t xml:space="preserve">Приложением </w:t>
      </w:r>
      <w:r w:rsidRPr="008379F7">
        <w:rPr>
          <w:rFonts w:ascii="Arial" w:hAnsi="Arial" w:cs="Arial"/>
          <w:sz w:val="24"/>
          <w:szCs w:val="24"/>
        </w:rPr>
        <w:t>согласно Прил</w:t>
      </w:r>
      <w:r w:rsidR="008379F7" w:rsidRPr="008379F7">
        <w:rPr>
          <w:rFonts w:ascii="Arial" w:hAnsi="Arial" w:cs="Arial"/>
          <w:sz w:val="24"/>
          <w:szCs w:val="24"/>
        </w:rPr>
        <w:t>ожению №1 к настоящему Решению.</w:t>
      </w:r>
    </w:p>
    <w:p w:rsidR="00D46F68" w:rsidRPr="008379F7" w:rsidRDefault="00D46F68" w:rsidP="008379F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79F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379F7" w:rsidRPr="008379F7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Pr="008379F7">
        <w:rPr>
          <w:rFonts w:ascii="Arial" w:hAnsi="Arial" w:cs="Arial"/>
          <w:sz w:val="24"/>
          <w:szCs w:val="24"/>
        </w:rPr>
        <w:t>со дня его официального обнародования.</w:t>
      </w:r>
    </w:p>
    <w:p w:rsidR="00D46F68" w:rsidRDefault="00D46F68" w:rsidP="00D46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F7" w:rsidRDefault="008379F7" w:rsidP="00D46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F7" w:rsidRPr="00075918" w:rsidRDefault="008379F7" w:rsidP="00D46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F68" w:rsidRPr="00075918" w:rsidRDefault="00D46F68" w:rsidP="00D46F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Глава муниципального образования</w:t>
      </w:r>
    </w:p>
    <w:p w:rsidR="00D46F68" w:rsidRPr="00075918" w:rsidRDefault="00D46F68" w:rsidP="00D46F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75918">
        <w:rPr>
          <w:rFonts w:ascii="Arial" w:eastAsiaTheme="minorEastAsia" w:hAnsi="Arial" w:cs="Arial"/>
          <w:sz w:val="24"/>
          <w:szCs w:val="24"/>
          <w:lang w:eastAsia="ru-RU"/>
        </w:rPr>
        <w:t>Николаевское сельское поселение</w:t>
      </w:r>
      <w:r w:rsidR="008379F7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</w:t>
      </w:r>
      <w:r w:rsidRPr="00075918"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7335F1" w:rsidRPr="00075918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075918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 w:rsidR="008379F7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</w:t>
      </w:r>
      <w:proofErr w:type="spellStart"/>
      <w:r w:rsidR="008379F7">
        <w:rPr>
          <w:rFonts w:ascii="Arial" w:eastAsiaTheme="minorEastAsia" w:hAnsi="Arial" w:cs="Arial"/>
          <w:sz w:val="24"/>
          <w:szCs w:val="24"/>
          <w:lang w:eastAsia="ru-RU"/>
        </w:rPr>
        <w:t>В.А.Ревин</w:t>
      </w:r>
      <w:proofErr w:type="spellEnd"/>
    </w:p>
    <w:p w:rsidR="00075918" w:rsidRDefault="00075918" w:rsidP="008379F7">
      <w:pPr>
        <w:pStyle w:val="a3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D4313" w:rsidRDefault="007D4313" w:rsidP="00D46F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46F68" w:rsidRPr="00075918" w:rsidRDefault="008379F7" w:rsidP="00D46F68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46F68" w:rsidRPr="00075918" w:rsidRDefault="00D46F68" w:rsidP="00D46F6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18">
        <w:rPr>
          <w:rFonts w:ascii="Arial" w:hAnsi="Arial" w:cs="Arial"/>
          <w:sz w:val="24"/>
          <w:szCs w:val="24"/>
        </w:rPr>
        <w:t>к Решению Собрания представителей Ни</w:t>
      </w:r>
      <w:r w:rsidR="008379F7">
        <w:rPr>
          <w:rFonts w:ascii="Arial" w:hAnsi="Arial" w:cs="Arial"/>
          <w:sz w:val="24"/>
          <w:szCs w:val="24"/>
        </w:rPr>
        <w:t>колаевского сельского поселения</w:t>
      </w:r>
    </w:p>
    <w:p w:rsidR="00D46F68" w:rsidRPr="00075918" w:rsidRDefault="007335F1" w:rsidP="00D46F6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18">
        <w:rPr>
          <w:rFonts w:ascii="Arial" w:hAnsi="Arial" w:cs="Arial"/>
          <w:sz w:val="24"/>
          <w:szCs w:val="24"/>
        </w:rPr>
        <w:t>от 24 ноября 2017 г. №19</w:t>
      </w:r>
    </w:p>
    <w:p w:rsidR="00D46F68" w:rsidRPr="00075918" w:rsidRDefault="00D46F68" w:rsidP="008379F7">
      <w:pPr>
        <w:pStyle w:val="a3"/>
        <w:rPr>
          <w:rFonts w:ascii="Arial" w:hAnsi="Arial" w:cs="Arial"/>
          <w:sz w:val="24"/>
          <w:szCs w:val="24"/>
        </w:rPr>
      </w:pPr>
    </w:p>
    <w:p w:rsidR="007335F1" w:rsidRPr="008379F7" w:rsidRDefault="007335F1" w:rsidP="008379F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79F7">
        <w:rPr>
          <w:rFonts w:ascii="Arial" w:hAnsi="Arial" w:cs="Arial"/>
          <w:b/>
          <w:sz w:val="24"/>
          <w:szCs w:val="24"/>
          <w:lang w:eastAsia="ru-RU"/>
        </w:rPr>
        <w:t>ПОЛОЖЕНИЕ</w:t>
      </w:r>
    </w:p>
    <w:p w:rsidR="00075918" w:rsidRPr="008379F7" w:rsidRDefault="007335F1" w:rsidP="008379F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79F7">
        <w:rPr>
          <w:rFonts w:ascii="Arial" w:hAnsi="Arial" w:cs="Arial"/>
          <w:b/>
          <w:sz w:val="24"/>
          <w:szCs w:val="24"/>
          <w:lang w:eastAsia="ru-RU"/>
        </w:rPr>
        <w:t>о депутатских объединениях в Собрании представителей</w:t>
      </w:r>
    </w:p>
    <w:p w:rsidR="00075918" w:rsidRPr="008379F7" w:rsidRDefault="007335F1" w:rsidP="008379F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79F7">
        <w:rPr>
          <w:rFonts w:ascii="Arial" w:hAnsi="Arial" w:cs="Arial"/>
          <w:b/>
          <w:sz w:val="24"/>
          <w:szCs w:val="24"/>
          <w:lang w:eastAsia="ru-RU"/>
        </w:rPr>
        <w:t>Ник</w:t>
      </w:r>
      <w:r w:rsidR="008379F7" w:rsidRPr="008379F7">
        <w:rPr>
          <w:rFonts w:ascii="Arial" w:hAnsi="Arial" w:cs="Arial"/>
          <w:b/>
          <w:sz w:val="24"/>
          <w:szCs w:val="24"/>
          <w:lang w:eastAsia="ru-RU"/>
        </w:rPr>
        <w:t xml:space="preserve">олаевского сельского поселения </w:t>
      </w:r>
      <w:proofErr w:type="spellStart"/>
      <w:r w:rsidRPr="008379F7">
        <w:rPr>
          <w:rFonts w:ascii="Arial" w:hAnsi="Arial" w:cs="Arial"/>
          <w:b/>
          <w:sz w:val="24"/>
          <w:szCs w:val="24"/>
          <w:lang w:eastAsia="ru-RU"/>
        </w:rPr>
        <w:t>Дигорского</w:t>
      </w:r>
      <w:proofErr w:type="spellEnd"/>
      <w:r w:rsidRPr="008379F7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7335F1" w:rsidRPr="008379F7" w:rsidRDefault="007335F1" w:rsidP="008379F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79F7">
        <w:rPr>
          <w:rFonts w:ascii="Arial" w:hAnsi="Arial" w:cs="Arial"/>
          <w:b/>
          <w:sz w:val="24"/>
          <w:szCs w:val="24"/>
          <w:lang w:eastAsia="ru-RU"/>
        </w:rPr>
        <w:t>Республики Северная Осетия-Алания»</w:t>
      </w:r>
    </w:p>
    <w:p w:rsidR="007335F1" w:rsidRPr="00075918" w:rsidRDefault="007335F1" w:rsidP="008379F7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5F1" w:rsidRPr="00075918" w:rsidRDefault="007335F1" w:rsidP="008379F7">
      <w:pPr>
        <w:autoSpaceDE w:val="0"/>
        <w:autoSpaceDN w:val="0"/>
        <w:adjustRightInd w:val="0"/>
        <w:spacing w:before="139" w:after="0" w:line="317" w:lineRule="exact"/>
        <w:ind w:left="418" w:firstLine="14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Депутатские объединения в Собрании</w:t>
      </w:r>
    </w:p>
    <w:p w:rsidR="007335F1" w:rsidRPr="00075918" w:rsidRDefault="008379F7" w:rsidP="008379F7">
      <w:pPr>
        <w:tabs>
          <w:tab w:val="left" w:pos="64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Депутатскими объединениями в Собрании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являются фракции и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депутатские группы.</w:t>
      </w:r>
    </w:p>
    <w:p w:rsidR="007335F1" w:rsidRPr="00075918" w:rsidRDefault="008379F7" w:rsidP="008379F7">
      <w:pPr>
        <w:tabs>
          <w:tab w:val="left" w:pos="677"/>
        </w:tabs>
        <w:autoSpaceDE w:val="0"/>
        <w:autoSpaceDN w:val="0"/>
        <w:adjustRightInd w:val="0"/>
        <w:spacing w:before="10" w:after="0" w:line="317" w:lineRule="exac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Фракции и депутатские группы обладают равными правами.</w:t>
      </w:r>
    </w:p>
    <w:p w:rsidR="007335F1" w:rsidRPr="00075918" w:rsidRDefault="008379F7" w:rsidP="008379F7">
      <w:pPr>
        <w:tabs>
          <w:tab w:val="left" w:pos="749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Фракциями являются депутатск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ие объединения, образованные из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депутатов, избранных по одноманд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атным избирательным округам (по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мажоритарной системе) и по партийн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ым спискам (по пропорциональной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системе), выдвинутые 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ным избирательным объединением. В состав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фракций, на основании решения фракции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также могут входить депутаты,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избранные по одномандатным изби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рательным округам, выдвинутые в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порядке самовыдвижения.</w:t>
      </w:r>
    </w:p>
    <w:p w:rsidR="007335F1" w:rsidRPr="00075918" w:rsidRDefault="007335F1" w:rsidP="000F7F2F">
      <w:pPr>
        <w:autoSpaceDE w:val="0"/>
        <w:autoSpaceDN w:val="0"/>
        <w:adjustRightInd w:val="0"/>
        <w:spacing w:after="0" w:line="317" w:lineRule="exact"/>
        <w:ind w:left="389" w:firstLine="178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Численность фракций не ограничивается.</w:t>
      </w:r>
    </w:p>
    <w:p w:rsidR="007335F1" w:rsidRPr="00075918" w:rsidRDefault="000F7F2F" w:rsidP="000F7F2F">
      <w:pPr>
        <w:tabs>
          <w:tab w:val="left" w:pos="749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Для выражения единой позиц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ии по вопросам, рассматриваемым Собранием,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в Собрании могут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создаваться депутатские группы.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Депутатские группы могут образовыва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ться по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территориальному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иным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признакам.</w:t>
      </w:r>
    </w:p>
    <w:p w:rsidR="007335F1" w:rsidRPr="00075918" w:rsidRDefault="007335F1" w:rsidP="000F7F2F">
      <w:pPr>
        <w:autoSpaceDE w:val="0"/>
        <w:autoSpaceDN w:val="0"/>
        <w:adjustRightInd w:val="0"/>
        <w:spacing w:before="10" w:after="0" w:line="317" w:lineRule="exact"/>
        <w:ind w:left="384" w:firstLine="183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Численность депутатских групп составляет не менее трех человек.</w:t>
      </w:r>
    </w:p>
    <w:p w:rsidR="007335F1" w:rsidRPr="00075918" w:rsidRDefault="000F7F2F" w:rsidP="000F7F2F">
      <w:pPr>
        <w:tabs>
          <w:tab w:val="left" w:pos="662"/>
        </w:tabs>
        <w:autoSpaceDE w:val="0"/>
        <w:autoSpaceDN w:val="0"/>
        <w:adjustRightInd w:val="0"/>
        <w:spacing w:after="0" w:line="317" w:lineRule="exact"/>
        <w:ind w:left="389" w:firstLine="1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 Собрания вправе состоять только в одной фракции.</w:t>
      </w:r>
    </w:p>
    <w:p w:rsidR="007335F1" w:rsidRPr="00075918" w:rsidRDefault="007335F1" w:rsidP="000F7F2F">
      <w:pPr>
        <w:tabs>
          <w:tab w:val="left" w:pos="77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0F7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Датой вхождения депутата в </w:t>
      </w:r>
      <w:r w:rsidR="000F7F2F">
        <w:rPr>
          <w:rFonts w:ascii="Arial" w:eastAsia="Times New Roman" w:hAnsi="Arial" w:cs="Arial"/>
          <w:sz w:val="24"/>
          <w:szCs w:val="24"/>
          <w:lang w:eastAsia="ru-RU"/>
        </w:rPr>
        <w:t xml:space="preserve">состав депутатского объединения считается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день принятия депутатски</w:t>
      </w:r>
      <w:r w:rsidR="000F7F2F">
        <w:rPr>
          <w:rFonts w:ascii="Arial" w:eastAsia="Times New Roman" w:hAnsi="Arial" w:cs="Arial"/>
          <w:sz w:val="24"/>
          <w:szCs w:val="24"/>
          <w:lang w:eastAsia="ru-RU"/>
        </w:rPr>
        <w:t xml:space="preserve">м объединением соответствующего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решения. Датой выхода из депутатс</w:t>
      </w:r>
      <w:r w:rsidR="000F7F2F">
        <w:rPr>
          <w:rFonts w:ascii="Arial" w:eastAsia="Times New Roman" w:hAnsi="Arial" w:cs="Arial"/>
          <w:sz w:val="24"/>
          <w:szCs w:val="24"/>
          <w:lang w:eastAsia="ru-RU"/>
        </w:rPr>
        <w:t xml:space="preserve">кого объединения считается день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подачи депутатом заявления о выходе из депутатского объединения.</w:t>
      </w:r>
    </w:p>
    <w:p w:rsidR="007335F1" w:rsidRPr="00075918" w:rsidRDefault="000F7F2F" w:rsidP="000F7F2F">
      <w:pPr>
        <w:tabs>
          <w:tab w:val="left" w:pos="686"/>
        </w:tabs>
        <w:autoSpaceDE w:val="0"/>
        <w:autoSpaceDN w:val="0"/>
        <w:adjustRightInd w:val="0"/>
        <w:spacing w:before="10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Депутатские объединения создают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ся на организационных собраниях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депутатов, на которых:</w:t>
      </w:r>
    </w:p>
    <w:p w:rsidR="000F7F2F" w:rsidRDefault="000F7F2F" w:rsidP="000F7F2F">
      <w:pPr>
        <w:widowControl w:val="0"/>
        <w:tabs>
          <w:tab w:val="left" w:pos="950"/>
        </w:tabs>
        <w:autoSpaceDE w:val="0"/>
        <w:autoSpaceDN w:val="0"/>
        <w:adjustRightInd w:val="0"/>
        <w:spacing w:before="5" w:after="0" w:line="317" w:lineRule="exact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7.1.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Принимается решение о создании депутатского объединен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и определяется </w:t>
      </w:r>
    </w:p>
    <w:p w:rsidR="007335F1" w:rsidRPr="00075918" w:rsidRDefault="007335F1" w:rsidP="000F7F2F">
      <w:pPr>
        <w:widowControl w:val="0"/>
        <w:tabs>
          <w:tab w:val="left" w:pos="950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его форма (фракция или депутатская группа).</w:t>
      </w:r>
    </w:p>
    <w:p w:rsidR="000F7F2F" w:rsidRDefault="000F7F2F" w:rsidP="000F7F2F">
      <w:pPr>
        <w:widowControl w:val="0"/>
        <w:autoSpaceDE w:val="0"/>
        <w:autoSpaceDN w:val="0"/>
        <w:adjustRightInd w:val="0"/>
        <w:spacing w:after="0" w:line="317" w:lineRule="exact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7.2.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На основании личного волеизъявления депу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татов утверждается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персональный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35F1" w:rsidRPr="00075918" w:rsidRDefault="007335F1" w:rsidP="000F7F2F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состав депутатского объединения.</w:t>
      </w:r>
    </w:p>
    <w:p w:rsidR="007335F1" w:rsidRPr="00075918" w:rsidRDefault="000F7F2F" w:rsidP="000F7F2F">
      <w:pPr>
        <w:tabs>
          <w:tab w:val="left" w:pos="869"/>
        </w:tabs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7.3.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Определяются наименование депут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атского объединения, его цели и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задачи.</w:t>
      </w:r>
    </w:p>
    <w:p w:rsidR="007335F1" w:rsidRPr="00075918" w:rsidRDefault="000F7F2F" w:rsidP="000F7F2F">
      <w:pPr>
        <w:tabs>
          <w:tab w:val="left" w:pos="1123"/>
        </w:tabs>
        <w:autoSpaceDE w:val="0"/>
        <w:autoSpaceDN w:val="0"/>
        <w:adjustRightInd w:val="0"/>
        <w:spacing w:before="10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7.4.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Избирается руководител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 депутатского объединения, его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заместитель.</w:t>
      </w:r>
    </w:p>
    <w:p w:rsidR="007335F1" w:rsidRPr="00075918" w:rsidRDefault="000F7F2F" w:rsidP="000F7F2F">
      <w:pPr>
        <w:tabs>
          <w:tab w:val="left" w:pos="686"/>
        </w:tabs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Решения, принятые на органи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зационных собраниях депутатских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объединений, оформляются про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токолами, которые подписываются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руководителями депутатских объединений.</w:t>
      </w:r>
    </w:p>
    <w:p w:rsidR="000F7F2F" w:rsidRDefault="000F7F2F" w:rsidP="000F7F2F">
      <w:pPr>
        <w:widowControl w:val="0"/>
        <w:tabs>
          <w:tab w:val="left" w:pos="802"/>
        </w:tabs>
        <w:autoSpaceDE w:val="0"/>
        <w:autoSpaceDN w:val="0"/>
        <w:adjustRightInd w:val="0"/>
        <w:spacing w:before="10" w:after="0" w:line="317" w:lineRule="exact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Депутаты, не входящие в состав ни одного из депутатских объединений, могут </w:t>
      </w:r>
    </w:p>
    <w:p w:rsidR="007335F1" w:rsidRPr="00075918" w:rsidRDefault="007335F1" w:rsidP="000F7F2F">
      <w:pPr>
        <w:widowControl w:val="0"/>
        <w:tabs>
          <w:tab w:val="left" w:pos="802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войти в любое из них по решению депутатского объединения.</w:t>
      </w:r>
    </w:p>
    <w:p w:rsidR="0021427F" w:rsidRDefault="0021427F" w:rsidP="0021427F">
      <w:pPr>
        <w:widowControl w:val="0"/>
        <w:tabs>
          <w:tab w:val="left" w:pos="802"/>
        </w:tabs>
        <w:autoSpaceDE w:val="0"/>
        <w:autoSpaceDN w:val="0"/>
        <w:adjustRightInd w:val="0"/>
        <w:spacing w:before="10" w:after="0" w:line="317" w:lineRule="exact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Внутренняя деятельность депутатских объединений организуется ими </w:t>
      </w:r>
    </w:p>
    <w:p w:rsidR="007335F1" w:rsidRPr="00075918" w:rsidRDefault="007335F1" w:rsidP="0021427F">
      <w:pPr>
        <w:widowControl w:val="0"/>
        <w:tabs>
          <w:tab w:val="left" w:pos="802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самостоятельно.</w:t>
      </w:r>
    </w:p>
    <w:p w:rsidR="007335F1" w:rsidRPr="00075918" w:rsidRDefault="007335F1" w:rsidP="0021427F">
      <w:pPr>
        <w:tabs>
          <w:tab w:val="left" w:pos="826"/>
        </w:tabs>
        <w:autoSpaceDE w:val="0"/>
        <w:autoSpaceDN w:val="0"/>
        <w:adjustRightInd w:val="0"/>
        <w:spacing w:before="48" w:after="0" w:line="302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11. Депутатские объединения информируют Председателя Собрания</w:t>
      </w:r>
      <w:r w:rsidR="0021427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депутатов о своих решениях.</w:t>
      </w:r>
    </w:p>
    <w:p w:rsidR="007335F1" w:rsidRPr="00075918" w:rsidRDefault="0021427F" w:rsidP="0021427F">
      <w:pPr>
        <w:tabs>
          <w:tab w:val="left" w:pos="970"/>
        </w:tabs>
        <w:autoSpaceDE w:val="0"/>
        <w:autoSpaceDN w:val="0"/>
        <w:adjustRightInd w:val="0"/>
        <w:spacing w:before="24" w:after="0" w:line="312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Депутатские объединения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подлежат регистрации в порядке,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установленном настоящим Регламентом.</w:t>
      </w:r>
    </w:p>
    <w:p w:rsidR="007335F1" w:rsidRPr="00075918" w:rsidRDefault="007335F1" w:rsidP="0021427F">
      <w:pPr>
        <w:autoSpaceDE w:val="0"/>
        <w:autoSpaceDN w:val="0"/>
        <w:adjustRightInd w:val="0"/>
        <w:spacing w:before="19" w:after="0" w:line="312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Объединения депутатов, не зарегистрированные в соответствии с настоящим Регламентом, не пользуются правами депутатских объединен</w:t>
      </w:r>
      <w:r w:rsidR="0021427F">
        <w:rPr>
          <w:rFonts w:ascii="Arial" w:eastAsia="Times New Roman" w:hAnsi="Arial" w:cs="Arial"/>
          <w:sz w:val="24"/>
          <w:szCs w:val="24"/>
          <w:lang w:eastAsia="ru-RU"/>
        </w:rPr>
        <w:t>ий, оп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ределенными настоящим Регламентом.</w:t>
      </w:r>
    </w:p>
    <w:p w:rsidR="0021427F" w:rsidRDefault="007335F1" w:rsidP="0021427F">
      <w:pPr>
        <w:autoSpaceDE w:val="0"/>
        <w:autoSpaceDN w:val="0"/>
        <w:adjustRightInd w:val="0"/>
        <w:spacing w:before="192" w:after="0" w:line="312" w:lineRule="exact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Регистрация депутатских объединений</w:t>
      </w:r>
    </w:p>
    <w:p w:rsidR="007335F1" w:rsidRPr="0021427F" w:rsidRDefault="0021427F" w:rsidP="0021427F">
      <w:pPr>
        <w:autoSpaceDE w:val="0"/>
        <w:autoSpaceDN w:val="0"/>
        <w:adjustRightInd w:val="0"/>
        <w:spacing w:before="192" w:after="0" w:line="312" w:lineRule="exact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Регистрацию депутатских объе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динений осуществляет постоянная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комиссия Собрания, определенная Собра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нием в качестве регистрирующего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органа.</w:t>
      </w:r>
    </w:p>
    <w:p w:rsidR="007335F1" w:rsidRPr="00075918" w:rsidRDefault="007335F1" w:rsidP="0021427F">
      <w:pPr>
        <w:tabs>
          <w:tab w:val="left" w:pos="850"/>
        </w:tabs>
        <w:autoSpaceDE w:val="0"/>
        <w:autoSpaceDN w:val="0"/>
        <w:adjustRightInd w:val="0"/>
        <w:spacing w:before="19" w:after="0" w:line="312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91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14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Регистрация депутатских о</w:t>
      </w:r>
      <w:r w:rsidR="0021427F">
        <w:rPr>
          <w:rFonts w:ascii="Arial" w:eastAsia="Times New Roman" w:hAnsi="Arial" w:cs="Arial"/>
          <w:sz w:val="24"/>
          <w:szCs w:val="24"/>
          <w:lang w:eastAsia="ru-RU"/>
        </w:rPr>
        <w:t xml:space="preserve">бъединений осуществляется путем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внесения записи об образовании депу</w:t>
      </w:r>
      <w:r w:rsidR="00FE3A68">
        <w:rPr>
          <w:rFonts w:ascii="Arial" w:eastAsia="Times New Roman" w:hAnsi="Arial" w:cs="Arial"/>
          <w:sz w:val="24"/>
          <w:szCs w:val="24"/>
          <w:lang w:eastAsia="ru-RU"/>
        </w:rPr>
        <w:t xml:space="preserve">татского объединения в протокол </w:t>
      </w:r>
      <w:r w:rsidRPr="00075918">
        <w:rPr>
          <w:rFonts w:ascii="Arial" w:eastAsia="Times New Roman" w:hAnsi="Arial" w:cs="Arial"/>
          <w:sz w:val="24"/>
          <w:szCs w:val="24"/>
          <w:lang w:eastAsia="ru-RU"/>
        </w:rPr>
        <w:t>заседания Собрания.</w:t>
      </w:r>
    </w:p>
    <w:p w:rsidR="007335F1" w:rsidRPr="00075918" w:rsidRDefault="00FE3A68" w:rsidP="00FE3A68">
      <w:pPr>
        <w:tabs>
          <w:tab w:val="left" w:pos="662"/>
        </w:tabs>
        <w:autoSpaceDE w:val="0"/>
        <w:autoSpaceDN w:val="0"/>
        <w:adjustRightInd w:val="0"/>
        <w:spacing w:before="19" w:after="0" w:line="317" w:lineRule="exact"/>
        <w:ind w:left="394" w:firstLine="17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Регистрация депутатских объединений проводится на основании:</w:t>
      </w:r>
    </w:p>
    <w:p w:rsidR="00FE3A68" w:rsidRDefault="00FE3A68" w:rsidP="00FE3A68">
      <w:pPr>
        <w:widowControl w:val="0"/>
        <w:tabs>
          <w:tab w:val="left" w:pos="859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Письменного уведомления руководит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еля депутатского объединения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35F1" w:rsidRPr="00075918" w:rsidRDefault="007335F1" w:rsidP="00FE3A68">
      <w:pPr>
        <w:widowControl w:val="0"/>
        <w:tabs>
          <w:tab w:val="left" w:pos="859"/>
        </w:tabs>
        <w:autoSpaceDE w:val="0"/>
        <w:autoSpaceDN w:val="0"/>
        <w:adjustRightInd w:val="0"/>
        <w:spacing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918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депутатского объединения.</w:t>
      </w:r>
    </w:p>
    <w:p w:rsidR="007335F1" w:rsidRPr="00075918" w:rsidRDefault="00FE3A68" w:rsidP="00FE3A68">
      <w:pPr>
        <w:widowControl w:val="0"/>
        <w:tabs>
          <w:tab w:val="left" w:pos="859"/>
        </w:tabs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 Протокола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организационного собрания депутатского объединения, содержащего решение о его образовании, целях, официальном названии, составе членов, об избрании председателя.</w:t>
      </w:r>
    </w:p>
    <w:p w:rsidR="007335F1" w:rsidRPr="00075918" w:rsidRDefault="00FE3A68" w:rsidP="00FE3A68">
      <w:pPr>
        <w:tabs>
          <w:tab w:val="left" w:pos="1008"/>
        </w:tabs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Письменного заявления депутатов Собрания о вхожд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ении в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депутатское объединение.</w:t>
      </w:r>
    </w:p>
    <w:p w:rsidR="007335F1" w:rsidRPr="00075918" w:rsidRDefault="00FE3A68" w:rsidP="00FE3A68">
      <w:pPr>
        <w:tabs>
          <w:tab w:val="left" w:pos="754"/>
        </w:tabs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При изменении состава депут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атских объединений или принятии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решения о прекращении 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депутатских объединений данные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депутатские объединения в трех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дневный срок уведомляют об этом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Собрание.</w:t>
      </w:r>
    </w:p>
    <w:p w:rsidR="007335F1" w:rsidRPr="00075918" w:rsidRDefault="00FE3A68" w:rsidP="00FE3A68">
      <w:pPr>
        <w:tabs>
          <w:tab w:val="left" w:pos="6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досрочного прекращения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полномочий депутата Собрания он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исключается из состава депутат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ских объединений путем внесения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соответствующих изменений в реестр.</w:t>
      </w:r>
    </w:p>
    <w:p w:rsidR="007335F1" w:rsidRPr="00075918" w:rsidRDefault="00FE3A68" w:rsidP="00FE3A68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на ос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новании решения регистрирующего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органа на очередном заседании Собрания информирует 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епутатов о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создании депутатских объедин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ений и прекращении деятельности </w:t>
      </w:r>
      <w:r w:rsidR="007335F1" w:rsidRPr="00075918">
        <w:rPr>
          <w:rFonts w:ascii="Arial" w:eastAsia="Times New Roman" w:hAnsi="Arial" w:cs="Arial"/>
          <w:sz w:val="24"/>
          <w:szCs w:val="24"/>
          <w:lang w:eastAsia="ru-RU"/>
        </w:rPr>
        <w:t>депутатских объединений.</w:t>
      </w:r>
    </w:p>
    <w:p w:rsidR="00B66A73" w:rsidRPr="00075918" w:rsidRDefault="00B66A73" w:rsidP="00FE3A68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6A73" w:rsidRDefault="007D4313" w:rsidP="00FE3A68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E3A68" w:rsidRPr="00075918" w:rsidRDefault="00FE3A68" w:rsidP="00FE3A68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E3A68" w:rsidRPr="00075918" w:rsidSect="00075918">
      <w:headerReference w:type="default" r:id="rId8"/>
      <w:pgSz w:w="11905" w:h="16837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8B" w:rsidRDefault="0063238B" w:rsidP="00D40ACF">
      <w:pPr>
        <w:spacing w:after="0" w:line="240" w:lineRule="auto"/>
      </w:pPr>
      <w:r>
        <w:separator/>
      </w:r>
    </w:p>
  </w:endnote>
  <w:endnote w:type="continuationSeparator" w:id="0">
    <w:p w:rsidR="0063238B" w:rsidRDefault="0063238B" w:rsidP="00D4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8B" w:rsidRDefault="0063238B" w:rsidP="00D40ACF">
      <w:pPr>
        <w:spacing w:after="0" w:line="240" w:lineRule="auto"/>
      </w:pPr>
      <w:r>
        <w:separator/>
      </w:r>
    </w:p>
  </w:footnote>
  <w:footnote w:type="continuationSeparator" w:id="0">
    <w:p w:rsidR="0063238B" w:rsidRDefault="0063238B" w:rsidP="00D4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373795"/>
      <w:docPartObj>
        <w:docPartGallery w:val="Page Numbers (Top of Page)"/>
        <w:docPartUnique/>
      </w:docPartObj>
    </w:sdtPr>
    <w:sdtEndPr/>
    <w:sdtContent>
      <w:p w:rsidR="00B66A73" w:rsidRDefault="00B66A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313">
          <w:rPr>
            <w:noProof/>
          </w:rPr>
          <w:t>2</w:t>
        </w:r>
        <w:r>
          <w:fldChar w:fldCharType="end"/>
        </w:r>
      </w:p>
    </w:sdtContent>
  </w:sdt>
  <w:p w:rsidR="00D40ACF" w:rsidRDefault="00D40A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3C8"/>
    <w:multiLevelType w:val="singleLevel"/>
    <w:tmpl w:val="D472B4F4"/>
    <w:lvl w:ilvl="0">
      <w:start w:val="1"/>
      <w:numFmt w:val="decimal"/>
      <w:lvlText w:val="3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">
    <w:nsid w:val="343C2D33"/>
    <w:multiLevelType w:val="singleLevel"/>
    <w:tmpl w:val="D8F03300"/>
    <w:lvl w:ilvl="0">
      <w:start w:val="9"/>
      <w:numFmt w:val="decimal"/>
      <w:lvlText w:val="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2">
    <w:nsid w:val="7D5613AC"/>
    <w:multiLevelType w:val="singleLevel"/>
    <w:tmpl w:val="3EACA43C"/>
    <w:lvl w:ilvl="0">
      <w:start w:val="1"/>
      <w:numFmt w:val="decimal"/>
      <w:lvlText w:val="7.%1."/>
      <w:legacy w:legacy="1" w:legacySpace="0" w:legacyIndent="58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64275"/>
    <w:rsid w:val="00065AB6"/>
    <w:rsid w:val="00075918"/>
    <w:rsid w:val="0008261C"/>
    <w:rsid w:val="000B1EE9"/>
    <w:rsid w:val="000B3694"/>
    <w:rsid w:val="000F5093"/>
    <w:rsid w:val="000F7838"/>
    <w:rsid w:val="000F7F2F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1427F"/>
    <w:rsid w:val="00224092"/>
    <w:rsid w:val="002423CD"/>
    <w:rsid w:val="00247361"/>
    <w:rsid w:val="0026201D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8B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335F1"/>
    <w:rsid w:val="00764858"/>
    <w:rsid w:val="007C2574"/>
    <w:rsid w:val="007C60F6"/>
    <w:rsid w:val="007D36AC"/>
    <w:rsid w:val="007D4313"/>
    <w:rsid w:val="007E182E"/>
    <w:rsid w:val="007E2E9D"/>
    <w:rsid w:val="00803674"/>
    <w:rsid w:val="008379F7"/>
    <w:rsid w:val="008444D8"/>
    <w:rsid w:val="00850386"/>
    <w:rsid w:val="00855818"/>
    <w:rsid w:val="0086681A"/>
    <w:rsid w:val="008908B3"/>
    <w:rsid w:val="008971FC"/>
    <w:rsid w:val="008E6F61"/>
    <w:rsid w:val="008F1F52"/>
    <w:rsid w:val="008F2829"/>
    <w:rsid w:val="00904C8B"/>
    <w:rsid w:val="00931015"/>
    <w:rsid w:val="00951545"/>
    <w:rsid w:val="00977104"/>
    <w:rsid w:val="009A56EC"/>
    <w:rsid w:val="009B7ED0"/>
    <w:rsid w:val="009C0CEA"/>
    <w:rsid w:val="009C2B89"/>
    <w:rsid w:val="009E03CD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42EA"/>
    <w:rsid w:val="00AD576F"/>
    <w:rsid w:val="00AD79A5"/>
    <w:rsid w:val="00AE2306"/>
    <w:rsid w:val="00B04238"/>
    <w:rsid w:val="00B0646D"/>
    <w:rsid w:val="00B11F32"/>
    <w:rsid w:val="00B26B80"/>
    <w:rsid w:val="00B34CB5"/>
    <w:rsid w:val="00B43F5A"/>
    <w:rsid w:val="00B53815"/>
    <w:rsid w:val="00B66A73"/>
    <w:rsid w:val="00B72511"/>
    <w:rsid w:val="00B72DA1"/>
    <w:rsid w:val="00B96683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0ACF"/>
    <w:rsid w:val="00D41F01"/>
    <w:rsid w:val="00D46F68"/>
    <w:rsid w:val="00D576F2"/>
    <w:rsid w:val="00D5781B"/>
    <w:rsid w:val="00DA3D12"/>
    <w:rsid w:val="00DB4266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56DC1"/>
    <w:rsid w:val="00F60549"/>
    <w:rsid w:val="00F862CA"/>
    <w:rsid w:val="00FC0FCC"/>
    <w:rsid w:val="00FD5100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  <w:style w:type="paragraph" w:styleId="a8">
    <w:name w:val="Balloon Text"/>
    <w:basedOn w:val="a"/>
    <w:link w:val="a9"/>
    <w:uiPriority w:val="99"/>
    <w:semiHidden/>
    <w:unhideWhenUsed/>
    <w:rsid w:val="00F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  <w:style w:type="paragraph" w:styleId="a8">
    <w:name w:val="Balloon Text"/>
    <w:basedOn w:val="a"/>
    <w:link w:val="a9"/>
    <w:uiPriority w:val="99"/>
    <w:semiHidden/>
    <w:unhideWhenUsed/>
    <w:rsid w:val="00F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2017-12-08T12:59:00Z</cp:lastPrinted>
  <dcterms:created xsi:type="dcterms:W3CDTF">2017-06-02T12:10:00Z</dcterms:created>
  <dcterms:modified xsi:type="dcterms:W3CDTF">2017-12-21T07:31:00Z</dcterms:modified>
</cp:coreProperties>
</file>