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49" w:rsidRDefault="00B35749" w:rsidP="00B35749">
      <w:pPr>
        <w:pStyle w:val="a4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РЕСПУБЛИКА СЕВЕРНАЯ ОСЕТИЯ-АЛАНИЯ</w:t>
      </w: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НИКОЛАЕВСКОЕ СЕЛЬСКОЕ ПОСЕЛЕНИЕ ДИГОРСКОГО РАЙОНА</w:t>
      </w: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44E6A" w:rsidRPr="00B44E6A" w:rsidRDefault="00B44E6A" w:rsidP="00B44E6A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E6A">
        <w:rPr>
          <w:rFonts w:ascii="Times New Roman" w:eastAsia="Times New Roman" w:hAnsi="Times New Roman" w:cs="Times New Roman"/>
          <w:i/>
          <w:sz w:val="28"/>
          <w:szCs w:val="28"/>
        </w:rPr>
        <w:t>АДМИНИСТРАЦИЯ МЕСТНОГО САМОУПРАВЛЕНИЯ</w:t>
      </w:r>
    </w:p>
    <w:p w:rsidR="00B44E6A" w:rsidRPr="00B44E6A" w:rsidRDefault="00B44E6A" w:rsidP="00B44E6A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E6A">
        <w:rPr>
          <w:rFonts w:ascii="Times New Roman" w:eastAsia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B35749" w:rsidRDefault="00B44E6A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29 декабря 2014 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№42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B35749" w:rsidRDefault="00B35749" w:rsidP="00B3574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35749" w:rsidRDefault="00B35749" w:rsidP="00B35749">
      <w:pPr>
        <w:pStyle w:val="ConsPlusTitle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Об утверждении Перечня должностей руководителей муниципальных учреждений</w:t>
      </w:r>
      <w:r w:rsidR="00B44E6A">
        <w:rPr>
          <w:rFonts w:ascii="Times New Roman" w:eastAsia="Times New Roman" w:hAnsi="Times New Roman" w:cs="Times New Roman"/>
          <w:i/>
        </w:rPr>
        <w:t xml:space="preserve"> Николаевского сельского поселения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на которые распространяются требования статьи  8.1  Федерального  закона  от 25 декабря 2008 г.  №273-ФЗ  «О противодействии коррупции»</w:t>
      </w:r>
    </w:p>
    <w:p w:rsidR="00B35749" w:rsidRDefault="00B35749" w:rsidP="00B35749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35749" w:rsidRDefault="00B35749" w:rsidP="00B35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соответствии   с   Федеральным   законом   от   25   декабря   2008 г. </w:t>
      </w:r>
    </w:p>
    <w:p w:rsidR="00B35749" w:rsidRDefault="00B35749" w:rsidP="00B3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 Администрация местного самоуправления Николаевского сельского поселения  </w:t>
      </w:r>
    </w:p>
    <w:p w:rsidR="00B35749" w:rsidRDefault="00B35749" w:rsidP="00B3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749" w:rsidRDefault="00B35749" w:rsidP="00B35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 Т А Н О В Л Я Е Т :</w:t>
      </w:r>
      <w:r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        </w:t>
      </w:r>
    </w:p>
    <w:p w:rsidR="00B35749" w:rsidRDefault="00B35749" w:rsidP="00B357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color w:val="555555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241" w:rsidRPr="00A96241" w:rsidRDefault="00B35749" w:rsidP="00A96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Перечень должностей </w:t>
      </w:r>
      <w:r w:rsidR="00A96241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241">
        <w:rPr>
          <w:rFonts w:ascii="Times New Roman" w:hAnsi="Times New Roman" w:cs="Times New Roman"/>
          <w:sz w:val="28"/>
          <w:szCs w:val="28"/>
        </w:rPr>
        <w:t>учреждений</w:t>
      </w:r>
      <w:r w:rsidR="00B44E6A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 которые распространяются требования статьи 8</w:t>
      </w:r>
      <w:r w:rsidR="00A96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представлять в Администрацию</w:t>
      </w:r>
      <w:r w:rsidR="00A9624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r w:rsidR="00A96241" w:rsidRPr="00A96241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5" w:history="1">
        <w:r w:rsidR="00A96241" w:rsidRPr="00A962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6241" w:rsidRPr="00A96241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</w:t>
      </w:r>
      <w:proofErr w:type="gramEnd"/>
      <w:r w:rsidR="00A96241" w:rsidRPr="00A96241"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доходам", иными нормативными правовыми актами Российской Федерации</w:t>
      </w:r>
      <w:r w:rsidR="00A96241">
        <w:rPr>
          <w:rFonts w:ascii="Times New Roman" w:hAnsi="Times New Roman" w:cs="Times New Roman"/>
          <w:sz w:val="28"/>
          <w:szCs w:val="28"/>
        </w:rPr>
        <w:t>,</w:t>
      </w:r>
      <w:r w:rsidR="00A96241" w:rsidRPr="00A9624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9624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96241" w:rsidRPr="00A96241">
        <w:rPr>
          <w:rFonts w:ascii="Times New Roman" w:hAnsi="Times New Roman" w:cs="Times New Roman"/>
          <w:sz w:val="28"/>
          <w:szCs w:val="28"/>
        </w:rPr>
        <w:t>.</w:t>
      </w:r>
    </w:p>
    <w:p w:rsidR="00B35749" w:rsidRDefault="00A96241" w:rsidP="00A9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Настоящее П</w:t>
      </w:r>
      <w:r w:rsidR="00B3574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обнародования.</w:t>
      </w:r>
    </w:p>
    <w:p w:rsidR="00B35749" w:rsidRDefault="00A96241" w:rsidP="00B3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49" w:rsidRDefault="00B35749" w:rsidP="00B3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5749" w:rsidRDefault="00B35749" w:rsidP="00B3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49" w:rsidRDefault="00B35749" w:rsidP="00B357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5749" w:rsidRDefault="00A96241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Глава АМС</w:t>
      </w:r>
    </w:p>
    <w:p w:rsidR="00B35749" w:rsidRDefault="00B35749" w:rsidP="00B3574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</w:t>
      </w:r>
      <w:r w:rsidR="00A96241">
        <w:rPr>
          <w:rFonts w:ascii="Times New Roman" w:hAnsi="Times New Roman" w:cs="Times New Roman"/>
          <w:i/>
          <w:sz w:val="28"/>
          <w:szCs w:val="28"/>
        </w:rPr>
        <w:t xml:space="preserve">ления                                                </w:t>
      </w:r>
      <w:proofErr w:type="spellStart"/>
      <w:r w:rsidR="00A96241">
        <w:rPr>
          <w:rFonts w:ascii="Times New Roman" w:hAnsi="Times New Roman" w:cs="Times New Roman"/>
          <w:i/>
          <w:sz w:val="28"/>
          <w:szCs w:val="28"/>
        </w:rPr>
        <w:t>Г.В.Ткаченко</w:t>
      </w:r>
      <w:proofErr w:type="spellEnd"/>
    </w:p>
    <w:p w:rsidR="00B35749" w:rsidRDefault="00B35749" w:rsidP="00B35749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35749" w:rsidRDefault="00B35749" w:rsidP="00B35749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35749" w:rsidRDefault="00B35749" w:rsidP="00B35749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35749" w:rsidRDefault="00B35749" w:rsidP="00B35749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35749" w:rsidRPr="00A96241" w:rsidRDefault="00B35749" w:rsidP="00B35749">
      <w:pPr>
        <w:pStyle w:val="ConsPlusTitle"/>
        <w:ind w:left="495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Pr="00A96241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</w:p>
    <w:p w:rsidR="00B35749" w:rsidRPr="00A96241" w:rsidRDefault="00A96241" w:rsidP="00B35749">
      <w:pPr>
        <w:pStyle w:val="ConsPlusTitle"/>
        <w:ind w:left="3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к Постановлению АМС Николаевского </w:t>
      </w:r>
      <w:r w:rsidR="00B35749" w:rsidRPr="00A96241">
        <w:rPr>
          <w:rFonts w:ascii="Times New Roman" w:hAnsi="Times New Roman" w:cs="Times New Roman"/>
          <w:b w:val="0"/>
          <w:i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29 декабря 2014</w:t>
      </w:r>
      <w:r w:rsidR="00B35749" w:rsidRPr="00A96241">
        <w:rPr>
          <w:rFonts w:ascii="Times New Roman" w:hAnsi="Times New Roman" w:cs="Times New Roman"/>
          <w:b w:val="0"/>
          <w:i/>
          <w:sz w:val="24"/>
          <w:szCs w:val="24"/>
        </w:rPr>
        <w:t xml:space="preserve"> г.  №4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B35749" w:rsidRPr="00A962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B35749" w:rsidRDefault="00B35749" w:rsidP="00B35749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35749" w:rsidRDefault="00B35749" w:rsidP="00B35749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35749" w:rsidRPr="00B01C18" w:rsidRDefault="00B35749" w:rsidP="00B01C18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proofErr w:type="gramStart"/>
      <w:r w:rsidRPr="00B01C18">
        <w:rPr>
          <w:rFonts w:ascii="Times New Roman" w:hAnsi="Times New Roman" w:cs="Times New Roman"/>
          <w:b w:val="0"/>
          <w:i/>
        </w:rPr>
        <w:t>П</w:t>
      </w:r>
      <w:proofErr w:type="gramEnd"/>
      <w:r w:rsidRPr="00B01C18">
        <w:rPr>
          <w:rFonts w:ascii="Times New Roman" w:hAnsi="Times New Roman" w:cs="Times New Roman"/>
          <w:b w:val="0"/>
          <w:i/>
        </w:rPr>
        <w:t xml:space="preserve"> Е Р Е Ч Е Н Ь</w:t>
      </w:r>
    </w:p>
    <w:p w:rsidR="00B35749" w:rsidRPr="00B01C18" w:rsidRDefault="00B35749" w:rsidP="00B01C18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</w:p>
    <w:p w:rsidR="00B44E6A" w:rsidRDefault="00B35749" w:rsidP="00B01C18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r w:rsidRPr="00B01C18">
        <w:rPr>
          <w:rFonts w:ascii="Times New Roman" w:hAnsi="Times New Roman" w:cs="Times New Roman"/>
          <w:b w:val="0"/>
          <w:i/>
        </w:rPr>
        <w:t xml:space="preserve">должностей </w:t>
      </w:r>
      <w:r w:rsidR="00A96241" w:rsidRPr="00B01C18">
        <w:rPr>
          <w:rFonts w:ascii="Times New Roman" w:hAnsi="Times New Roman" w:cs="Times New Roman"/>
          <w:b w:val="0"/>
          <w:i/>
        </w:rPr>
        <w:t>руководителей муниципальных</w:t>
      </w:r>
      <w:r w:rsidRPr="00B01C18">
        <w:rPr>
          <w:rFonts w:ascii="Times New Roman" w:hAnsi="Times New Roman" w:cs="Times New Roman"/>
          <w:b w:val="0"/>
          <w:i/>
        </w:rPr>
        <w:t xml:space="preserve"> </w:t>
      </w:r>
      <w:r w:rsidR="00A96241" w:rsidRPr="00B01C18">
        <w:rPr>
          <w:rFonts w:ascii="Times New Roman" w:hAnsi="Times New Roman" w:cs="Times New Roman"/>
          <w:b w:val="0"/>
          <w:i/>
        </w:rPr>
        <w:t>учреждений</w:t>
      </w:r>
      <w:r w:rsidR="00B44E6A">
        <w:rPr>
          <w:rFonts w:ascii="Times New Roman" w:hAnsi="Times New Roman" w:cs="Times New Roman"/>
          <w:b w:val="0"/>
          <w:i/>
        </w:rPr>
        <w:t xml:space="preserve"> Николаевского сельского поселения</w:t>
      </w:r>
      <w:r w:rsidRPr="00B01C18">
        <w:rPr>
          <w:rFonts w:ascii="Times New Roman" w:hAnsi="Times New Roman" w:cs="Times New Roman"/>
          <w:b w:val="0"/>
          <w:i/>
        </w:rPr>
        <w:t xml:space="preserve">, на которые распространяются требования </w:t>
      </w:r>
    </w:p>
    <w:p w:rsidR="00B44E6A" w:rsidRDefault="00B44E6A" w:rsidP="00B44E6A">
      <w:pPr>
        <w:pStyle w:val="ConsPlusTitle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         </w:t>
      </w:r>
      <w:r w:rsidR="00B35749" w:rsidRPr="00B01C18">
        <w:rPr>
          <w:rFonts w:ascii="Times New Roman" w:hAnsi="Times New Roman" w:cs="Times New Roman"/>
          <w:b w:val="0"/>
          <w:i/>
        </w:rPr>
        <w:t>статьи 8</w:t>
      </w:r>
      <w:r w:rsidR="00A96241" w:rsidRPr="00B01C18">
        <w:rPr>
          <w:rFonts w:ascii="Times New Roman" w:hAnsi="Times New Roman" w:cs="Times New Roman"/>
          <w:b w:val="0"/>
          <w:i/>
        </w:rPr>
        <w:t>.1</w:t>
      </w:r>
      <w:r w:rsidR="00B35749" w:rsidRPr="00B01C18">
        <w:rPr>
          <w:rFonts w:ascii="Times New Roman" w:hAnsi="Times New Roman" w:cs="Times New Roman"/>
          <w:b w:val="0"/>
          <w:i/>
        </w:rPr>
        <w:t xml:space="preserve"> Федерального закона от 25 декабря 2008 г.  №273-ФЗ </w:t>
      </w:r>
    </w:p>
    <w:p w:rsidR="00B35749" w:rsidRPr="00B01C18" w:rsidRDefault="00B44E6A" w:rsidP="00B44E6A">
      <w:pPr>
        <w:pStyle w:val="ConsPlusTitle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                                   </w:t>
      </w:r>
      <w:r w:rsidR="00B35749" w:rsidRPr="00B01C18">
        <w:rPr>
          <w:rFonts w:ascii="Times New Roman" w:hAnsi="Times New Roman" w:cs="Times New Roman"/>
          <w:b w:val="0"/>
          <w:i/>
        </w:rPr>
        <w:t>«О противодействии коррупции»</w:t>
      </w:r>
    </w:p>
    <w:p w:rsidR="00B35749" w:rsidRDefault="00B35749" w:rsidP="00B3574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35749" w:rsidRDefault="00B35749" w:rsidP="00B35749">
      <w:pPr>
        <w:pStyle w:val="ConsPlusTitle"/>
        <w:ind w:left="1416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  <w:t xml:space="preserve"> </w:t>
      </w:r>
    </w:p>
    <w:p w:rsidR="00B35749" w:rsidRDefault="00B35749" w:rsidP="00B35749">
      <w:pPr>
        <w:pStyle w:val="ConsPlusTitle"/>
        <w:rPr>
          <w:rFonts w:ascii="Times New Roman" w:hAnsi="Times New Roman" w:cs="Times New Roman"/>
          <w:b w:val="0"/>
        </w:rPr>
      </w:pPr>
    </w:p>
    <w:p w:rsidR="00B35749" w:rsidRDefault="00B35749" w:rsidP="00B01C18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1. </w:t>
      </w:r>
      <w:r w:rsidR="00B01C18">
        <w:rPr>
          <w:rFonts w:ascii="Times New Roman" w:hAnsi="Times New Roman" w:cs="Times New Roman"/>
          <w:b w:val="0"/>
        </w:rPr>
        <w:t xml:space="preserve">Директор Муниципального казенного учреждения культуры Сельский Дом культуры </w:t>
      </w:r>
      <w:proofErr w:type="spellStart"/>
      <w:r w:rsidR="00B01C18">
        <w:rPr>
          <w:rFonts w:ascii="Times New Roman" w:hAnsi="Times New Roman" w:cs="Times New Roman"/>
          <w:b w:val="0"/>
        </w:rPr>
        <w:t>ст</w:t>
      </w:r>
      <w:proofErr w:type="gramStart"/>
      <w:r w:rsidR="00B01C18">
        <w:rPr>
          <w:rFonts w:ascii="Times New Roman" w:hAnsi="Times New Roman" w:cs="Times New Roman"/>
          <w:b w:val="0"/>
        </w:rPr>
        <w:t>.Н</w:t>
      </w:r>
      <w:proofErr w:type="gramEnd"/>
      <w:r w:rsidR="00B01C18">
        <w:rPr>
          <w:rFonts w:ascii="Times New Roman" w:hAnsi="Times New Roman" w:cs="Times New Roman"/>
          <w:b w:val="0"/>
        </w:rPr>
        <w:t>иколаевская</w:t>
      </w:r>
      <w:proofErr w:type="spellEnd"/>
      <w:r w:rsidR="00B01C18">
        <w:rPr>
          <w:rFonts w:ascii="Times New Roman" w:hAnsi="Times New Roman" w:cs="Times New Roman"/>
          <w:b w:val="0"/>
        </w:rPr>
        <w:t xml:space="preserve"> </w:t>
      </w:r>
      <w:proofErr w:type="spellStart"/>
      <w:r w:rsidR="00B01C18">
        <w:rPr>
          <w:rFonts w:ascii="Times New Roman" w:hAnsi="Times New Roman" w:cs="Times New Roman"/>
          <w:b w:val="0"/>
        </w:rPr>
        <w:t>Дигорского</w:t>
      </w:r>
      <w:proofErr w:type="spellEnd"/>
      <w:r w:rsidR="00B01C18">
        <w:rPr>
          <w:rFonts w:ascii="Times New Roman" w:hAnsi="Times New Roman" w:cs="Times New Roman"/>
          <w:b w:val="0"/>
        </w:rPr>
        <w:t xml:space="preserve"> района Республики Северная Осетия-Алания</w:t>
      </w:r>
    </w:p>
    <w:p w:rsidR="00122557" w:rsidRDefault="00B35749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0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274C0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241"/>
    <w:rsid w:val="00AD576F"/>
    <w:rsid w:val="00AD79A5"/>
    <w:rsid w:val="00AE2306"/>
    <w:rsid w:val="00B01C18"/>
    <w:rsid w:val="00B11F32"/>
    <w:rsid w:val="00B26B80"/>
    <w:rsid w:val="00B34CB5"/>
    <w:rsid w:val="00B35749"/>
    <w:rsid w:val="00B43F5A"/>
    <w:rsid w:val="00B44E6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749"/>
    <w:rPr>
      <w:color w:val="0000FF"/>
      <w:u w:val="single"/>
    </w:rPr>
  </w:style>
  <w:style w:type="paragraph" w:styleId="a4">
    <w:name w:val="No Spacing"/>
    <w:uiPriority w:val="1"/>
    <w:qFormat/>
    <w:rsid w:val="00B3574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35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749"/>
    <w:rPr>
      <w:color w:val="0000FF"/>
      <w:u w:val="single"/>
    </w:rPr>
  </w:style>
  <w:style w:type="paragraph" w:styleId="a4">
    <w:name w:val="No Spacing"/>
    <w:uiPriority w:val="1"/>
    <w:qFormat/>
    <w:rsid w:val="00B3574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35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43C40CDD12B225903075C8DB1BAFEC0CCAAA82F276104AAE267A0A1FB3898F4438D8AB888C8A57Y4h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2014-12-29T08:04:00Z</cp:lastPrinted>
  <dcterms:created xsi:type="dcterms:W3CDTF">2014-12-29T06:09:00Z</dcterms:created>
  <dcterms:modified xsi:type="dcterms:W3CDTF">2014-12-29T08:05:00Z</dcterms:modified>
</cp:coreProperties>
</file>