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от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156EED">
        <w:rPr>
          <w:rFonts w:ascii="Times New Roman CYR" w:hAnsi="Times New Roman CYR" w:cs="Times New Roman CYR"/>
          <w:bCs/>
          <w:sz w:val="28"/>
          <w:szCs w:val="28"/>
        </w:rPr>
        <w:t>0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A237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6EED">
        <w:rPr>
          <w:rFonts w:ascii="Times New Roman CYR" w:hAnsi="Times New Roman CYR" w:cs="Times New Roman CYR"/>
          <w:bCs/>
          <w:sz w:val="28"/>
          <w:szCs w:val="28"/>
        </w:rPr>
        <w:t>дека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бря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C0470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г.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982B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EE3E0E">
        <w:rPr>
          <w:rFonts w:ascii="Times New Roman CYR" w:hAnsi="Times New Roman CYR" w:cs="Times New Roman CYR"/>
          <w:bCs/>
          <w:sz w:val="28"/>
          <w:szCs w:val="28"/>
        </w:rPr>
        <w:t>33</w:t>
      </w:r>
      <w:r w:rsidR="005C32A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</w:t>
      </w:r>
      <w:r w:rsidR="00455335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Default="00003FE9" w:rsidP="003D38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F1514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27 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г.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«Об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FB29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201</w:t>
      </w:r>
      <w:r w:rsidR="008C0470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C007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35 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Федерального закона Российской </w:t>
      </w:r>
      <w:r>
        <w:rPr>
          <w:rFonts w:ascii="Times New Roman CYR" w:hAnsi="Times New Roman CYR" w:cs="Times New Roman CYR"/>
          <w:sz w:val="28"/>
          <w:szCs w:val="28"/>
        </w:rPr>
        <w:t>Федерации от 6 октября 2003 г.  №131-ФЗ  «Об  общих принципах организации местного</w:t>
      </w:r>
      <w:r w:rsidR="00FB29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Федерации»  и  статьей </w:t>
      </w:r>
      <w:r>
        <w:rPr>
          <w:rFonts w:ascii="Times New Roman CYR" w:hAnsi="Times New Roman CYR" w:cs="Times New Roman CYR"/>
          <w:sz w:val="28"/>
          <w:szCs w:val="28"/>
        </w:rPr>
        <w:t xml:space="preserve">21 Устава Николаевского сельского  поселения  Собрание представителей  Николаевского  сельского  поселения  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6A48A7">
      <w:pPr>
        <w:jc w:val="both"/>
        <w:rPr>
          <w:sz w:val="28"/>
          <w:szCs w:val="28"/>
        </w:rPr>
      </w:pPr>
      <w:r>
        <w:rPr>
          <w:sz w:val="28"/>
          <w:szCs w:val="28"/>
        </w:rPr>
        <w:t>1.1. Внести  изменения  в  решение  Собрания  представителей Николаевского  сельского  поселения  Дигорского  района   от   27.12.201</w:t>
      </w:r>
      <w:r w:rsidR="000F5ACE">
        <w:rPr>
          <w:sz w:val="28"/>
          <w:szCs w:val="28"/>
        </w:rPr>
        <w:t>3</w:t>
      </w:r>
      <w:r>
        <w:rPr>
          <w:sz w:val="28"/>
          <w:szCs w:val="28"/>
        </w:rPr>
        <w:t xml:space="preserve"> г.   №</w:t>
      </w:r>
      <w:r w:rsidR="000F5ACE">
        <w:rPr>
          <w:sz w:val="28"/>
          <w:szCs w:val="28"/>
        </w:rPr>
        <w:t>30</w:t>
      </w:r>
      <w:r>
        <w:rPr>
          <w:sz w:val="28"/>
          <w:szCs w:val="28"/>
        </w:rPr>
        <w:t xml:space="preserve">  «Об утверждении   бюджета   Николаевского   сельского   поселения   Дигорского района на 201</w:t>
      </w:r>
      <w:r w:rsidR="000F5ACE">
        <w:rPr>
          <w:sz w:val="28"/>
          <w:szCs w:val="28"/>
        </w:rPr>
        <w:t>4</w:t>
      </w:r>
      <w:r>
        <w:rPr>
          <w:sz w:val="28"/>
          <w:szCs w:val="28"/>
        </w:rPr>
        <w:t xml:space="preserve"> год»: </w:t>
      </w:r>
    </w:p>
    <w:p w:rsidR="006A48A7" w:rsidRDefault="006A48A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статью 1 изложить: «Утвердить основные характеристики бюджета Николаевского сельского поселения Дигорского района на 201</w:t>
      </w:r>
      <w:r w:rsidR="000F5ACE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6A48A7" w:rsidRDefault="006A48A7" w:rsidP="006A48A7">
      <w:pPr>
        <w:ind w:firstLine="708"/>
        <w:jc w:val="both"/>
        <w:rPr>
          <w:sz w:val="28"/>
          <w:szCs w:val="28"/>
        </w:rPr>
      </w:pP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9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 объем доходов бюджета Николаевского сельского поселения в сумме </w:t>
      </w:r>
      <w:r w:rsidR="000F5ACE">
        <w:rPr>
          <w:b/>
          <w:sz w:val="28"/>
          <w:szCs w:val="28"/>
        </w:rPr>
        <w:t>6408,0</w:t>
      </w:r>
      <w:r>
        <w:rPr>
          <w:sz w:val="28"/>
          <w:szCs w:val="28"/>
        </w:rPr>
        <w:t xml:space="preserve"> тыс. рублей с учетом средств, получаемых из республиканского бюджета по разделу «Безвозмездные поступления» в сумме </w:t>
      </w:r>
      <w:r w:rsidR="000F5ACE">
        <w:rPr>
          <w:b/>
          <w:sz w:val="28"/>
          <w:szCs w:val="28"/>
        </w:rPr>
        <w:t>6004,4</w:t>
      </w:r>
      <w:r>
        <w:rPr>
          <w:sz w:val="28"/>
          <w:szCs w:val="28"/>
        </w:rPr>
        <w:t xml:space="preserve"> тыс. рублей.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районного бюджета в сумме  </w:t>
      </w:r>
      <w:r w:rsidR="000F5ACE">
        <w:rPr>
          <w:b/>
          <w:sz w:val="28"/>
          <w:szCs w:val="28"/>
        </w:rPr>
        <w:t>6408,0</w:t>
      </w:r>
      <w:r>
        <w:rPr>
          <w:sz w:val="28"/>
          <w:szCs w:val="28"/>
        </w:rPr>
        <w:t xml:space="preserve"> тыс. рублей. 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>
        <w:rPr>
          <w:rFonts w:ascii="Times New Roman CYR" w:hAnsi="Times New Roman CYR" w:cs="Times New Roman CYR"/>
          <w:sz w:val="28"/>
          <w:szCs w:val="28"/>
        </w:rPr>
        <w:t xml:space="preserve">   «Доходы бюджета Николаевского сельского поселения на 201</w:t>
      </w:r>
      <w:r w:rsidR="000F5AC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год»  в  новой  редакции (в связи с увеличением  плановых показателей по доходам  на  сумму  </w:t>
      </w:r>
      <w:r>
        <w:rPr>
          <w:rFonts w:ascii="Times New Roman CYR" w:hAnsi="Times New Roman CYR" w:cs="Times New Roman CYR"/>
          <w:b/>
          <w:sz w:val="28"/>
          <w:szCs w:val="28"/>
        </w:rPr>
        <w:t>+</w:t>
      </w:r>
      <w:r w:rsidR="000F5ACE">
        <w:rPr>
          <w:rFonts w:ascii="Times New Roman CYR" w:hAnsi="Times New Roman CYR" w:cs="Times New Roman CYR"/>
          <w:b/>
          <w:sz w:val="28"/>
          <w:szCs w:val="28"/>
        </w:rPr>
        <w:t>501,4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тыс.</w:t>
      </w:r>
      <w:r w:rsidR="000F5AC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руб</w:t>
      </w:r>
      <w:r w:rsidR="000F5ACE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)  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Дополнить строкой </w:t>
      </w:r>
      <w:r w:rsidRPr="00F80D6F">
        <w:rPr>
          <w:rFonts w:ascii="Times New Roman CYR" w:hAnsi="Times New Roman CYR" w:cs="Times New Roman CYR"/>
          <w:b/>
          <w:sz w:val="28"/>
          <w:szCs w:val="28"/>
        </w:rPr>
        <w:t>Приложение №3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80D6F">
        <w:rPr>
          <w:rFonts w:ascii="Times New Roman CYR" w:hAnsi="Times New Roman CYR" w:cs="Times New Roman CYR"/>
          <w:sz w:val="28"/>
          <w:szCs w:val="28"/>
        </w:rPr>
        <w:t>«Перечень главных администр</w:t>
      </w:r>
      <w:r>
        <w:rPr>
          <w:rFonts w:ascii="Times New Roman CYR" w:hAnsi="Times New Roman CYR" w:cs="Times New Roman CYR"/>
          <w:sz w:val="28"/>
          <w:szCs w:val="28"/>
        </w:rPr>
        <w:t>аторов доходов бюджета Николаевского сельского поселения Дигорского района – главных распорядителей, прямых получателей средств Николаевского бюджета на 201</w:t>
      </w:r>
      <w:r w:rsidR="000F5AC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год»: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2"/>
        <w:gridCol w:w="3057"/>
        <w:gridCol w:w="5352"/>
      </w:tblGrid>
      <w:tr w:rsidR="006A48A7" w:rsidRPr="001778EA" w:rsidTr="004D398F">
        <w:trPr>
          <w:trHeight w:val="158"/>
        </w:trPr>
        <w:tc>
          <w:tcPr>
            <w:tcW w:w="4219" w:type="dxa"/>
            <w:gridSpan w:val="2"/>
          </w:tcPr>
          <w:p w:rsidR="006A48A7" w:rsidRPr="001778EA" w:rsidRDefault="006A48A7" w:rsidP="004D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1778EA">
              <w:rPr>
                <w:rFonts w:ascii="Times New Roman CYR" w:hAnsi="Times New Roman CYR" w:cs="Times New Roman CYR"/>
                <w:szCs w:val="24"/>
              </w:rPr>
              <w:t xml:space="preserve">Код бюджетной классификации </w:t>
            </w:r>
          </w:p>
          <w:p w:rsidR="006A48A7" w:rsidRPr="001778EA" w:rsidRDefault="006A48A7" w:rsidP="004D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1778EA">
              <w:rPr>
                <w:rFonts w:ascii="Times New Roman CYR" w:hAnsi="Times New Roman CYR" w:cs="Times New Roman CYR"/>
                <w:szCs w:val="24"/>
              </w:rPr>
              <w:t>Российской Федерации</w:t>
            </w:r>
          </w:p>
        </w:tc>
        <w:tc>
          <w:tcPr>
            <w:tcW w:w="5352" w:type="dxa"/>
            <w:vMerge w:val="restart"/>
          </w:tcPr>
          <w:p w:rsidR="006A48A7" w:rsidRPr="001778EA" w:rsidRDefault="006A48A7" w:rsidP="004D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  <w:p w:rsidR="006A48A7" w:rsidRPr="001778EA" w:rsidRDefault="006A48A7" w:rsidP="004D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  <w:p w:rsidR="006A48A7" w:rsidRPr="001778EA" w:rsidRDefault="006A48A7" w:rsidP="004D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1778EA">
              <w:rPr>
                <w:rFonts w:ascii="Times New Roman CYR" w:hAnsi="Times New Roman CYR" w:cs="Times New Roman CYR"/>
                <w:szCs w:val="24"/>
              </w:rPr>
              <w:t>Наименование администратора доходов бюджета</w:t>
            </w:r>
          </w:p>
        </w:tc>
      </w:tr>
      <w:tr w:rsidR="006A48A7" w:rsidRPr="001778EA" w:rsidTr="004D398F">
        <w:trPr>
          <w:trHeight w:val="157"/>
        </w:trPr>
        <w:tc>
          <w:tcPr>
            <w:tcW w:w="1162" w:type="dxa"/>
          </w:tcPr>
          <w:p w:rsidR="006A48A7" w:rsidRPr="001778EA" w:rsidRDefault="006A48A7" w:rsidP="004D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1778EA">
              <w:rPr>
                <w:rFonts w:ascii="Times New Roman CYR" w:hAnsi="Times New Roman CYR" w:cs="Times New Roman CYR"/>
                <w:szCs w:val="24"/>
              </w:rPr>
              <w:t>Главного админи</w:t>
            </w:r>
            <w:r>
              <w:rPr>
                <w:rFonts w:ascii="Times New Roman CYR" w:hAnsi="Times New Roman CYR" w:cs="Times New Roman CYR"/>
                <w:szCs w:val="24"/>
              </w:rPr>
              <w:t>-</w:t>
            </w:r>
            <w:r w:rsidRPr="001778EA">
              <w:rPr>
                <w:rFonts w:ascii="Times New Roman CYR" w:hAnsi="Times New Roman CYR" w:cs="Times New Roman CYR"/>
                <w:szCs w:val="24"/>
              </w:rPr>
              <w:t xml:space="preserve">стратора </w:t>
            </w:r>
          </w:p>
          <w:p w:rsidR="006A48A7" w:rsidRPr="001778EA" w:rsidRDefault="006A48A7" w:rsidP="004D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1778EA">
              <w:rPr>
                <w:rFonts w:ascii="Times New Roman CYR" w:hAnsi="Times New Roman CYR" w:cs="Times New Roman CYR"/>
                <w:szCs w:val="24"/>
              </w:rPr>
              <w:t>доход</w:t>
            </w:r>
            <w:r>
              <w:rPr>
                <w:rFonts w:ascii="Times New Roman CYR" w:hAnsi="Times New Roman CYR" w:cs="Times New Roman CYR"/>
                <w:szCs w:val="24"/>
              </w:rPr>
              <w:t>о</w:t>
            </w:r>
            <w:r w:rsidRPr="001778EA">
              <w:rPr>
                <w:rFonts w:ascii="Times New Roman CYR" w:hAnsi="Times New Roman CYR" w:cs="Times New Roman CYR"/>
                <w:szCs w:val="24"/>
              </w:rPr>
              <w:t>в</w:t>
            </w:r>
          </w:p>
        </w:tc>
        <w:tc>
          <w:tcPr>
            <w:tcW w:w="3057" w:type="dxa"/>
          </w:tcPr>
          <w:p w:rsidR="006A48A7" w:rsidRDefault="006A48A7" w:rsidP="004D398F">
            <w:pPr>
              <w:pStyle w:val="a6"/>
              <w:jc w:val="center"/>
            </w:pPr>
          </w:p>
          <w:p w:rsidR="006A48A7" w:rsidRPr="001778EA" w:rsidRDefault="006A48A7" w:rsidP="004D398F">
            <w:pPr>
              <w:pStyle w:val="a6"/>
              <w:jc w:val="center"/>
            </w:pPr>
            <w:r w:rsidRPr="001778EA">
              <w:t>Доходов бюджета поселений</w:t>
            </w:r>
          </w:p>
        </w:tc>
        <w:tc>
          <w:tcPr>
            <w:tcW w:w="5352" w:type="dxa"/>
            <w:vMerge/>
          </w:tcPr>
          <w:p w:rsidR="006A48A7" w:rsidRPr="001778EA" w:rsidRDefault="006A48A7" w:rsidP="004D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4B8F" w:rsidRPr="001778EA" w:rsidTr="004D398F">
        <w:tc>
          <w:tcPr>
            <w:tcW w:w="1162" w:type="dxa"/>
          </w:tcPr>
          <w:p w:rsidR="007A4B8F" w:rsidRPr="001778EA" w:rsidRDefault="007A4B8F" w:rsidP="004D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0B86">
              <w:rPr>
                <w:rFonts w:ascii="Times New Roman CYR" w:hAnsi="Times New Roman CYR" w:cs="Times New Roman CYR"/>
                <w:szCs w:val="24"/>
              </w:rPr>
              <w:t>234</w:t>
            </w:r>
          </w:p>
        </w:tc>
        <w:tc>
          <w:tcPr>
            <w:tcW w:w="3057" w:type="dxa"/>
          </w:tcPr>
          <w:p w:rsidR="007A4B8F" w:rsidRPr="001778EA" w:rsidRDefault="007A4B8F" w:rsidP="004D3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2 02</w:t>
            </w:r>
            <w:r w:rsidRPr="007D0B86">
              <w:rPr>
                <w:rFonts w:ascii="Times New Roman CYR" w:hAnsi="Times New Roman CYR" w:cs="Times New Roman CYR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Cs w:val="24"/>
              </w:rPr>
              <w:t>100310</w:t>
            </w:r>
            <w:r w:rsidRPr="007D0B86">
              <w:rPr>
                <w:rFonts w:ascii="Times New Roman CYR" w:hAnsi="Times New Roman CYR" w:cs="Times New Roman CYR"/>
                <w:szCs w:val="24"/>
              </w:rPr>
              <w:t>000</w:t>
            </w:r>
            <w:r>
              <w:rPr>
                <w:rFonts w:ascii="Times New Roman CYR" w:hAnsi="Times New Roman CYR" w:cs="Times New Roman CYR"/>
                <w:szCs w:val="24"/>
              </w:rPr>
              <w:t>1</w:t>
            </w:r>
            <w:r w:rsidRPr="007D0B86">
              <w:rPr>
                <w:rFonts w:ascii="Times New Roman CYR" w:hAnsi="Times New Roman CYR" w:cs="Times New Roman CYR"/>
                <w:szCs w:val="24"/>
              </w:rPr>
              <w:t>151</w:t>
            </w:r>
          </w:p>
        </w:tc>
        <w:tc>
          <w:tcPr>
            <w:tcW w:w="5352" w:type="dxa"/>
          </w:tcPr>
          <w:p w:rsidR="007A4B8F" w:rsidRPr="0085286B" w:rsidRDefault="007A4B8F" w:rsidP="00B81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74B13">
              <w:rPr>
                <w:szCs w:val="24"/>
              </w:rPr>
              <w:t xml:space="preserve">Дотация бюджетам поселений на поддержку </w:t>
            </w:r>
            <w:r>
              <w:rPr>
                <w:szCs w:val="24"/>
              </w:rPr>
              <w:t xml:space="preserve">мер  </w:t>
            </w:r>
            <w:r w:rsidRPr="00074B13">
              <w:rPr>
                <w:szCs w:val="24"/>
              </w:rPr>
              <w:t xml:space="preserve"> по обеспечению сбалансированности бюджет</w:t>
            </w:r>
            <w:r>
              <w:rPr>
                <w:szCs w:val="24"/>
              </w:rPr>
              <w:t>ов</w:t>
            </w:r>
            <w:r w:rsidRPr="00074B13">
              <w:rPr>
                <w:szCs w:val="24"/>
              </w:rPr>
              <w:t xml:space="preserve"> </w:t>
            </w:r>
          </w:p>
        </w:tc>
      </w:tr>
    </w:tbl>
    <w:p w:rsidR="006A48A7" w:rsidRPr="00F80D6F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B814A4">
        <w:rPr>
          <w:rFonts w:ascii="Times New Roman CYR" w:hAnsi="Times New Roman CYR" w:cs="Times New Roman CYR"/>
          <w:b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 Николаевского сельского поселения на 201</w:t>
      </w:r>
      <w:r w:rsidR="000F5AC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год» в новой редакции (в связи с увеличением расходных обязательств на сумму </w:t>
      </w:r>
      <w:r>
        <w:rPr>
          <w:rFonts w:ascii="Times New Roman CYR" w:hAnsi="Times New Roman CYR" w:cs="Times New Roman CYR"/>
          <w:b/>
          <w:sz w:val="28"/>
          <w:szCs w:val="28"/>
        </w:rPr>
        <w:t>+</w:t>
      </w:r>
      <w:r w:rsidR="007A4B8F">
        <w:rPr>
          <w:rFonts w:ascii="Times New Roman CYR" w:hAnsi="Times New Roman CYR" w:cs="Times New Roman CYR"/>
          <w:b/>
          <w:sz w:val="28"/>
          <w:szCs w:val="28"/>
        </w:rPr>
        <w:t>501,4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руб</w:t>
      </w:r>
      <w:r w:rsidR="007A4B8F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)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B814A4">
        <w:rPr>
          <w:rFonts w:ascii="Times New Roman CYR" w:hAnsi="Times New Roman CYR" w:cs="Times New Roman CYR"/>
          <w:b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разделам, подразделам, целевым статьям и    видам   расходов    классификации   расходов  бюджета  Николаевского сельского поселения Дигорского района на 201</w:t>
      </w:r>
      <w:r w:rsidR="007A4B8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 »  в новой редакции (в связи с увеличением расходных обязательств на сумму </w:t>
      </w:r>
      <w:r>
        <w:rPr>
          <w:rFonts w:ascii="Times New Roman CYR" w:hAnsi="Times New Roman CYR" w:cs="Times New Roman CYR"/>
          <w:b/>
          <w:sz w:val="28"/>
          <w:szCs w:val="28"/>
        </w:rPr>
        <w:t>+</w:t>
      </w:r>
      <w:r w:rsidR="007A4B8F">
        <w:rPr>
          <w:rFonts w:ascii="Times New Roman CYR" w:hAnsi="Times New Roman CYR" w:cs="Times New Roman CYR"/>
          <w:b/>
          <w:sz w:val="28"/>
          <w:szCs w:val="28"/>
        </w:rPr>
        <w:t>501,4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руб</w:t>
      </w:r>
      <w:r w:rsidR="007A4B8F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)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решение обнародовать.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6A48A7">
        <w:rPr>
          <w:rFonts w:ascii="Times New Roman CYR" w:hAnsi="Times New Roman CYR" w:cs="Times New Roman CYR"/>
          <w:bCs/>
          <w:sz w:val="28"/>
          <w:szCs w:val="28"/>
        </w:rPr>
        <w:t>Г.В.Ткаченко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4395"/>
        <w:gridCol w:w="958"/>
        <w:gridCol w:w="810"/>
        <w:gridCol w:w="810"/>
        <w:gridCol w:w="1140"/>
        <w:gridCol w:w="642"/>
        <w:gridCol w:w="992"/>
      </w:tblGrid>
      <w:tr w:rsidR="00A61E3F" w:rsidRPr="008C0470" w:rsidTr="00A61E3F">
        <w:trPr>
          <w:trHeight w:val="4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8A7" w:rsidRDefault="006A48A7" w:rsidP="00A61E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                                                                                                                     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</w:t>
            </w:r>
            <w:r w:rsidRPr="00FE4CF4">
              <w:rPr>
                <w:b/>
                <w:sz w:val="20"/>
              </w:rPr>
              <w:t>Приложение №</w:t>
            </w:r>
            <w:r>
              <w:rPr>
                <w:b/>
                <w:sz w:val="20"/>
              </w:rPr>
              <w:t>1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к решению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>
              <w:rPr>
                <w:b/>
                <w:sz w:val="20"/>
              </w:rPr>
              <w:t>30.12.2</w:t>
            </w:r>
            <w:r w:rsidRPr="00FE4CF4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4</w:t>
            </w:r>
            <w:r w:rsidRPr="00FE4CF4">
              <w:rPr>
                <w:b/>
                <w:sz w:val="20"/>
              </w:rPr>
              <w:t>г.</w:t>
            </w:r>
            <w:r>
              <w:rPr>
                <w:b/>
                <w:sz w:val="20"/>
              </w:rPr>
              <w:t>№33</w:t>
            </w:r>
            <w:r w:rsidRPr="00FE4CF4">
              <w:rPr>
                <w:b/>
                <w:sz w:val="20"/>
              </w:rPr>
              <w:t xml:space="preserve"> 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от 27 декабря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2013 г. №30 «Об утверждении бюджета Николаевского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>сельского поселения Дигорского района на 201</w:t>
            </w:r>
            <w:r>
              <w:rPr>
                <w:b/>
                <w:sz w:val="20"/>
              </w:rPr>
              <w:t>4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6A48A7" w:rsidRDefault="006A48A7" w:rsidP="006A48A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10529" w:type="dxa"/>
              <w:jc w:val="center"/>
              <w:tblLayout w:type="fixed"/>
              <w:tblLook w:val="04A0"/>
            </w:tblPr>
            <w:tblGrid>
              <w:gridCol w:w="2357"/>
              <w:gridCol w:w="782"/>
              <w:gridCol w:w="5930"/>
              <w:gridCol w:w="678"/>
              <w:gridCol w:w="782"/>
            </w:tblGrid>
            <w:tr w:rsidR="006A48A7" w:rsidRPr="00644308" w:rsidTr="004D398F">
              <w:trPr>
                <w:trHeight w:val="276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4A387B" w:rsidRDefault="006A48A7" w:rsidP="006A48A7">
                  <w:pPr>
                    <w:framePr w:hSpace="180" w:wrap="around" w:vAnchor="text" w:hAnchor="margin" w:xAlign="center" w:y="-55"/>
                    <w:ind w:right="1348"/>
                  </w:pPr>
                  <w:r w:rsidRPr="004A387B">
                    <w:t xml:space="preserve">                                                             Приложение  № 2               </w:t>
                  </w:r>
                </w:p>
              </w:tc>
            </w:tr>
            <w:tr w:rsidR="006A48A7" w:rsidRPr="00644308" w:rsidTr="004D398F">
              <w:trPr>
                <w:trHeight w:val="27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  <w:r>
                    <w:t xml:space="preserve"> </w:t>
                  </w: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4A387B" w:rsidRDefault="006A48A7" w:rsidP="006A48A7">
                  <w:pPr>
                    <w:framePr w:hSpace="180" w:wrap="around" w:vAnchor="text" w:hAnchor="margin" w:xAlign="center" w:y="-55"/>
                    <w:ind w:left="2302"/>
                  </w:pPr>
                  <w:r w:rsidRPr="004A387B">
                    <w:t xml:space="preserve">к  решению Собрания представителей  </w:t>
                  </w:r>
                </w:p>
              </w:tc>
            </w:tr>
            <w:tr w:rsidR="006A48A7" w:rsidRPr="004A387B" w:rsidTr="004D398F">
              <w:trPr>
                <w:gridAfter w:val="1"/>
                <w:wAfter w:w="782" w:type="dxa"/>
                <w:trHeight w:val="276"/>
                <w:jc w:val="center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48A7" w:rsidRPr="004A387B" w:rsidRDefault="006A48A7" w:rsidP="006A48A7">
                  <w:pPr>
                    <w:framePr w:hSpace="180" w:wrap="around" w:vAnchor="text" w:hAnchor="margin" w:xAlign="center" w:y="-55"/>
                    <w:ind w:left="1876"/>
                    <w:jc w:val="center"/>
                  </w:pPr>
                  <w:r w:rsidRPr="004A387B">
                    <w:t xml:space="preserve">                 Николаевского сельского поселения</w:t>
                  </w:r>
                </w:p>
              </w:tc>
            </w:tr>
            <w:tr w:rsidR="006A48A7" w:rsidRPr="00644308" w:rsidTr="004D398F">
              <w:trPr>
                <w:trHeight w:val="276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ind w:left="1876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4A387B" w:rsidRDefault="00A8134D" w:rsidP="00A8134D">
                  <w:pPr>
                    <w:framePr w:hSpace="180" w:wrap="around" w:vAnchor="text" w:hAnchor="margin" w:xAlign="center" w:y="-55"/>
                    <w:ind w:left="1876" w:right="-143"/>
                  </w:pPr>
                  <w:r>
                    <w:t xml:space="preserve">   </w:t>
                  </w:r>
                  <w:r w:rsidR="006A48A7" w:rsidRPr="004A387B">
                    <w:t xml:space="preserve"> от    27.12.201</w:t>
                  </w:r>
                  <w:r w:rsidR="00485279" w:rsidRPr="004A387B">
                    <w:t>3</w:t>
                  </w:r>
                  <w:r w:rsidR="006A48A7" w:rsidRPr="004A387B">
                    <w:t xml:space="preserve"> г. №</w:t>
                  </w:r>
                  <w:r w:rsidR="00485279" w:rsidRPr="004A387B">
                    <w:t>30</w:t>
                  </w:r>
                  <w:r w:rsidR="006A48A7" w:rsidRPr="004A387B">
                    <w:t xml:space="preserve">«Об утверждении </w:t>
                  </w:r>
                  <w:r>
                    <w:t xml:space="preserve">                                  </w:t>
                  </w:r>
                  <w:r w:rsidR="006A48A7" w:rsidRPr="004A387B">
                    <w:t>бюджета Николаевско</w:t>
                  </w:r>
                  <w:r w:rsidR="00485279" w:rsidRPr="004A387B">
                    <w:t>го</w:t>
                  </w:r>
                  <w:r w:rsidR="006A48A7" w:rsidRPr="004A387B">
                    <w:t xml:space="preserve">  </w:t>
                  </w:r>
                  <w:r>
                    <w:t>сельского поселения</w:t>
                  </w:r>
                  <w:r w:rsidR="006A48A7" w:rsidRPr="004A387B">
                    <w:t xml:space="preserve">                             </w:t>
                  </w:r>
                  <w:r>
                    <w:t xml:space="preserve">             </w:t>
                  </w:r>
                  <w:r w:rsidR="006A48A7" w:rsidRPr="004A387B">
                    <w:t>Дигорского  района</w:t>
                  </w:r>
                  <w:r>
                    <w:t xml:space="preserve"> </w:t>
                  </w:r>
                  <w:r w:rsidRPr="004A387B">
                    <w:t xml:space="preserve"> на 201</w:t>
                  </w:r>
                  <w:r>
                    <w:t>4</w:t>
                  </w:r>
                  <w:r w:rsidRPr="004A387B">
                    <w:t xml:space="preserve"> год»</w:t>
                  </w:r>
                </w:p>
                <w:p w:rsidR="006A48A7" w:rsidRPr="004A387B" w:rsidRDefault="00A8134D" w:rsidP="00A8134D">
                  <w:pPr>
                    <w:framePr w:hSpace="180" w:wrap="around" w:vAnchor="text" w:hAnchor="margin" w:xAlign="center" w:y="-55"/>
                    <w:ind w:left="1876"/>
                  </w:pPr>
                  <w:r>
                    <w:t xml:space="preserve">     </w:t>
                  </w:r>
                </w:p>
              </w:tc>
            </w:tr>
            <w:tr w:rsidR="006A48A7" w:rsidRPr="00644308" w:rsidTr="004D398F">
              <w:trPr>
                <w:trHeight w:val="280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4A387B" w:rsidRDefault="006A48A7" w:rsidP="00485279">
                  <w:pPr>
                    <w:framePr w:hSpace="180" w:wrap="around" w:vAnchor="text" w:hAnchor="margin" w:xAlign="center" w:y="-55"/>
                    <w:ind w:left="-1392"/>
                  </w:pPr>
                  <w:r w:rsidRPr="004A387B">
                    <w:t xml:space="preserve">  Бюджета</w:t>
                  </w:r>
                </w:p>
              </w:tc>
            </w:tr>
            <w:tr w:rsidR="006A48A7" w:rsidRPr="00644308" w:rsidTr="004D398F">
              <w:trPr>
                <w:trHeight w:val="83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right"/>
                  </w:pPr>
                </w:p>
              </w:tc>
            </w:tr>
            <w:tr w:rsidR="006A48A7" w:rsidRPr="00644308" w:rsidTr="004D398F">
              <w:trPr>
                <w:trHeight w:val="83"/>
                <w:jc w:val="center"/>
              </w:trPr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ind w:right="-63"/>
                    <w:jc w:val="right"/>
                  </w:pPr>
                </w:p>
              </w:tc>
            </w:tr>
            <w:tr w:rsidR="006A48A7" w:rsidRPr="00644308" w:rsidTr="004D398F">
              <w:trPr>
                <w:trHeight w:val="312"/>
                <w:jc w:val="center"/>
              </w:trPr>
              <w:tc>
                <w:tcPr>
                  <w:tcW w:w="90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 w:rsidRPr="00644308">
                    <w:rPr>
                      <w:b/>
                      <w:bCs/>
                      <w:szCs w:val="24"/>
                    </w:rPr>
                    <w:t xml:space="preserve">                        Доходы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6A48A7" w:rsidRPr="00644308" w:rsidTr="004D398F">
              <w:trPr>
                <w:trHeight w:val="312"/>
                <w:jc w:val="center"/>
              </w:trPr>
              <w:tc>
                <w:tcPr>
                  <w:tcW w:w="105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  <w:r w:rsidRPr="00644308">
                    <w:rPr>
                      <w:b/>
                      <w:bCs/>
                      <w:szCs w:val="24"/>
                    </w:rPr>
                    <w:t xml:space="preserve">  бюджета Николаевского сельского поселения Дигорского района на 201</w:t>
                  </w:r>
                  <w:r w:rsidR="00485279">
                    <w:rPr>
                      <w:b/>
                      <w:bCs/>
                      <w:szCs w:val="24"/>
                    </w:rPr>
                    <w:t>4</w:t>
                  </w:r>
                  <w:r w:rsidRPr="00644308">
                    <w:rPr>
                      <w:b/>
                      <w:bCs/>
                      <w:szCs w:val="24"/>
                    </w:rPr>
                    <w:t xml:space="preserve"> год</w:t>
                  </w:r>
                </w:p>
                <w:p w:rsidR="006A48A7" w:rsidRPr="00644308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</w:tbl>
          <w:p w:rsidR="006A48A7" w:rsidRDefault="008C6AD5" w:rsidP="00A61E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тыс. руб.</w:t>
            </w:r>
          </w:p>
          <w:tbl>
            <w:tblPr>
              <w:tblW w:w="10103" w:type="dxa"/>
              <w:tblLayout w:type="fixed"/>
              <w:tblLook w:val="04A0"/>
            </w:tblPr>
            <w:tblGrid>
              <w:gridCol w:w="2940"/>
              <w:gridCol w:w="5179"/>
              <w:gridCol w:w="1861"/>
              <w:gridCol w:w="123"/>
            </w:tblGrid>
            <w:tr w:rsidR="006A48A7" w:rsidRPr="0008053C" w:rsidTr="008C6AD5">
              <w:trPr>
                <w:trHeight w:val="870"/>
              </w:trPr>
              <w:tc>
                <w:tcPr>
                  <w:tcW w:w="2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1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6AD5" w:rsidRPr="00485279" w:rsidRDefault="006A48A7" w:rsidP="008C6AD5">
                  <w:pPr>
                    <w:framePr w:hSpace="180" w:wrap="around" w:vAnchor="text" w:hAnchor="margin" w:xAlign="center" w:y="-55"/>
                    <w:ind w:left="-440" w:right="-231" w:firstLine="44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  <w:p w:rsidR="008C6AD5" w:rsidRPr="00485279" w:rsidRDefault="008C6AD5" w:rsidP="008C6AD5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</w:p>
                <w:p w:rsidR="006A48A7" w:rsidRPr="00485279" w:rsidRDefault="008C6AD5" w:rsidP="008C6AD5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A48A7" w:rsidRPr="0008053C" w:rsidTr="008C6AD5">
              <w:trPr>
                <w:trHeight w:val="69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7A4B8F" w:rsidP="008C6AD5">
                  <w:pPr>
                    <w:framePr w:hSpace="180" w:wrap="around" w:vAnchor="text" w:hAnchor="margin" w:xAlign="center" w:y="-55"/>
                    <w:ind w:right="-2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6408,0</w:t>
                  </w:r>
                </w:p>
              </w:tc>
            </w:tr>
            <w:tr w:rsidR="006A48A7" w:rsidRPr="0008053C" w:rsidTr="008C6AD5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8C6AD5">
                  <w:pPr>
                    <w:framePr w:hSpace="180" w:wrap="around" w:vAnchor="text" w:hAnchor="margin" w:xAlign="center" w:y="-55"/>
                    <w:ind w:right="-2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403,6</w:t>
                  </w:r>
                </w:p>
              </w:tc>
            </w:tr>
            <w:tr w:rsidR="006A48A7" w:rsidRPr="0008053C" w:rsidTr="008C6AD5">
              <w:trPr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485279">
                  <w:pPr>
                    <w:framePr w:hSpace="180" w:wrap="around" w:vAnchor="text" w:hAnchor="margin" w:xAlign="center" w:y="-55"/>
                    <w:ind w:firstLineChars="100" w:firstLine="221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8C6AD5">
                  <w:pPr>
                    <w:framePr w:hSpace="180" w:wrap="around" w:vAnchor="text" w:hAnchor="margin" w:xAlign="center" w:y="-55"/>
                    <w:ind w:right="-2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6A48A7" w:rsidRPr="0008053C" w:rsidTr="008C6AD5">
              <w:trPr>
                <w:trHeight w:val="189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000 1 01 02010 01 0000 110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8C6AD5">
                  <w:pPr>
                    <w:framePr w:hSpace="180" w:wrap="around" w:vAnchor="text" w:hAnchor="margin" w:xAlign="center" w:y="-55"/>
                    <w:ind w:right="-231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160,0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40,0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63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000 1 05 01000 00 0000 110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60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000 1 05 01011 01 0000 110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 xml:space="preserve">Налог, взимаемый с налогоплательщиков, выбравших в качестве объекта налогообложения доходы 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315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128,6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93,6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945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000 1 11 00000 00 0000 000</w:t>
                  </w:r>
                </w:p>
              </w:tc>
              <w:tc>
                <w:tcPr>
                  <w:tcW w:w="5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70,0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1800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lastRenderedPageBreak/>
                    <w:t xml:space="preserve">000 1 11 05013 10 0000 120 </w:t>
                  </w:r>
                </w:p>
              </w:tc>
              <w:tc>
                <w:tcPr>
                  <w:tcW w:w="5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70,0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630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000 1 14 00000 00 0000 000</w:t>
                  </w:r>
                </w:p>
              </w:tc>
              <w:tc>
                <w:tcPr>
                  <w:tcW w:w="5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1200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000 1 14 06013 10 0000 420</w:t>
                  </w:r>
                </w:p>
              </w:tc>
              <w:tc>
                <w:tcPr>
                  <w:tcW w:w="5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Доходы от продажи 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42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7A4B8F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6004,4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765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000 2 02 00000 00 0000 151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Безвозмездные поступления  от других бюджетов бюджетной системы  Российской Федерации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7A4B8F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6004,4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81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000 2 02 01000 00 0000 151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Дотации бюджетам субъектов Российской  Федерации и муниципальных образований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7A4B8F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3265,2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96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B814A4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 xml:space="preserve">000 2 02 01001 </w:t>
                  </w:r>
                  <w:r w:rsidR="00B814A4">
                    <w:rPr>
                      <w:sz w:val="22"/>
                      <w:szCs w:val="22"/>
                    </w:rPr>
                    <w:t>10</w:t>
                  </w:r>
                  <w:r w:rsidRPr="00485279">
                    <w:rPr>
                      <w:sz w:val="22"/>
                      <w:szCs w:val="22"/>
                    </w:rPr>
                    <w:t xml:space="preserve"> 000</w:t>
                  </w:r>
                  <w:r w:rsidR="00B814A4">
                    <w:rPr>
                      <w:sz w:val="22"/>
                      <w:szCs w:val="22"/>
                    </w:rPr>
                    <w:t>1</w:t>
                  </w:r>
                  <w:r w:rsidRPr="00485279">
                    <w:rPr>
                      <w:sz w:val="22"/>
                      <w:szCs w:val="22"/>
                    </w:rPr>
                    <w:t xml:space="preserve"> 151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B814A4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 xml:space="preserve">Дотация бюджетам муниципальных  районов на выравнивание уровня бюджетной обеспеченности из </w:t>
                  </w:r>
                  <w:r w:rsidR="00B814A4">
                    <w:rPr>
                      <w:sz w:val="22"/>
                      <w:szCs w:val="22"/>
                    </w:rPr>
                    <w:t>республиканск</w:t>
                  </w:r>
                  <w:r w:rsidRPr="00485279">
                    <w:rPr>
                      <w:sz w:val="22"/>
                      <w:szCs w:val="22"/>
                    </w:rPr>
                    <w:t>ого бюджета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2 546,2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945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B814A4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000 2 02 0100</w:t>
                  </w:r>
                  <w:r w:rsidR="00B814A4">
                    <w:rPr>
                      <w:sz w:val="22"/>
                      <w:szCs w:val="22"/>
                    </w:rPr>
                    <w:t>1</w:t>
                  </w:r>
                  <w:r w:rsidRPr="00485279">
                    <w:rPr>
                      <w:sz w:val="22"/>
                      <w:szCs w:val="22"/>
                    </w:rPr>
                    <w:t xml:space="preserve"> </w:t>
                  </w:r>
                  <w:r w:rsidR="00B814A4">
                    <w:rPr>
                      <w:sz w:val="22"/>
                      <w:szCs w:val="22"/>
                    </w:rPr>
                    <w:t>10</w:t>
                  </w:r>
                  <w:r w:rsidRPr="00485279">
                    <w:rPr>
                      <w:sz w:val="22"/>
                      <w:szCs w:val="22"/>
                    </w:rPr>
                    <w:t xml:space="preserve"> 000</w:t>
                  </w:r>
                  <w:r w:rsidR="00B814A4">
                    <w:rPr>
                      <w:sz w:val="22"/>
                      <w:szCs w:val="22"/>
                    </w:rPr>
                    <w:t>2</w:t>
                  </w:r>
                  <w:r w:rsidRPr="00485279">
                    <w:rPr>
                      <w:sz w:val="22"/>
                      <w:szCs w:val="22"/>
                    </w:rPr>
                    <w:t xml:space="preserve"> 151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B814A4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Дотация бюджетам муниципальных  районов на выравнивание уровня бюджетной обеспеченности из районного бюджета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350,0</w:t>
                  </w:r>
                </w:p>
              </w:tc>
            </w:tr>
            <w:tr w:rsidR="007A4B8F" w:rsidRPr="0008053C" w:rsidTr="00B814A4">
              <w:trPr>
                <w:gridAfter w:val="1"/>
                <w:wAfter w:w="123" w:type="dxa"/>
                <w:trHeight w:val="90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A4B8F" w:rsidRPr="007A4B8F" w:rsidRDefault="007A4B8F" w:rsidP="007A4B8F">
                  <w:pPr>
                    <w:framePr w:hSpace="180" w:wrap="around" w:vAnchor="text" w:hAnchor="margin" w:xAlign="center" w:y="-55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7A4B8F">
                    <w:rPr>
                      <w:sz w:val="22"/>
                      <w:szCs w:val="22"/>
                    </w:rPr>
                    <w:t>000 2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7A4B8F">
                    <w:rPr>
                      <w:sz w:val="22"/>
                      <w:szCs w:val="22"/>
                    </w:rPr>
                    <w:t>02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A4B8F">
                    <w:rPr>
                      <w:sz w:val="22"/>
                      <w:szCs w:val="22"/>
                    </w:rPr>
                    <w:t>01003 10 0001 151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4B8F" w:rsidRPr="0085286B" w:rsidRDefault="007A4B8F" w:rsidP="007A4B8F">
                  <w:pPr>
                    <w:framePr w:hSpace="180" w:wrap="around" w:vAnchor="text" w:hAnchor="margin" w:xAlign="center" w:y="-55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074B13">
                    <w:rPr>
                      <w:szCs w:val="24"/>
                    </w:rPr>
                    <w:t xml:space="preserve">Дотация бюджетам поселений на поддержку </w:t>
                  </w:r>
                  <w:r>
                    <w:rPr>
                      <w:szCs w:val="24"/>
                    </w:rPr>
                    <w:t xml:space="preserve">мер  </w:t>
                  </w:r>
                  <w:r w:rsidRPr="00074B13">
                    <w:rPr>
                      <w:szCs w:val="24"/>
                    </w:rPr>
                    <w:t xml:space="preserve"> по обеспечению сбалансированности бюджет</w:t>
                  </w:r>
                  <w:r>
                    <w:rPr>
                      <w:szCs w:val="24"/>
                    </w:rPr>
                    <w:t>ов</w:t>
                  </w:r>
                  <w:r w:rsidRPr="00074B13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B8F" w:rsidRPr="007A4B8F" w:rsidRDefault="007A4B8F" w:rsidP="007A4B8F">
                  <w:pPr>
                    <w:framePr w:hSpace="180" w:wrap="around" w:vAnchor="text" w:hAnchor="margin" w:xAlign="center" w:y="-55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A4B8F">
                    <w:rPr>
                      <w:bCs/>
                      <w:sz w:val="22"/>
                      <w:szCs w:val="22"/>
                    </w:rPr>
                    <w:t>369,0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90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000 2 02 02000 00 0000 151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924,0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251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 xml:space="preserve">  000 2 02 02216 10 0000 151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924,0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90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000 2 02 03000 00 0000 151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2"/>
                      <w:szCs w:val="22"/>
                    </w:rPr>
                  </w:pPr>
                  <w:r w:rsidRPr="00485279">
                    <w:rPr>
                      <w:b/>
                      <w:bCs/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7A4B8F" w:rsidP="006A48A7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1815,2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1260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B814A4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 xml:space="preserve">000 2 02 03015 </w:t>
                  </w:r>
                  <w:r w:rsidR="00B814A4">
                    <w:rPr>
                      <w:sz w:val="22"/>
                      <w:szCs w:val="22"/>
                    </w:rPr>
                    <w:t>10</w:t>
                  </w:r>
                  <w:r w:rsidRPr="00485279">
                    <w:rPr>
                      <w:sz w:val="22"/>
                      <w:szCs w:val="22"/>
                    </w:rPr>
                    <w:t xml:space="preserve"> 0000 151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Субвенция бюджетам муниципальных образований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49,4</w:t>
                  </w:r>
                </w:p>
              </w:tc>
            </w:tr>
            <w:tr w:rsidR="006A48A7" w:rsidRPr="0008053C" w:rsidTr="008C6AD5">
              <w:trPr>
                <w:gridAfter w:val="1"/>
                <w:wAfter w:w="123" w:type="dxa"/>
                <w:trHeight w:val="645"/>
              </w:trPr>
              <w:tc>
                <w:tcPr>
                  <w:tcW w:w="2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B814A4">
                  <w:pPr>
                    <w:framePr w:hSpace="180" w:wrap="around" w:vAnchor="text" w:hAnchor="margin" w:xAlign="center" w:y="-55"/>
                    <w:jc w:val="right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 xml:space="preserve">000 2 02 03024 </w:t>
                  </w:r>
                  <w:r w:rsidR="00B814A4">
                    <w:rPr>
                      <w:sz w:val="22"/>
                      <w:szCs w:val="22"/>
                    </w:rPr>
                    <w:t>10</w:t>
                  </w:r>
                  <w:r w:rsidRPr="00485279">
                    <w:rPr>
                      <w:sz w:val="22"/>
                      <w:szCs w:val="22"/>
                    </w:rPr>
                    <w:t xml:space="preserve"> 0002 151</w:t>
                  </w: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6A48A7" w:rsidP="006A48A7">
                  <w:pPr>
                    <w:framePr w:hSpace="180" w:wrap="around" w:vAnchor="text" w:hAnchor="margin" w:xAlign="center" w:y="-55"/>
                    <w:rPr>
                      <w:sz w:val="22"/>
                      <w:szCs w:val="22"/>
                    </w:rPr>
                  </w:pPr>
                  <w:r w:rsidRPr="00485279">
                    <w:rPr>
                      <w:sz w:val="22"/>
                      <w:szCs w:val="22"/>
                    </w:rPr>
                    <w:t>Субвенции бюджетам муниципальных районов на поддержку учреждений культуры и искусства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48A7" w:rsidRPr="00485279" w:rsidRDefault="007A4B8F" w:rsidP="006A48A7">
                  <w:pPr>
                    <w:framePr w:hSpace="180" w:wrap="around" w:vAnchor="text" w:hAnchor="margin" w:xAlign="center" w:y="-5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1765,8</w:t>
                  </w:r>
                </w:p>
              </w:tc>
            </w:tr>
          </w:tbl>
          <w:p w:rsidR="006A48A7" w:rsidRDefault="006A48A7" w:rsidP="00A61E3F">
            <w:pPr>
              <w:rPr>
                <w:color w:val="000000"/>
                <w:szCs w:val="24"/>
              </w:rPr>
            </w:pPr>
          </w:p>
          <w:p w:rsidR="006A48A7" w:rsidRDefault="006A48A7" w:rsidP="00A61E3F">
            <w:pPr>
              <w:rPr>
                <w:color w:val="000000"/>
                <w:szCs w:val="24"/>
              </w:rPr>
            </w:pPr>
          </w:p>
          <w:p w:rsidR="00C5793E" w:rsidRPr="00FE4CF4" w:rsidRDefault="00A8134D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               </w:t>
            </w:r>
            <w:r w:rsidR="00C5793E" w:rsidRPr="00FE4CF4">
              <w:rPr>
                <w:b/>
                <w:sz w:val="20"/>
              </w:rPr>
              <w:t>Приложение №</w:t>
            </w:r>
            <w:r w:rsidR="00C5793E">
              <w:rPr>
                <w:b/>
                <w:sz w:val="20"/>
              </w:rPr>
              <w:t>2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к решению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>
              <w:rPr>
                <w:b/>
                <w:sz w:val="20"/>
              </w:rPr>
              <w:t>30.12.2</w:t>
            </w:r>
            <w:r w:rsidRPr="00FE4CF4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4</w:t>
            </w:r>
            <w:r w:rsidRPr="00FE4CF4">
              <w:rPr>
                <w:b/>
                <w:sz w:val="20"/>
              </w:rPr>
              <w:t>г.</w:t>
            </w:r>
            <w:r>
              <w:rPr>
                <w:b/>
                <w:sz w:val="20"/>
              </w:rPr>
              <w:t>№33</w:t>
            </w:r>
            <w:r w:rsidRPr="00FE4CF4">
              <w:rPr>
                <w:b/>
                <w:sz w:val="20"/>
              </w:rPr>
              <w:t xml:space="preserve"> 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от 27 декабря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2013 г. №30 «Об утверждении бюджета Николаевского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>сельского поселения Дигорского района на 201</w:t>
            </w:r>
            <w:r>
              <w:rPr>
                <w:b/>
                <w:sz w:val="20"/>
              </w:rPr>
              <w:t>4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6A48A7" w:rsidRPr="00730E9A" w:rsidRDefault="00C5793E" w:rsidP="00730E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61E3F" w:rsidRPr="006A35B8" w:rsidRDefault="006A48A7" w:rsidP="00A61E3F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45533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A61E3F" w:rsidRPr="006A35B8">
              <w:rPr>
                <w:rFonts w:asciiTheme="minorHAnsi" w:hAnsiTheme="minorHAnsi" w:cstheme="minorHAnsi"/>
                <w:color w:val="000000"/>
                <w:szCs w:val="24"/>
              </w:rPr>
              <w:t xml:space="preserve">Приложение №4   </w:t>
            </w: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6A35B8" w:rsidP="00A61E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  <w:r w:rsidR="00455335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к    Решению    Собрания</w:t>
            </w:r>
            <w:r w:rsidR="00455335">
              <w:rPr>
                <w:sz w:val="24"/>
                <w:szCs w:val="24"/>
              </w:rPr>
              <w:t xml:space="preserve">   </w:t>
            </w:r>
            <w:r w:rsidR="00A61E3F" w:rsidRPr="00A61E3F">
              <w:rPr>
                <w:sz w:val="24"/>
                <w:szCs w:val="24"/>
              </w:rPr>
              <w:t>представителей</w:t>
            </w:r>
            <w:r>
              <w:rPr>
                <w:sz w:val="24"/>
                <w:szCs w:val="24"/>
              </w:rPr>
              <w:t xml:space="preserve">    Николаевского</w:t>
            </w: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6A35B8" w:rsidP="006A35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455335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сельского   </w:t>
            </w:r>
            <w:r w:rsidR="00A61E3F" w:rsidRPr="00A61E3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  от   27   декабря   2013 г.   №30  «Об</w:t>
            </w: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455335" w:rsidP="00A61E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6A35B8">
              <w:rPr>
                <w:sz w:val="24"/>
                <w:szCs w:val="24"/>
              </w:rPr>
              <w:t>у</w:t>
            </w:r>
            <w:r w:rsidR="00A61E3F" w:rsidRPr="00A61E3F">
              <w:rPr>
                <w:sz w:val="24"/>
                <w:szCs w:val="24"/>
              </w:rPr>
              <w:t>тверждении</w:t>
            </w:r>
            <w:r w:rsidR="006A35B8">
              <w:rPr>
                <w:sz w:val="24"/>
                <w:szCs w:val="24"/>
              </w:rPr>
              <w:t xml:space="preserve"> бюджета Николаевского сельского поселения</w:t>
            </w: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455335" w:rsidP="006A35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6A35B8">
              <w:rPr>
                <w:sz w:val="24"/>
                <w:szCs w:val="24"/>
              </w:rPr>
              <w:t>Дигорского района на 2014 год»</w:t>
            </w: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A61E3F" w:rsidP="006A35B8">
            <w:pPr>
              <w:pStyle w:val="a6"/>
              <w:rPr>
                <w:sz w:val="24"/>
                <w:szCs w:val="24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A61E3F" w:rsidRDefault="00A61E3F" w:rsidP="006A35B8">
            <w:pPr>
              <w:pStyle w:val="a6"/>
              <w:rPr>
                <w:sz w:val="24"/>
                <w:szCs w:val="24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Cs w:val="24"/>
              </w:rPr>
            </w:pPr>
            <w:r w:rsidRPr="008C0470">
              <w:rPr>
                <w:b/>
                <w:bCs/>
                <w:szCs w:val="24"/>
              </w:rPr>
              <w:t>Николаевского сельского поселения  Дигорского  района</w:t>
            </w: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Cs w:val="24"/>
              </w:rPr>
            </w:pPr>
            <w:r w:rsidRPr="008C0470">
              <w:rPr>
                <w:b/>
                <w:bCs/>
                <w:szCs w:val="24"/>
              </w:rPr>
              <w:t>на 2014 год</w:t>
            </w:r>
          </w:p>
        </w:tc>
      </w:tr>
      <w:tr w:rsidR="00A61E3F" w:rsidRPr="008C0470" w:rsidTr="00A61E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(тыс. рублей)</w:t>
            </w:r>
          </w:p>
        </w:tc>
      </w:tr>
      <w:tr w:rsidR="00A61E3F" w:rsidRPr="008C0470" w:rsidTr="00A61E3F">
        <w:trPr>
          <w:trHeight w:val="58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tabs>
                <w:tab w:val="left" w:pos="4287"/>
              </w:tabs>
              <w:ind w:left="-392" w:right="1108"/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ведомство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Сумма</w:t>
            </w:r>
          </w:p>
        </w:tc>
      </w:tr>
      <w:tr w:rsidR="00A61E3F" w:rsidRPr="008C0470" w:rsidTr="00A61E3F">
        <w:trPr>
          <w:trHeight w:val="78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раздел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под-раздел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целевая статья расходов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  <w:r w:rsidRPr="008C0470">
              <w:rPr>
                <w:b/>
                <w:bCs/>
                <w:sz w:val="20"/>
              </w:rPr>
              <w:t>вид рас-ходов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</w:tr>
      <w:tr w:rsidR="00A61E3F" w:rsidRPr="008C0470" w:rsidTr="007A4B8F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730E9A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6408,8</w:t>
            </w:r>
          </w:p>
        </w:tc>
      </w:tr>
      <w:tr w:rsidR="00A61E3F" w:rsidRPr="008C0470" w:rsidTr="007A4B8F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730E9A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2079,2</w:t>
            </w:r>
          </w:p>
        </w:tc>
      </w:tr>
      <w:tr w:rsidR="00A61E3F" w:rsidRPr="008C0470" w:rsidTr="00A61E3F">
        <w:trPr>
          <w:trHeight w:val="1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730E9A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2077,2</w:t>
            </w:r>
          </w:p>
        </w:tc>
      </w:tr>
      <w:tr w:rsidR="00A61E3F" w:rsidRPr="008C0470" w:rsidTr="00A61E3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0470">
              <w:rPr>
                <w:i/>
                <w:iCs/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60 0 0000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730E9A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457,9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color w:val="000000"/>
                <w:sz w:val="22"/>
                <w:szCs w:val="22"/>
              </w:rPr>
            </w:pPr>
            <w:r w:rsidRPr="008C0470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60 2 0000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730E9A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457,9</w:t>
            </w:r>
          </w:p>
        </w:tc>
      </w:tr>
      <w:tr w:rsidR="00730E9A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9A" w:rsidRPr="007A4B8F" w:rsidRDefault="00730E9A" w:rsidP="00730E9A">
            <w:pPr>
              <w:ind w:firstLineChars="100" w:firstLine="220"/>
              <w:rPr>
                <w:sz w:val="22"/>
                <w:szCs w:val="22"/>
              </w:rPr>
            </w:pPr>
            <w:r w:rsidRPr="007A4B8F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60 2 0011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457,9</w:t>
            </w:r>
          </w:p>
        </w:tc>
      </w:tr>
      <w:tr w:rsidR="00730E9A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9A" w:rsidRPr="008C0470" w:rsidRDefault="00730E9A" w:rsidP="00730E9A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60 2 0011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E9A" w:rsidRPr="008C0470" w:rsidRDefault="00730E9A" w:rsidP="00730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457,9</w:t>
            </w:r>
          </w:p>
        </w:tc>
      </w:tr>
      <w:tr w:rsidR="00A61E3F" w:rsidRPr="008C0470" w:rsidTr="00A61E3F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0470">
              <w:rPr>
                <w:i/>
                <w:iCs/>
                <w:color w:val="000000"/>
                <w:sz w:val="22"/>
                <w:szCs w:val="22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66 0 0000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730E9A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1619,3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730E9A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1619,3</w:t>
            </w:r>
          </w:p>
        </w:tc>
      </w:tr>
      <w:tr w:rsidR="00A61E3F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730E9A" w:rsidP="002A2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957,6</w:t>
            </w:r>
          </w:p>
        </w:tc>
      </w:tr>
      <w:tr w:rsidR="00A61E3F" w:rsidRPr="008C0470" w:rsidTr="00A61E3F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730E9A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957,6</w:t>
            </w:r>
          </w:p>
        </w:tc>
      </w:tr>
      <w:tr w:rsidR="00A61E3F" w:rsidRPr="008C0470" w:rsidTr="00A61E3F">
        <w:trPr>
          <w:trHeight w:val="7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730E9A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660,2</w:t>
            </w:r>
          </w:p>
        </w:tc>
      </w:tr>
      <w:tr w:rsidR="00A61E3F" w:rsidRPr="008C0470" w:rsidTr="00A61E3F">
        <w:trPr>
          <w:trHeight w:val="8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730E9A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660,2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61E3F" w:rsidRPr="008C0470" w:rsidTr="00A61E3F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66 3 0019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>ные расходы органов исполнительной власти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Противодействие экстремистским проявлениям в ст.Николаевская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99 9 0000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99 9 1001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99 9 1001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Выявление и уничтожение очагов произрастания дикорастущих наркосодержащих растений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99 8 0000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99 8 1001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7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2E6711" w:rsidP="00A61E3F">
            <w:pPr>
              <w:outlineLvl w:val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margin-left:0;margin-top:29.25pt;width:7.5pt;height:41.25pt;z-index:251657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">
                  <v:imagedata r:id="rId8" o:title=""/>
                  <o:lock v:ext="edit" aspectratio="f"/>
                </v:shape>
              </w:pict>
            </w:r>
          </w:p>
          <w:p w:rsidR="00A61E3F" w:rsidRPr="008C0470" w:rsidRDefault="00A61E3F" w:rsidP="00A61E3F">
            <w:pPr>
              <w:outlineLvl w:val="0"/>
              <w:rPr>
                <w:rFonts w:ascii="Arial CYR" w:hAnsi="Arial CYR" w:cs="Arial CYR"/>
                <w:sz w:val="20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99 8 1001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8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49,4</w:t>
            </w:r>
          </w:p>
        </w:tc>
      </w:tr>
      <w:tr w:rsidR="00A61E3F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99 2 5118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A61E3F" w:rsidRPr="008C0470" w:rsidTr="00A61E3F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2E6711" w:rsidP="00A61E3F">
            <w:pPr>
              <w:outlineLvl w:val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pict>
                <v:shape id="Text Box 1" o:spid="_x0000_s1068" type="#_x0000_t75" style="position:absolute;margin-left:0;margin-top:0;width:7.5pt;height:22.5pt;z-index:251656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">
                  <v:imagedata r:id="rId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Borders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20"/>
            </w:tblGrid>
            <w:tr w:rsidR="00A61E3F" w:rsidRPr="008C0470" w:rsidTr="009D191E">
              <w:trPr>
                <w:trHeight w:val="552"/>
                <w:tblCellSpacing w:w="0" w:type="dxa"/>
              </w:trPr>
              <w:tc>
                <w:tcPr>
                  <w:tcW w:w="6020" w:type="dxa"/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61E3F" w:rsidRDefault="00A61E3F" w:rsidP="009D191E">
                  <w:pPr>
                    <w:framePr w:hSpace="180" w:wrap="around" w:vAnchor="text" w:hAnchor="margin" w:xAlign="center" w:y="-55"/>
                    <w:ind w:left="-146"/>
                    <w:rPr>
                      <w:b/>
                      <w:bCs/>
                      <w:sz w:val="22"/>
                      <w:szCs w:val="22"/>
                    </w:rPr>
                  </w:pPr>
                  <w:r w:rsidRPr="008C0470">
                    <w:rPr>
                      <w:b/>
                      <w:bCs/>
                      <w:sz w:val="22"/>
                      <w:szCs w:val="22"/>
                    </w:rPr>
                    <w:t xml:space="preserve">НАЦИОНАЛЬНАЯ БЕЗОПАСНОСТЬ И ПРАВООХРАНИТЕЛЬНАЯ  </w:t>
                  </w:r>
                </w:p>
                <w:p w:rsidR="00A61E3F" w:rsidRPr="008C0470" w:rsidRDefault="00A61E3F" w:rsidP="009D191E">
                  <w:pPr>
                    <w:framePr w:hSpace="180" w:wrap="around" w:vAnchor="text" w:hAnchor="margin" w:xAlign="center" w:y="-55"/>
                    <w:ind w:left="-14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ДЕЯТЕЛЬНОСТЬ</w:t>
                  </w:r>
                </w:p>
              </w:tc>
            </w:tr>
          </w:tbl>
          <w:p w:rsidR="00A61E3F" w:rsidRPr="008C0470" w:rsidRDefault="00A61E3F" w:rsidP="00A61E3F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8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бедствий, гражданская оборона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Реализация  государственных функций, в организации и осуществлении мероприятий по защите населения и террито</w:t>
            </w:r>
            <w:r>
              <w:rPr>
                <w:sz w:val="22"/>
                <w:szCs w:val="22"/>
              </w:rPr>
              <w:t>р</w:t>
            </w:r>
            <w:r w:rsidRPr="008C0470">
              <w:rPr>
                <w:sz w:val="22"/>
                <w:szCs w:val="22"/>
              </w:rPr>
              <w:t>ии от чрезвычайных ситуаций природного и техногенного характера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2,0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99 3 4401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99 3 4402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99 3 4402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ind w:firstLineChars="100" w:firstLine="220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ind w:firstLineChars="100" w:firstLine="220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64C59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9900000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364C59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364C59">
              <w:rPr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ind w:firstLineChars="100" w:firstLine="220"/>
              <w:outlineLvl w:val="0"/>
              <w:rPr>
                <w:i/>
                <w:sz w:val="22"/>
                <w:szCs w:val="22"/>
              </w:rPr>
            </w:pPr>
            <w:r w:rsidRPr="007868C1">
              <w:rPr>
                <w:i/>
                <w:sz w:val="22"/>
                <w:szCs w:val="22"/>
              </w:rPr>
              <w:t>Не программные расходы органов исполнительной власти 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99Д0000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972,6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Субсидии,  за исключением субсидий на софинансирование  объектов капитального строительства</w:t>
            </w:r>
            <w:r w:rsidR="00FB29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государственной соб-ственности и муниципальной собствен-ности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C1561F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C1561F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C1561F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C1561F">
              <w:rPr>
                <w:bCs/>
                <w:i/>
                <w:iCs/>
                <w:sz w:val="22"/>
                <w:szCs w:val="22"/>
              </w:rPr>
              <w:t>99Д2675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C1561F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C1561F">
              <w:rPr>
                <w:bCs/>
                <w:i/>
                <w:iCs/>
                <w:sz w:val="22"/>
                <w:szCs w:val="22"/>
              </w:rPr>
              <w:t>924,0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99Д2675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7868C1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 xml:space="preserve">  924,0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99Д2675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7868C1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924,0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7868C1">
              <w:rPr>
                <w:i/>
                <w:iCs/>
                <w:sz w:val="22"/>
                <w:szCs w:val="22"/>
              </w:rPr>
              <w:t>Софинансирование из средств бюджета Николаевского сельского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7868C1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C1561F" w:rsidRDefault="00A61E3F" w:rsidP="007317AB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99Д</w:t>
            </w:r>
            <w:r w:rsidR="007317AB">
              <w:rPr>
                <w:bCs/>
                <w:i/>
                <w:iCs/>
                <w:sz w:val="22"/>
                <w:szCs w:val="22"/>
              </w:rPr>
              <w:t>57</w:t>
            </w:r>
            <w:r w:rsidRPr="00C1561F">
              <w:rPr>
                <w:bCs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48,6</w:t>
            </w:r>
          </w:p>
        </w:tc>
      </w:tr>
      <w:tr w:rsidR="00A61E3F" w:rsidRPr="007868C1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380B93" w:rsidRDefault="00A61E3F" w:rsidP="007317AB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380B93">
              <w:rPr>
                <w:bCs/>
                <w:iCs/>
                <w:sz w:val="22"/>
                <w:szCs w:val="22"/>
              </w:rPr>
              <w:t>99Д</w:t>
            </w:r>
            <w:r w:rsidR="007317AB">
              <w:rPr>
                <w:bCs/>
                <w:iCs/>
                <w:sz w:val="22"/>
                <w:szCs w:val="22"/>
              </w:rPr>
              <w:t>57</w:t>
            </w:r>
            <w:r w:rsidRPr="00380B93"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48,6</w:t>
            </w:r>
          </w:p>
        </w:tc>
      </w:tr>
      <w:tr w:rsidR="00A61E3F" w:rsidRPr="007868C1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868C1">
              <w:rPr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868C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C1561F" w:rsidRDefault="00A61E3F" w:rsidP="007317AB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99Д</w:t>
            </w:r>
            <w:r w:rsidR="007317AB">
              <w:rPr>
                <w:bCs/>
                <w:iCs/>
                <w:sz w:val="22"/>
                <w:szCs w:val="22"/>
              </w:rPr>
              <w:t>57</w:t>
            </w:r>
            <w:r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7868C1" w:rsidRDefault="00A61E3F" w:rsidP="00A61E3F">
            <w:pPr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7868C1">
              <w:rPr>
                <w:bCs/>
                <w:iCs/>
                <w:sz w:val="22"/>
                <w:szCs w:val="22"/>
              </w:rPr>
              <w:t>48,6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1351,6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1351,6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в сфере благоустройства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1311,6</w:t>
            </w:r>
          </w:p>
        </w:tc>
      </w:tr>
      <w:tr w:rsidR="00A61E3F" w:rsidRPr="008C0470" w:rsidTr="00A61E3F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Мероприятия по проведению работ по благоустройству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2A2374" w:rsidP="004E450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4E4500">
              <w:rPr>
                <w:i/>
                <w:iCs/>
                <w:sz w:val="22"/>
                <w:szCs w:val="22"/>
              </w:rPr>
              <w:t>39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4E4500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739,6</w:t>
            </w:r>
          </w:p>
        </w:tc>
      </w:tr>
      <w:tr w:rsidR="00A61E3F" w:rsidRPr="008C0470" w:rsidTr="00A61E3F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739,6</w:t>
            </w:r>
          </w:p>
        </w:tc>
      </w:tr>
      <w:tr w:rsidR="00A61E3F" w:rsidRPr="008C0470" w:rsidTr="00A61E3F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739,6</w:t>
            </w:r>
          </w:p>
        </w:tc>
      </w:tr>
      <w:tr w:rsidR="00A61E3F" w:rsidRPr="008C0470" w:rsidTr="00A61E3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572</w:t>
            </w:r>
            <w:r w:rsidR="00A61E3F" w:rsidRPr="008C0470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  <w:r w:rsidR="00A61E3F"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572</w:t>
            </w:r>
            <w:r w:rsidR="00A61E3F" w:rsidRPr="008C0470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99 7 7702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  <w:r w:rsidR="00A61E3F"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Муниципальная программа «Энергосбережение и повышение энергоэффективности в  Дигорском районе на 2010-2014 годы "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01 0 0000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01 1 0000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01 1 1002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01 1 1002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40,0</w:t>
            </w:r>
          </w:p>
        </w:tc>
      </w:tr>
      <w:tr w:rsidR="00A61E3F" w:rsidRPr="008C0470" w:rsidTr="00A61E3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 w:rsidRPr="008C04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1953,2</w:t>
            </w:r>
          </w:p>
        </w:tc>
      </w:tr>
      <w:tr w:rsidR="00A61E3F" w:rsidRPr="008C0470" w:rsidTr="00FC43C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0470">
              <w:rPr>
                <w:b/>
                <w:bCs/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1953,2</w:t>
            </w:r>
          </w:p>
        </w:tc>
      </w:tr>
      <w:tr w:rsidR="00A61E3F" w:rsidRPr="008C0470" w:rsidTr="00A61E3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 xml:space="preserve">Дворцы и дома культуры, другие учреждения культуры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88 1 0000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7F0118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1922,8</w:t>
            </w:r>
          </w:p>
        </w:tc>
      </w:tr>
      <w:tr w:rsidR="00A61E3F" w:rsidRPr="008C0470" w:rsidTr="00A61E3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Не</w:t>
            </w:r>
            <w:r w:rsidR="00FB29D9">
              <w:rPr>
                <w:sz w:val="22"/>
                <w:szCs w:val="22"/>
              </w:rPr>
              <w:t xml:space="preserve"> </w:t>
            </w:r>
            <w:r w:rsidRPr="008C0470">
              <w:rPr>
                <w:sz w:val="22"/>
                <w:szCs w:val="22"/>
              </w:rPr>
              <w:t>програм</w:t>
            </w:r>
            <w:r w:rsidR="00FB29D9">
              <w:rPr>
                <w:sz w:val="22"/>
                <w:szCs w:val="22"/>
              </w:rPr>
              <w:t>м</w:t>
            </w:r>
            <w:r w:rsidRPr="008C0470">
              <w:rPr>
                <w:sz w:val="22"/>
                <w:szCs w:val="22"/>
              </w:rPr>
              <w:t xml:space="preserve">ные расходы в сфере культуры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E3F" w:rsidRPr="008C0470" w:rsidRDefault="007F0118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1922,8</w:t>
            </w:r>
          </w:p>
        </w:tc>
      </w:tr>
      <w:tr w:rsidR="00A61E3F" w:rsidRPr="008C0470" w:rsidTr="00A61E3F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FB29D9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88 1 2200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1765,8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обеспечение деятельности (оказание услуг) культурно-досуговых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0"/>
              </w:rPr>
            </w:pPr>
            <w:r w:rsidRPr="008C0470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6E5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</w:tr>
      <w:tr w:rsidR="00A61E3F" w:rsidRPr="008C0470" w:rsidTr="00A61E3F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88 1 2200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1765,8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88 1 2200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E4500" w:rsidP="00A6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1765,8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A1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A1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A14F7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1E3F"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88 1 6605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A14F7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1E3F" w:rsidRPr="008C0470">
              <w:rPr>
                <w:sz w:val="22"/>
                <w:szCs w:val="22"/>
              </w:rPr>
              <w:t>,0</w:t>
            </w:r>
          </w:p>
        </w:tc>
      </w:tr>
      <w:tr w:rsidR="00A61E3F" w:rsidRPr="008C0470" w:rsidTr="00A61E3F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Программа по пожарной безопасности, антитеррористической защищённости и гражданской обороне учреждении образовании и культуры Дигорского района на 2014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02 0 0000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A61E3F" w:rsidRPr="008C0470" w:rsidTr="00A61E3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Подпрограмма  "Пожарная безопасность"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E3F" w:rsidRPr="008C0470" w:rsidRDefault="004C5415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02 1 1111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02 1 1111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A61E3F" w:rsidRPr="008C0470" w:rsidTr="00A61E3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8C0470">
              <w:rPr>
                <w:i/>
                <w:iCs/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02 1 1111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A61E3F" w:rsidP="00A61E3F">
            <w:pPr>
              <w:jc w:val="center"/>
              <w:outlineLvl w:val="0"/>
              <w:rPr>
                <w:sz w:val="22"/>
                <w:szCs w:val="22"/>
              </w:rPr>
            </w:pPr>
            <w:r w:rsidRPr="008C047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E3F" w:rsidRPr="008C0470" w:rsidRDefault="004C5415" w:rsidP="00A61E3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</w:tbl>
    <w:p w:rsidR="0069476B" w:rsidRPr="0069476B" w:rsidRDefault="0069476B" w:rsidP="0069476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2"/>
        <w:tblW w:w="9781" w:type="dxa"/>
        <w:tblLayout w:type="fixed"/>
        <w:tblLook w:val="04A0"/>
      </w:tblPr>
      <w:tblGrid>
        <w:gridCol w:w="5103"/>
        <w:gridCol w:w="851"/>
        <w:gridCol w:w="810"/>
        <w:gridCol w:w="1140"/>
        <w:gridCol w:w="726"/>
        <w:gridCol w:w="166"/>
        <w:gridCol w:w="985"/>
      </w:tblGrid>
      <w:tr w:rsidR="009D191E" w:rsidRPr="003C0D27" w:rsidTr="007F0118">
        <w:trPr>
          <w:trHeight w:val="3831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EE" w:rsidRPr="002E0BA6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650AEE" w:rsidRDefault="00650AEE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7F0118" w:rsidRDefault="007F0118" w:rsidP="009D191E">
            <w:pPr>
              <w:pStyle w:val="a6"/>
              <w:rPr>
                <w:rFonts w:ascii="Times New Roman" w:hAnsi="Times New Roman"/>
              </w:rPr>
            </w:pPr>
          </w:p>
          <w:p w:rsidR="007F0118" w:rsidRDefault="007F0118" w:rsidP="009D191E">
            <w:pPr>
              <w:pStyle w:val="a6"/>
              <w:rPr>
                <w:rFonts w:ascii="Times New Roman" w:hAnsi="Times New Roman"/>
              </w:rPr>
            </w:pPr>
          </w:p>
          <w:p w:rsidR="007F0118" w:rsidRDefault="007F0118" w:rsidP="009D191E">
            <w:pPr>
              <w:pStyle w:val="a6"/>
              <w:rPr>
                <w:rFonts w:ascii="Times New Roman" w:hAnsi="Times New Roman"/>
              </w:rPr>
            </w:pPr>
          </w:p>
          <w:p w:rsidR="007F0118" w:rsidRDefault="007F0118" w:rsidP="009D191E">
            <w:pPr>
              <w:pStyle w:val="a6"/>
              <w:rPr>
                <w:rFonts w:ascii="Times New Roman" w:hAnsi="Times New Roman"/>
              </w:rPr>
            </w:pPr>
          </w:p>
          <w:p w:rsidR="007F0118" w:rsidRDefault="007F0118" w:rsidP="009D191E">
            <w:pPr>
              <w:pStyle w:val="a6"/>
              <w:rPr>
                <w:rFonts w:ascii="Times New Roman" w:hAnsi="Times New Roman"/>
              </w:rPr>
            </w:pPr>
          </w:p>
          <w:p w:rsidR="007F0118" w:rsidRDefault="007F0118" w:rsidP="009D191E">
            <w:pPr>
              <w:pStyle w:val="a6"/>
              <w:rPr>
                <w:rFonts w:ascii="Times New Roman" w:hAnsi="Times New Roman"/>
              </w:rPr>
            </w:pPr>
          </w:p>
          <w:p w:rsidR="007F0118" w:rsidRDefault="007F0118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485279" w:rsidRDefault="00485279" w:rsidP="009D191E">
            <w:pPr>
              <w:pStyle w:val="a6"/>
              <w:rPr>
                <w:rFonts w:ascii="Times New Roman" w:hAnsi="Times New Roman"/>
              </w:rPr>
            </w:pPr>
          </w:p>
          <w:p w:rsidR="00C5793E" w:rsidRPr="00FE4CF4" w:rsidRDefault="00485279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</w:t>
            </w:r>
            <w:r w:rsidR="00C5793E" w:rsidRPr="00FE4CF4">
              <w:rPr>
                <w:b/>
                <w:sz w:val="20"/>
              </w:rPr>
              <w:t xml:space="preserve"> Приложение №</w:t>
            </w:r>
            <w:r w:rsidR="00C5793E">
              <w:rPr>
                <w:b/>
                <w:sz w:val="20"/>
              </w:rPr>
              <w:t>3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к решению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>
              <w:rPr>
                <w:b/>
                <w:sz w:val="20"/>
              </w:rPr>
              <w:t>30.12.2</w:t>
            </w:r>
            <w:r w:rsidRPr="00FE4CF4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4</w:t>
            </w:r>
            <w:r w:rsidRPr="00FE4CF4">
              <w:rPr>
                <w:b/>
                <w:sz w:val="20"/>
              </w:rPr>
              <w:t>г.</w:t>
            </w:r>
            <w:r>
              <w:rPr>
                <w:b/>
                <w:sz w:val="20"/>
              </w:rPr>
              <w:t>№33</w:t>
            </w:r>
            <w:r w:rsidRPr="00FE4CF4">
              <w:rPr>
                <w:b/>
                <w:sz w:val="20"/>
              </w:rPr>
              <w:t xml:space="preserve"> 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от 27 декабря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2013 г. №30 «Об утверждении бюджета Николаевского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>сельского поселения Дигорского района на 201</w:t>
            </w:r>
            <w:r>
              <w:rPr>
                <w:b/>
                <w:sz w:val="20"/>
              </w:rPr>
              <w:t>4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4A387B" w:rsidRDefault="004A387B" w:rsidP="009D191E">
            <w:pPr>
              <w:pStyle w:val="a6"/>
              <w:rPr>
                <w:rFonts w:ascii="Times New Roman" w:hAnsi="Times New Roman"/>
              </w:rPr>
            </w:pPr>
          </w:p>
          <w:tbl>
            <w:tblPr>
              <w:tblW w:w="10529" w:type="dxa"/>
              <w:jc w:val="center"/>
              <w:tblLayout w:type="fixed"/>
              <w:tblLook w:val="04A0"/>
            </w:tblPr>
            <w:tblGrid>
              <w:gridCol w:w="10529"/>
            </w:tblGrid>
            <w:tr w:rsidR="004A387B" w:rsidRPr="004A387B" w:rsidTr="007F0118">
              <w:trPr>
                <w:trHeight w:val="80"/>
                <w:jc w:val="center"/>
              </w:trPr>
              <w:tc>
                <w:tcPr>
                  <w:tcW w:w="10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387B" w:rsidRPr="004A387B" w:rsidRDefault="007F0118" w:rsidP="004D398F">
                  <w:pPr>
                    <w:framePr w:hSpace="180" w:wrap="around" w:vAnchor="text" w:hAnchor="margin" w:y="32"/>
                    <w:ind w:right="1348"/>
                  </w:pPr>
                  <w:r>
                    <w:t xml:space="preserve">                                                                                       Приложение №5</w:t>
                  </w:r>
                </w:p>
              </w:tc>
            </w:tr>
            <w:tr w:rsidR="007F0118" w:rsidRPr="004A387B" w:rsidTr="007F0118">
              <w:trPr>
                <w:trHeight w:val="270"/>
                <w:jc w:val="center"/>
              </w:trPr>
              <w:tc>
                <w:tcPr>
                  <w:tcW w:w="10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A61E3F" w:rsidRDefault="007F0118" w:rsidP="007F0118">
                  <w:pPr>
                    <w:pStyle w:val="a6"/>
                    <w:framePr w:hSpace="180" w:wrap="around" w:vAnchor="text" w:hAnchor="margin" w:y="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к    Решению    Собрания   </w:t>
                  </w:r>
                  <w:r w:rsidRPr="00A61E3F">
                    <w:rPr>
                      <w:sz w:val="24"/>
                      <w:szCs w:val="24"/>
                    </w:rPr>
                    <w:t>представителей</w:t>
                  </w:r>
                  <w:r>
                    <w:rPr>
                      <w:sz w:val="24"/>
                      <w:szCs w:val="24"/>
                    </w:rPr>
                    <w:t xml:space="preserve">    Николаевского</w:t>
                  </w:r>
                </w:p>
              </w:tc>
            </w:tr>
            <w:tr w:rsidR="007F0118" w:rsidRPr="004A387B" w:rsidTr="007F0118">
              <w:trPr>
                <w:trHeight w:val="276"/>
                <w:jc w:val="center"/>
              </w:trPr>
              <w:tc>
                <w:tcPr>
                  <w:tcW w:w="10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0118" w:rsidRPr="00A61E3F" w:rsidRDefault="007F0118" w:rsidP="007F0118">
                  <w:pPr>
                    <w:pStyle w:val="a6"/>
                    <w:framePr w:hSpace="180" w:wrap="around" w:vAnchor="text" w:hAnchor="margin" w:y="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сельского   </w:t>
                  </w:r>
                  <w:r w:rsidRPr="00A61E3F">
                    <w:rPr>
                      <w:sz w:val="24"/>
                      <w:szCs w:val="24"/>
                    </w:rPr>
                    <w:t>поселения</w:t>
                  </w:r>
                  <w:r>
                    <w:rPr>
                      <w:sz w:val="24"/>
                      <w:szCs w:val="24"/>
                    </w:rPr>
                    <w:t xml:space="preserve">   от   27   декабря   2013 г.   №30  «Об</w:t>
                  </w:r>
                </w:p>
              </w:tc>
            </w:tr>
            <w:tr w:rsidR="007F0118" w:rsidRPr="004A387B" w:rsidTr="007F0118">
              <w:trPr>
                <w:trHeight w:val="276"/>
                <w:jc w:val="center"/>
              </w:trPr>
              <w:tc>
                <w:tcPr>
                  <w:tcW w:w="10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A61E3F" w:rsidRDefault="007F0118" w:rsidP="007F0118">
                  <w:pPr>
                    <w:pStyle w:val="a6"/>
                    <w:framePr w:hSpace="180" w:wrap="around" w:vAnchor="text" w:hAnchor="margin" w:y="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у</w:t>
                  </w:r>
                  <w:r w:rsidRPr="00A61E3F">
                    <w:rPr>
                      <w:sz w:val="24"/>
                      <w:szCs w:val="24"/>
                    </w:rPr>
                    <w:t>тверждении</w:t>
                  </w:r>
                  <w:r>
                    <w:rPr>
                      <w:sz w:val="24"/>
                      <w:szCs w:val="24"/>
                    </w:rPr>
                    <w:t xml:space="preserve"> бюджета Николаевского сельского поселения</w:t>
                  </w:r>
                </w:p>
              </w:tc>
            </w:tr>
            <w:tr w:rsidR="007F0118" w:rsidRPr="004A387B" w:rsidTr="007F0118">
              <w:trPr>
                <w:trHeight w:val="280"/>
                <w:jc w:val="center"/>
              </w:trPr>
              <w:tc>
                <w:tcPr>
                  <w:tcW w:w="10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A61E3F" w:rsidRDefault="007F0118" w:rsidP="007F0118">
                  <w:pPr>
                    <w:pStyle w:val="a6"/>
                    <w:framePr w:hSpace="180" w:wrap="around" w:vAnchor="text" w:hAnchor="margin" w:y="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Дигорского района на 2014 год»</w:t>
                  </w:r>
                </w:p>
              </w:tc>
            </w:tr>
          </w:tbl>
          <w:p w:rsidR="009D191E" w:rsidRPr="002E0BA6" w:rsidRDefault="00455335" w:rsidP="000F5ACE">
            <w:pPr>
              <w:pStyle w:val="a6"/>
              <w:rPr>
                <w:rFonts w:ascii="Times New Roman" w:hAnsi="Times New Roman"/>
              </w:rPr>
            </w:pPr>
            <w:r w:rsidRPr="002E0BA6">
              <w:rPr>
                <w:rFonts w:ascii="Times New Roman" w:hAnsi="Times New Roman"/>
              </w:rPr>
              <w:t xml:space="preserve"> </w:t>
            </w:r>
          </w:p>
        </w:tc>
      </w:tr>
      <w:tr w:rsidR="009D191E" w:rsidRPr="003C0D27" w:rsidTr="009D191E">
        <w:trPr>
          <w:trHeight w:val="6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lastRenderedPageBreak/>
              <w:t>Распределение бюджетных ассигнований</w:t>
            </w:r>
          </w:p>
        </w:tc>
      </w:tr>
      <w:tr w:rsidR="009D191E" w:rsidRPr="003C0D27" w:rsidTr="009D191E">
        <w:trPr>
          <w:trHeight w:val="315"/>
        </w:trPr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по разделам, подразделам, целевым статьям и видам расходов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91E" w:rsidRPr="003C0D27" w:rsidTr="009D191E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классификации расходов бюджета Николаевского сельского поселения</w:t>
            </w:r>
          </w:p>
        </w:tc>
      </w:tr>
      <w:tr w:rsidR="009D191E" w:rsidRPr="003C0D27" w:rsidTr="009D191E">
        <w:trPr>
          <w:trHeight w:val="3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Дигорского района на 2014 год</w:t>
            </w:r>
          </w:p>
        </w:tc>
      </w:tr>
      <w:tr w:rsidR="009D191E" w:rsidRPr="003C0D27" w:rsidTr="009D191E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D191E" w:rsidRPr="003C0D27" w:rsidTr="009D191E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3C0D27">
              <w:rPr>
                <w:b/>
                <w:bCs/>
                <w:sz w:val="20"/>
              </w:rPr>
              <w:t>(тыс. рублей)</w:t>
            </w:r>
          </w:p>
        </w:tc>
      </w:tr>
      <w:tr w:rsidR="009D191E" w:rsidRPr="002E0BA6" w:rsidTr="009D191E">
        <w:trPr>
          <w:trHeight w:val="58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35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Сумма</w:t>
            </w:r>
          </w:p>
        </w:tc>
      </w:tr>
      <w:tr w:rsidR="009D191E" w:rsidRPr="002E0BA6" w:rsidTr="009D191E">
        <w:trPr>
          <w:trHeight w:val="780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191E" w:rsidRPr="002E0BA6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под-раздел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целевая статья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вид рас-ходов</w:t>
            </w:r>
          </w:p>
        </w:tc>
        <w:tc>
          <w:tcPr>
            <w:tcW w:w="11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91E" w:rsidRPr="002E0BA6" w:rsidRDefault="009D191E" w:rsidP="009D191E">
            <w:pPr>
              <w:rPr>
                <w:b/>
                <w:bCs/>
                <w:sz w:val="20"/>
              </w:rPr>
            </w:pPr>
          </w:p>
        </w:tc>
      </w:tr>
      <w:tr w:rsidR="009D191E" w:rsidRPr="002E0BA6" w:rsidTr="009D191E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7F0118" w:rsidP="009D19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6408,2</w:t>
            </w:r>
          </w:p>
        </w:tc>
      </w:tr>
      <w:tr w:rsidR="009D191E" w:rsidRPr="002E0BA6" w:rsidTr="009D191E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Общегосударственные</w:t>
            </w:r>
            <w:r w:rsidR="00FB29D9" w:rsidRPr="002E0BA6">
              <w:rPr>
                <w:b/>
                <w:bCs/>
                <w:sz w:val="20"/>
              </w:rPr>
              <w:t xml:space="preserve"> </w:t>
            </w:r>
            <w:r w:rsidRPr="002E0BA6">
              <w:rPr>
                <w:b/>
                <w:bCs/>
                <w:sz w:val="20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7F0118" w:rsidP="009D19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2079,2</w:t>
            </w:r>
          </w:p>
        </w:tc>
      </w:tr>
      <w:tr w:rsidR="009D191E" w:rsidRPr="002E0BA6" w:rsidTr="009D191E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7F0118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2077,2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rPr>
                <w:i/>
                <w:iCs/>
                <w:color w:val="000000"/>
                <w:sz w:val="20"/>
              </w:rPr>
            </w:pPr>
            <w:r w:rsidRPr="002E0BA6">
              <w:rPr>
                <w:i/>
                <w:iCs/>
                <w:color w:val="000000"/>
                <w:sz w:val="20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60 0 0000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7F0118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457,9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60 2 0000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7F0118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457,9</w:t>
            </w:r>
          </w:p>
        </w:tc>
      </w:tr>
      <w:tr w:rsidR="009D191E" w:rsidRPr="002E0BA6" w:rsidTr="009D191E">
        <w:trPr>
          <w:trHeight w:val="15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60 2 0011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7F0118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457,9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60 2 0011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7F0118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457,9</w:t>
            </w:r>
          </w:p>
        </w:tc>
      </w:tr>
      <w:tr w:rsidR="009D191E" w:rsidRPr="002E0BA6" w:rsidTr="004D398F">
        <w:trPr>
          <w:trHeight w:val="8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rPr>
                <w:i/>
                <w:iCs/>
                <w:color w:val="000000"/>
                <w:sz w:val="20"/>
              </w:rPr>
            </w:pPr>
            <w:r w:rsidRPr="002E0BA6">
              <w:rPr>
                <w:i/>
                <w:iCs/>
                <w:color w:val="000000"/>
                <w:sz w:val="20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7F0118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1619,3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7F0118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1619,3</w:t>
            </w:r>
          </w:p>
        </w:tc>
      </w:tr>
      <w:tr w:rsidR="009D191E" w:rsidRPr="002E0BA6" w:rsidTr="009D191E">
        <w:trPr>
          <w:trHeight w:val="12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7F0118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</w:tr>
      <w:tr w:rsidR="009D191E" w:rsidRPr="002E0BA6" w:rsidTr="009D191E">
        <w:trPr>
          <w:trHeight w:val="7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120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7F0118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FC43C4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660,2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FC43C4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660,2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1,5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66 3 0019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1,5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2,0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>ные расходы органов исполнительной власти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2,0</w:t>
            </w:r>
          </w:p>
        </w:tc>
      </w:tr>
      <w:tr w:rsidR="009D191E" w:rsidRPr="002E0BA6" w:rsidTr="009D191E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Противодействие экстремистским проявлениям в ст.Николаевская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99 9 0000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99 9 1001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99 9 1001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Выявление и уничтожение очагов произрастания дикорастущих наркосодержащих растений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99 8 0000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99 8 1001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99 8 1001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49,4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49,4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49,4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49,4</w:t>
            </w:r>
          </w:p>
        </w:tc>
      </w:tr>
      <w:tr w:rsidR="009D191E" w:rsidRPr="002E0BA6" w:rsidTr="009D191E">
        <w:trPr>
          <w:trHeight w:val="15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39,1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39,1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10,3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99 2 5118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10,3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2,0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lastRenderedPageBreak/>
              <w:t xml:space="preserve">Предупреждение и ликвидация последствий чрезвычайных ситуаций и стихийных бедствий, гражданская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2,0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 xml:space="preserve">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2,0</w:t>
            </w:r>
          </w:p>
        </w:tc>
      </w:tr>
      <w:tr w:rsidR="009D191E" w:rsidRPr="002E0BA6" w:rsidTr="009D191E">
        <w:trPr>
          <w:trHeight w:val="12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Реализация  государственных функций, в организации и осуществлении мероприятий по защите населения и террито</w:t>
            </w:r>
            <w:r w:rsidR="00FB29D9" w:rsidRPr="002E0BA6">
              <w:rPr>
                <w:sz w:val="20"/>
              </w:rPr>
              <w:t>р</w:t>
            </w:r>
            <w:r w:rsidRPr="002E0BA6">
              <w:rPr>
                <w:sz w:val="20"/>
              </w:rPr>
              <w:t>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2,0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99 3 4401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99 3 4402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99 3 4402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1,0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sz w:val="20"/>
              </w:rPr>
            </w:pPr>
            <w:r w:rsidRPr="002E0BA6">
              <w:rPr>
                <w:i/>
                <w:sz w:val="20"/>
              </w:rPr>
              <w:t>Не программные расходы органов исполнительной власти 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99Д0000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972,6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sz w:val="20"/>
              </w:rPr>
              <w:t>Субсидии,  за исключением субсидий на софинан-сирование  объектов капитального строительства</w:t>
            </w:r>
            <w:r w:rsidR="00FB29D9" w:rsidRPr="002E0BA6">
              <w:rPr>
                <w:i/>
                <w:sz w:val="20"/>
              </w:rPr>
              <w:t xml:space="preserve"> </w:t>
            </w:r>
            <w:r w:rsidRPr="002E0BA6">
              <w:rPr>
                <w:i/>
                <w:iCs/>
                <w:sz w:val="20"/>
              </w:rPr>
              <w:t>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99Д2675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924,0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99Д2675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854F2D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924,0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99Д2675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924,0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Софинансирование из средств бюджета Николаевского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sz w:val="20"/>
              </w:rPr>
            </w:pPr>
            <w:r w:rsidRPr="002E0BA6">
              <w:rPr>
                <w:bCs/>
                <w:i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7317AB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99Д</w:t>
            </w:r>
            <w:r w:rsidR="007317AB" w:rsidRPr="002E0BA6">
              <w:rPr>
                <w:bCs/>
                <w:i/>
                <w:iCs/>
                <w:sz w:val="20"/>
              </w:rPr>
              <w:t>57</w:t>
            </w:r>
            <w:r w:rsidRPr="002E0BA6">
              <w:rPr>
                <w:bCs/>
                <w:i/>
                <w:iCs/>
                <w:sz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/>
                <w:iCs/>
                <w:sz w:val="20"/>
              </w:rPr>
            </w:pPr>
            <w:r w:rsidRPr="002E0BA6">
              <w:rPr>
                <w:bCs/>
                <w:i/>
                <w:iCs/>
                <w:sz w:val="20"/>
              </w:rPr>
              <w:t>48,6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7317AB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</w:t>
            </w:r>
            <w:r w:rsidR="007317AB" w:rsidRPr="002E0BA6">
              <w:rPr>
                <w:bCs/>
                <w:iCs/>
                <w:sz w:val="20"/>
              </w:rPr>
              <w:t>57</w:t>
            </w:r>
            <w:r w:rsidRPr="002E0BA6">
              <w:rPr>
                <w:bCs/>
                <w:iCs/>
                <w:sz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48,6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sz w:val="20"/>
              </w:rPr>
            </w:pPr>
            <w:r w:rsidRPr="002E0BA6">
              <w:rPr>
                <w:bCs/>
                <w:sz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7317AB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99Д</w:t>
            </w:r>
            <w:r w:rsidR="007317AB" w:rsidRPr="002E0BA6">
              <w:rPr>
                <w:bCs/>
                <w:iCs/>
                <w:sz w:val="20"/>
              </w:rPr>
              <w:t>57</w:t>
            </w:r>
            <w:r w:rsidRPr="002E0BA6">
              <w:rPr>
                <w:bCs/>
                <w:iCs/>
                <w:sz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bCs/>
                <w:iCs/>
                <w:sz w:val="20"/>
              </w:rPr>
            </w:pPr>
            <w:r w:rsidRPr="002E0BA6">
              <w:rPr>
                <w:bCs/>
                <w:iCs/>
                <w:sz w:val="20"/>
              </w:rPr>
              <w:t>48,6</w:t>
            </w:r>
          </w:p>
        </w:tc>
      </w:tr>
      <w:tr w:rsidR="009D191E" w:rsidRPr="002E0BA6" w:rsidTr="006E5A7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2E6711" w:rsidP="009D191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pict>
                <v:shape id="_x0000_s1071" type="#_x0000_t75" style="position:absolute;margin-left:0;margin-top:0;width:7.5pt;height:10.5pt;z-index:251658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">
                  <v:imagedata r:id="rId10" o:title=""/>
                  <o:lock v:ext="edit" aspectratio="f"/>
                </v:shape>
              </w:pict>
            </w:r>
          </w:p>
          <w:tbl>
            <w:tblPr>
              <w:tblW w:w="42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82"/>
            </w:tblGrid>
            <w:tr w:rsidR="009D191E" w:rsidRPr="002E0BA6" w:rsidTr="009D191E">
              <w:trPr>
                <w:trHeight w:val="420"/>
                <w:tblCellSpacing w:w="0" w:type="dxa"/>
              </w:trPr>
              <w:tc>
                <w:tcPr>
                  <w:tcW w:w="4282" w:type="dxa"/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D191E" w:rsidRPr="002E0BA6" w:rsidRDefault="009D191E" w:rsidP="009D191E">
                  <w:pPr>
                    <w:framePr w:hSpace="180" w:wrap="around" w:vAnchor="text" w:hAnchor="margin" w:y="32"/>
                    <w:tabs>
                      <w:tab w:val="left" w:pos="3389"/>
                    </w:tabs>
                    <w:ind w:left="14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/>
                      <w:bCs/>
                      <w:i/>
                      <w:iCs/>
                      <w:sz w:val="20"/>
                    </w:rPr>
                    <w:t>ЖИЛИЩНО-КОММУНАЛЬНОЕ ХОЗЯЙСТВО</w:t>
                  </w:r>
                </w:p>
              </w:tc>
            </w:tr>
          </w:tbl>
          <w:p w:rsidR="009D191E" w:rsidRPr="002E0BA6" w:rsidRDefault="009D191E" w:rsidP="009D191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FC43C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13</w:t>
            </w:r>
            <w:r w:rsidR="00FC43C4">
              <w:rPr>
                <w:b/>
                <w:bCs/>
                <w:i/>
                <w:iCs/>
                <w:sz w:val="20"/>
              </w:rPr>
              <w:t>51</w:t>
            </w:r>
            <w:r>
              <w:rPr>
                <w:b/>
                <w:bCs/>
                <w:i/>
                <w:iCs/>
                <w:sz w:val="20"/>
              </w:rPr>
              <w:t>,6</w:t>
            </w:r>
          </w:p>
        </w:tc>
      </w:tr>
      <w:tr w:rsidR="009D191E" w:rsidRPr="002E0BA6" w:rsidTr="006E5A7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FC43C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</w:t>
            </w:r>
            <w:r w:rsidR="00FC43C4">
              <w:rPr>
                <w:i/>
                <w:iCs/>
                <w:sz w:val="20"/>
              </w:rPr>
              <w:t>51</w:t>
            </w:r>
            <w:r>
              <w:rPr>
                <w:i/>
                <w:iCs/>
                <w:sz w:val="20"/>
              </w:rPr>
              <w:t>,6</w:t>
            </w:r>
          </w:p>
        </w:tc>
      </w:tr>
      <w:tr w:rsidR="009D191E" w:rsidRPr="002E0BA6" w:rsidTr="006E5A7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>ные расходы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CD01BB" w:rsidP="00FC43C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</w:t>
            </w:r>
            <w:r w:rsidR="00FC43C4">
              <w:rPr>
                <w:i/>
                <w:iCs/>
                <w:sz w:val="20"/>
              </w:rPr>
              <w:t>11</w:t>
            </w:r>
            <w:r>
              <w:rPr>
                <w:i/>
                <w:iCs/>
                <w:sz w:val="20"/>
              </w:rPr>
              <w:t>,6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Мероприятия по проведению работ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99 7 7701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C43C4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739,6</w:t>
            </w:r>
          </w:p>
        </w:tc>
      </w:tr>
      <w:tr w:rsidR="009D191E" w:rsidRPr="002E0BA6" w:rsidTr="009D191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99 7 7701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C43C4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739,6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99 7 7701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C43C4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739,6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99 7 7701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C43C4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739,6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FC43C4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5</w:t>
            </w:r>
            <w:r w:rsidR="00FC43C4">
              <w:rPr>
                <w:i/>
                <w:iCs/>
                <w:sz w:val="20"/>
              </w:rPr>
              <w:t>72</w:t>
            </w:r>
            <w:r w:rsidRPr="002E0BA6">
              <w:rPr>
                <w:i/>
                <w:iCs/>
                <w:sz w:val="20"/>
              </w:rPr>
              <w:t>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FC43C4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5</w:t>
            </w:r>
            <w:r w:rsidR="00FC43C4">
              <w:rPr>
                <w:iCs/>
                <w:sz w:val="20"/>
              </w:rPr>
              <w:t>72</w:t>
            </w:r>
            <w:r w:rsidRPr="002E0BA6">
              <w:rPr>
                <w:iCs/>
                <w:sz w:val="20"/>
              </w:rPr>
              <w:t>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FC43C4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5</w:t>
            </w:r>
            <w:r w:rsidR="00FC43C4">
              <w:rPr>
                <w:iCs/>
                <w:sz w:val="20"/>
              </w:rPr>
              <w:t>72</w:t>
            </w:r>
            <w:r w:rsidRPr="002E0BA6">
              <w:rPr>
                <w:iCs/>
                <w:sz w:val="20"/>
              </w:rPr>
              <w:t>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99 7 7702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FC43C4">
            <w:pPr>
              <w:jc w:val="center"/>
              <w:outlineLvl w:val="0"/>
              <w:rPr>
                <w:iCs/>
                <w:sz w:val="20"/>
              </w:rPr>
            </w:pPr>
            <w:r w:rsidRPr="002E0BA6">
              <w:rPr>
                <w:iCs/>
                <w:sz w:val="20"/>
              </w:rPr>
              <w:t>5</w:t>
            </w:r>
            <w:r w:rsidR="00FC43C4">
              <w:rPr>
                <w:iCs/>
                <w:sz w:val="20"/>
              </w:rPr>
              <w:t>72</w:t>
            </w:r>
            <w:r w:rsidRPr="002E0BA6">
              <w:rPr>
                <w:iCs/>
                <w:sz w:val="20"/>
              </w:rPr>
              <w:t>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Муниципальная программа «Энергосбережение и повышение энергоэффективности в  Дигорском районе на 2010-2014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01 0 0000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40,0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01 1 0000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40,0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01 1 1002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40,0</w:t>
            </w:r>
          </w:p>
        </w:tc>
      </w:tr>
      <w:tr w:rsidR="009D191E" w:rsidRPr="002E0BA6" w:rsidTr="009D191E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01 1 1002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40,0</w:t>
            </w:r>
          </w:p>
        </w:tc>
      </w:tr>
      <w:tr w:rsidR="009D191E" w:rsidRPr="002E0BA6" w:rsidTr="009D191E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C43C4" w:rsidP="009D19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1953,2</w:t>
            </w:r>
          </w:p>
        </w:tc>
      </w:tr>
      <w:tr w:rsidR="009D191E" w:rsidRPr="002E0BA6" w:rsidTr="009D191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C43C4" w:rsidP="009D191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1953,2</w:t>
            </w:r>
          </w:p>
        </w:tc>
      </w:tr>
      <w:tr w:rsidR="009D191E" w:rsidRPr="002E0BA6" w:rsidTr="009D191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Дворцы и дома культуры, другие учреждения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88 1 0000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C43C4" w:rsidP="00CD0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1922,8</w:t>
            </w:r>
          </w:p>
        </w:tc>
      </w:tr>
      <w:tr w:rsidR="009D191E" w:rsidRPr="002E0BA6" w:rsidTr="009D191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>програм</w:t>
            </w:r>
            <w:r w:rsidR="00FB29D9" w:rsidRPr="002E0BA6">
              <w:rPr>
                <w:sz w:val="20"/>
              </w:rPr>
              <w:t>м</w:t>
            </w:r>
            <w:r w:rsidRPr="002E0BA6">
              <w:rPr>
                <w:sz w:val="20"/>
              </w:rPr>
              <w:t>ные</w:t>
            </w:r>
            <w:r w:rsidR="00FB29D9" w:rsidRPr="002E0BA6">
              <w:rPr>
                <w:sz w:val="20"/>
              </w:rPr>
              <w:t xml:space="preserve"> </w:t>
            </w:r>
            <w:r w:rsidRPr="002E0BA6">
              <w:rPr>
                <w:sz w:val="20"/>
              </w:rPr>
              <w:t xml:space="preserve">расходы в сфере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1E" w:rsidRPr="002E0BA6" w:rsidRDefault="00FC43C4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1922,8</w:t>
            </w:r>
          </w:p>
        </w:tc>
      </w:tr>
      <w:tr w:rsidR="009D191E" w:rsidRPr="002E0BA6" w:rsidTr="009D191E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C43C4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1765,8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обеспечение деятельности (оказание услуг) культурно-досуговых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9D1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</w:tr>
      <w:tr w:rsidR="009D191E" w:rsidRPr="002E0BA6" w:rsidTr="00854F2D">
        <w:trPr>
          <w:trHeight w:val="1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88 1 2200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FC43C4" w:rsidP="00F24A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1765,8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88 1 2200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FC43C4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1</w:t>
            </w:r>
            <w:r w:rsidR="00FC43C4">
              <w:rPr>
                <w:sz w:val="20"/>
              </w:rPr>
              <w:t> 765,8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6E5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  <w:r w:rsidR="009D191E"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6E5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  <w:r w:rsidR="009D191E"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E5A7B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5</w:t>
            </w:r>
            <w:r w:rsidR="009D191E"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88 1 6605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850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E5A7B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5</w:t>
            </w:r>
            <w:r w:rsidR="009D191E" w:rsidRPr="002E0BA6">
              <w:rPr>
                <w:sz w:val="20"/>
              </w:rPr>
              <w:t>,0</w:t>
            </w:r>
          </w:p>
        </w:tc>
      </w:tr>
      <w:tr w:rsidR="009D191E" w:rsidRPr="002E0BA6" w:rsidTr="009D191E">
        <w:trPr>
          <w:trHeight w:val="1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lastRenderedPageBreak/>
              <w:t>Программа по пожарной безопасности, антитеррористической защищённости и гражданской обороне учреждении образовании и культуры Дигорского района 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02 0 0000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9D19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 w:rsidR="009D191E" w:rsidRPr="002E0BA6" w:rsidTr="009D191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91E" w:rsidRPr="002E0BA6" w:rsidRDefault="00604B07" w:rsidP="009D19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 w:rsidR="009D191E" w:rsidRPr="002E0BA6" w:rsidTr="009D191E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02 1 1111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9D19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 w:rsidR="009D191E" w:rsidRPr="002E0BA6" w:rsidTr="00B1090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02 1 1111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9D19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 w:rsidR="009D191E" w:rsidRPr="002E0BA6" w:rsidTr="00B10902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2E0BA6">
            <w:pPr>
              <w:ind w:firstLineChars="100" w:firstLine="200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02 1 1111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9D191E" w:rsidP="009D191E">
            <w:pPr>
              <w:jc w:val="center"/>
              <w:outlineLvl w:val="0"/>
              <w:rPr>
                <w:sz w:val="20"/>
              </w:rPr>
            </w:pPr>
            <w:r w:rsidRPr="002E0BA6">
              <w:rPr>
                <w:sz w:val="20"/>
              </w:rPr>
              <w:t>240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1E" w:rsidRPr="002E0BA6" w:rsidRDefault="00604B07" w:rsidP="009D191E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</w:tbl>
    <w:p w:rsidR="00650AEE" w:rsidRPr="002E0BA6" w:rsidRDefault="00650AEE" w:rsidP="00B109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650AEE" w:rsidRDefault="00650AEE" w:rsidP="00650A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1A36DC" w:rsidRDefault="001A36DC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C1561F" w:rsidRDefault="00C1561F" w:rsidP="00750981">
      <w:pPr>
        <w:jc w:val="center"/>
        <w:rPr>
          <w:sz w:val="20"/>
        </w:rPr>
      </w:pPr>
    </w:p>
    <w:p w:rsidR="00854F2D" w:rsidRDefault="00854F2D" w:rsidP="00854F2D">
      <w:pPr>
        <w:rPr>
          <w:sz w:val="20"/>
        </w:rPr>
      </w:pPr>
    </w:p>
    <w:p w:rsidR="00604B07" w:rsidRDefault="00604B07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4D398F" w:rsidRDefault="004D398F" w:rsidP="00854F2D">
      <w:pPr>
        <w:rPr>
          <w:sz w:val="20"/>
        </w:rPr>
      </w:pPr>
    </w:p>
    <w:p w:rsidR="00604B07" w:rsidRDefault="00604B07" w:rsidP="00854F2D">
      <w:pPr>
        <w:rPr>
          <w:sz w:val="20"/>
        </w:rPr>
      </w:pPr>
    </w:p>
    <w:p w:rsidR="00604B07" w:rsidRDefault="00604B07" w:rsidP="00854F2D">
      <w:pPr>
        <w:rPr>
          <w:sz w:val="20"/>
        </w:rPr>
      </w:pPr>
    </w:p>
    <w:p w:rsidR="00604B07" w:rsidRDefault="00604B07" w:rsidP="00854F2D">
      <w:pPr>
        <w:rPr>
          <w:szCs w:val="24"/>
        </w:rPr>
      </w:pPr>
    </w:p>
    <w:p w:rsidR="001E0D78" w:rsidRPr="002E0BA6" w:rsidRDefault="00854F2D" w:rsidP="00854F2D">
      <w:pPr>
        <w:rPr>
          <w:szCs w:val="24"/>
        </w:rPr>
      </w:pPr>
      <w:r>
        <w:rPr>
          <w:szCs w:val="24"/>
        </w:rPr>
        <w:t xml:space="preserve">                                                  ПОЯСНИТЕЛЬНАЯ </w:t>
      </w:r>
      <w:r w:rsidR="001E0D78" w:rsidRPr="002E0BA6">
        <w:rPr>
          <w:szCs w:val="24"/>
        </w:rPr>
        <w:t>ЗАПИСКА</w:t>
      </w:r>
    </w:p>
    <w:p w:rsidR="00636194" w:rsidRPr="0042735A" w:rsidRDefault="00636194" w:rsidP="0035042F">
      <w:pPr>
        <w:jc w:val="center"/>
        <w:rPr>
          <w:b/>
          <w:szCs w:val="24"/>
        </w:rPr>
      </w:pPr>
    </w:p>
    <w:p w:rsidR="001E0D78" w:rsidRDefault="00F1514D" w:rsidP="00C07025">
      <w:pPr>
        <w:jc w:val="both"/>
        <w:rPr>
          <w:sz w:val="22"/>
          <w:szCs w:val="22"/>
        </w:rPr>
      </w:pPr>
      <w:r w:rsidRPr="002E0BA6">
        <w:rPr>
          <w:sz w:val="22"/>
          <w:szCs w:val="22"/>
        </w:rPr>
        <w:t xml:space="preserve">к  </w:t>
      </w:r>
      <w:r w:rsidR="00A76D61" w:rsidRPr="002E0BA6">
        <w:rPr>
          <w:sz w:val="22"/>
          <w:szCs w:val="22"/>
        </w:rPr>
        <w:t>Р</w:t>
      </w:r>
      <w:r w:rsidR="001E0D78" w:rsidRPr="002E0BA6">
        <w:rPr>
          <w:sz w:val="22"/>
          <w:szCs w:val="22"/>
        </w:rPr>
        <w:t>ешени</w:t>
      </w:r>
      <w:r w:rsidRPr="002E0BA6">
        <w:rPr>
          <w:sz w:val="22"/>
          <w:szCs w:val="22"/>
        </w:rPr>
        <w:t xml:space="preserve">ю  Собрания  представителей  </w:t>
      </w:r>
      <w:r w:rsidR="001E0D78" w:rsidRPr="002E0BA6">
        <w:rPr>
          <w:sz w:val="22"/>
          <w:szCs w:val="22"/>
        </w:rPr>
        <w:t>Николаевского</w:t>
      </w:r>
      <w:r w:rsidR="00455335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 xml:space="preserve">сельского  поселения </w:t>
      </w:r>
      <w:r w:rsidR="00C848C3" w:rsidRPr="002E0BA6">
        <w:rPr>
          <w:sz w:val="22"/>
          <w:szCs w:val="22"/>
        </w:rPr>
        <w:t>от</w:t>
      </w:r>
      <w:r w:rsidR="00455335" w:rsidRPr="002E0BA6">
        <w:rPr>
          <w:sz w:val="22"/>
          <w:szCs w:val="22"/>
        </w:rPr>
        <w:t xml:space="preserve"> </w:t>
      </w:r>
      <w:r w:rsidR="00854F2D">
        <w:rPr>
          <w:sz w:val="22"/>
          <w:szCs w:val="22"/>
        </w:rPr>
        <w:t xml:space="preserve"> </w:t>
      </w:r>
      <w:r w:rsidR="00604B07">
        <w:rPr>
          <w:sz w:val="22"/>
          <w:szCs w:val="22"/>
        </w:rPr>
        <w:t>3</w:t>
      </w:r>
      <w:r w:rsidR="004D398F">
        <w:rPr>
          <w:sz w:val="22"/>
          <w:szCs w:val="22"/>
        </w:rPr>
        <w:t>0</w:t>
      </w:r>
      <w:r w:rsidR="00604B07">
        <w:rPr>
          <w:sz w:val="22"/>
          <w:szCs w:val="22"/>
        </w:rPr>
        <w:t xml:space="preserve"> </w:t>
      </w:r>
      <w:r w:rsidR="004D398F">
        <w:rPr>
          <w:sz w:val="22"/>
          <w:szCs w:val="22"/>
        </w:rPr>
        <w:t>дека</w:t>
      </w:r>
      <w:r w:rsidR="00604B07">
        <w:rPr>
          <w:sz w:val="22"/>
          <w:szCs w:val="22"/>
        </w:rPr>
        <w:t>бря</w:t>
      </w:r>
      <w:r w:rsidR="00854F2D">
        <w:rPr>
          <w:sz w:val="22"/>
          <w:szCs w:val="22"/>
        </w:rPr>
        <w:t xml:space="preserve"> </w:t>
      </w:r>
      <w:r w:rsidR="00C848C3" w:rsidRPr="002E0BA6">
        <w:rPr>
          <w:sz w:val="22"/>
          <w:szCs w:val="22"/>
        </w:rPr>
        <w:t>201</w:t>
      </w:r>
      <w:r w:rsidR="00E7058B" w:rsidRPr="002E0BA6">
        <w:rPr>
          <w:sz w:val="22"/>
          <w:szCs w:val="22"/>
        </w:rPr>
        <w:t>4</w:t>
      </w:r>
      <w:r w:rsidR="00A76D61" w:rsidRPr="002E0BA6">
        <w:rPr>
          <w:sz w:val="22"/>
          <w:szCs w:val="22"/>
        </w:rPr>
        <w:t xml:space="preserve"> г.</w:t>
      </w:r>
      <w:r w:rsidR="00854F2D">
        <w:rPr>
          <w:sz w:val="22"/>
          <w:szCs w:val="22"/>
        </w:rPr>
        <w:t xml:space="preserve"> </w:t>
      </w:r>
      <w:r w:rsidR="00C848C3" w:rsidRPr="002E0BA6">
        <w:rPr>
          <w:sz w:val="22"/>
          <w:szCs w:val="22"/>
        </w:rPr>
        <w:t>№</w:t>
      </w:r>
      <w:r w:rsidR="004D398F">
        <w:rPr>
          <w:sz w:val="22"/>
          <w:szCs w:val="22"/>
        </w:rPr>
        <w:t>33</w:t>
      </w:r>
      <w:r w:rsidR="00455335" w:rsidRPr="002E0BA6">
        <w:rPr>
          <w:sz w:val="22"/>
          <w:szCs w:val="22"/>
        </w:rPr>
        <w:t xml:space="preserve"> </w:t>
      </w:r>
      <w:r w:rsidR="001E0D78" w:rsidRPr="002E0BA6">
        <w:rPr>
          <w:sz w:val="22"/>
          <w:szCs w:val="22"/>
        </w:rPr>
        <w:t>«О внесении</w:t>
      </w:r>
      <w:r w:rsidR="00F24AA0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>изменений и</w:t>
      </w:r>
      <w:r w:rsidR="00F24AA0" w:rsidRPr="002E0BA6">
        <w:rPr>
          <w:sz w:val="22"/>
          <w:szCs w:val="22"/>
        </w:rPr>
        <w:t xml:space="preserve"> </w:t>
      </w:r>
      <w:r w:rsidRPr="002E0BA6">
        <w:rPr>
          <w:sz w:val="22"/>
          <w:szCs w:val="22"/>
        </w:rPr>
        <w:t>дополнений в</w:t>
      </w:r>
      <w:r w:rsidR="00455335" w:rsidRPr="002E0BA6">
        <w:rPr>
          <w:sz w:val="22"/>
          <w:szCs w:val="22"/>
        </w:rPr>
        <w:t xml:space="preserve"> </w:t>
      </w:r>
      <w:r w:rsidR="00A76D61" w:rsidRPr="002E0BA6">
        <w:rPr>
          <w:sz w:val="22"/>
          <w:szCs w:val="22"/>
        </w:rPr>
        <w:t>Р</w:t>
      </w:r>
      <w:r w:rsidR="002C2390" w:rsidRPr="002E0BA6">
        <w:rPr>
          <w:sz w:val="22"/>
          <w:szCs w:val="22"/>
        </w:rPr>
        <w:t>ешение Собрания  предста</w:t>
      </w:r>
      <w:r w:rsidR="00C07025" w:rsidRPr="002E0BA6">
        <w:rPr>
          <w:sz w:val="22"/>
          <w:szCs w:val="22"/>
        </w:rPr>
        <w:t xml:space="preserve">вителей Николаевского сельского </w:t>
      </w:r>
      <w:r w:rsidRPr="002E0BA6">
        <w:rPr>
          <w:sz w:val="22"/>
          <w:szCs w:val="22"/>
        </w:rPr>
        <w:t xml:space="preserve">поселения </w:t>
      </w:r>
      <w:r w:rsidR="00A76D61" w:rsidRPr="002E0BA6">
        <w:rPr>
          <w:sz w:val="22"/>
          <w:szCs w:val="22"/>
        </w:rPr>
        <w:t xml:space="preserve">от </w:t>
      </w:r>
      <w:r w:rsidR="004D398F">
        <w:rPr>
          <w:sz w:val="22"/>
          <w:szCs w:val="22"/>
        </w:rPr>
        <w:t>27</w:t>
      </w:r>
      <w:r w:rsidR="00A76D61" w:rsidRPr="002E0BA6">
        <w:rPr>
          <w:sz w:val="22"/>
          <w:szCs w:val="22"/>
        </w:rPr>
        <w:t xml:space="preserve"> декабря 201</w:t>
      </w:r>
      <w:r w:rsidR="00E7058B" w:rsidRPr="002E0BA6">
        <w:rPr>
          <w:sz w:val="22"/>
          <w:szCs w:val="22"/>
        </w:rPr>
        <w:t>3</w:t>
      </w:r>
      <w:r w:rsidR="00650AEE" w:rsidRPr="002E0BA6">
        <w:rPr>
          <w:sz w:val="22"/>
          <w:szCs w:val="22"/>
        </w:rPr>
        <w:t xml:space="preserve"> г.</w:t>
      </w:r>
      <w:r w:rsidR="00C07025" w:rsidRPr="002E0BA6">
        <w:rPr>
          <w:sz w:val="22"/>
          <w:szCs w:val="22"/>
        </w:rPr>
        <w:t xml:space="preserve"> №</w:t>
      </w:r>
      <w:r w:rsidR="00E7058B" w:rsidRPr="002E0BA6">
        <w:rPr>
          <w:sz w:val="22"/>
          <w:szCs w:val="22"/>
        </w:rPr>
        <w:t>30</w:t>
      </w:r>
      <w:r w:rsidR="00C07025" w:rsidRPr="002E0BA6">
        <w:rPr>
          <w:sz w:val="22"/>
          <w:szCs w:val="22"/>
        </w:rPr>
        <w:t xml:space="preserve"> «Об утверждении </w:t>
      </w:r>
      <w:r w:rsidR="00C848C3" w:rsidRPr="002E0BA6">
        <w:rPr>
          <w:sz w:val="22"/>
          <w:szCs w:val="22"/>
        </w:rPr>
        <w:t>бюджет</w:t>
      </w:r>
      <w:r w:rsidR="00C07025" w:rsidRPr="002E0BA6">
        <w:rPr>
          <w:sz w:val="22"/>
          <w:szCs w:val="22"/>
        </w:rPr>
        <w:t>а</w:t>
      </w:r>
      <w:r w:rsidR="00F24AA0" w:rsidRPr="002E0BA6">
        <w:rPr>
          <w:sz w:val="22"/>
          <w:szCs w:val="22"/>
        </w:rPr>
        <w:t xml:space="preserve"> </w:t>
      </w:r>
      <w:r w:rsidR="00650AEE" w:rsidRPr="002E0BA6">
        <w:rPr>
          <w:sz w:val="22"/>
          <w:szCs w:val="22"/>
        </w:rPr>
        <w:t>Николаевского сельского поселения Дигорского</w:t>
      </w:r>
      <w:r w:rsidR="00F24AA0" w:rsidRPr="002E0BA6">
        <w:rPr>
          <w:sz w:val="22"/>
          <w:szCs w:val="22"/>
        </w:rPr>
        <w:t xml:space="preserve"> </w:t>
      </w:r>
      <w:r w:rsidR="001E0D78" w:rsidRPr="002E0BA6">
        <w:rPr>
          <w:sz w:val="22"/>
          <w:szCs w:val="22"/>
        </w:rPr>
        <w:t>района</w:t>
      </w:r>
      <w:r w:rsidR="00F24AA0" w:rsidRPr="002E0BA6">
        <w:rPr>
          <w:sz w:val="22"/>
          <w:szCs w:val="22"/>
        </w:rPr>
        <w:t xml:space="preserve"> </w:t>
      </w:r>
      <w:r w:rsidR="00650AEE" w:rsidRPr="002E0BA6">
        <w:rPr>
          <w:sz w:val="22"/>
          <w:szCs w:val="22"/>
        </w:rPr>
        <w:t xml:space="preserve">на </w:t>
      </w:r>
      <w:r w:rsidR="001E0D78" w:rsidRPr="002E0BA6">
        <w:rPr>
          <w:sz w:val="22"/>
          <w:szCs w:val="22"/>
        </w:rPr>
        <w:t>201</w:t>
      </w:r>
      <w:r w:rsidR="00E7058B" w:rsidRPr="002E0BA6">
        <w:rPr>
          <w:sz w:val="22"/>
          <w:szCs w:val="22"/>
        </w:rPr>
        <w:t>4</w:t>
      </w:r>
      <w:r w:rsidR="00650AEE" w:rsidRPr="002E0BA6">
        <w:rPr>
          <w:sz w:val="22"/>
          <w:szCs w:val="22"/>
        </w:rPr>
        <w:t xml:space="preserve"> год</w:t>
      </w:r>
      <w:r w:rsidR="001E0D78" w:rsidRPr="002E0BA6">
        <w:rPr>
          <w:sz w:val="22"/>
          <w:szCs w:val="22"/>
        </w:rPr>
        <w:t>»</w:t>
      </w:r>
    </w:p>
    <w:p w:rsidR="00FC43C4" w:rsidRPr="002E0BA6" w:rsidRDefault="00FC43C4" w:rsidP="00C07025">
      <w:pPr>
        <w:jc w:val="both"/>
        <w:rPr>
          <w:sz w:val="22"/>
          <w:szCs w:val="22"/>
        </w:rPr>
      </w:pPr>
    </w:p>
    <w:p w:rsidR="00FC43C4" w:rsidRDefault="001E0D78" w:rsidP="00FC43C4">
      <w:pPr>
        <w:jc w:val="both"/>
        <w:rPr>
          <w:sz w:val="22"/>
          <w:szCs w:val="22"/>
        </w:rPr>
      </w:pPr>
      <w:r w:rsidRPr="002E0BA6">
        <w:rPr>
          <w:b/>
          <w:sz w:val="22"/>
          <w:szCs w:val="22"/>
        </w:rPr>
        <w:tab/>
      </w:r>
      <w:r w:rsidR="00FC43C4" w:rsidRPr="002E0BA6">
        <w:rPr>
          <w:sz w:val="22"/>
          <w:szCs w:val="22"/>
        </w:rPr>
        <w:t>Внесение изменений и дополнений в решение Собрания представителей  Николаевского сельского  поселения от 27 декабря 2013г. №30</w:t>
      </w:r>
      <w:r w:rsidR="00B814A4">
        <w:rPr>
          <w:sz w:val="22"/>
          <w:szCs w:val="22"/>
        </w:rPr>
        <w:t xml:space="preserve"> </w:t>
      </w:r>
      <w:r w:rsidR="00FC43C4" w:rsidRPr="002E0BA6">
        <w:rPr>
          <w:sz w:val="22"/>
          <w:szCs w:val="22"/>
        </w:rPr>
        <w:t xml:space="preserve">«Об утверждении бюджета Николаевского сельского поселения Дигорского района на 2014 год» обусловлено увеличением  по доходам и расходным обязательствам разделов бюджета. </w:t>
      </w:r>
    </w:p>
    <w:p w:rsidR="00FC43C4" w:rsidRPr="002E0BA6" w:rsidRDefault="00FC43C4" w:rsidP="00FC43C4">
      <w:pPr>
        <w:jc w:val="both"/>
        <w:rPr>
          <w:sz w:val="22"/>
          <w:szCs w:val="22"/>
        </w:rPr>
      </w:pPr>
      <w:r w:rsidRPr="002E0BA6">
        <w:rPr>
          <w:sz w:val="22"/>
          <w:szCs w:val="22"/>
        </w:rPr>
        <w:tab/>
        <w:t>/тыс. руб./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FC43C4" w:rsidRPr="002E0BA6" w:rsidTr="00B814A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Утвержденный</w:t>
            </w:r>
          </w:p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бюджет на 2014г.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Решение №5</w:t>
            </w:r>
          </w:p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от 28.3.2013г.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Изменения</w:t>
            </w:r>
          </w:p>
        </w:tc>
      </w:tr>
      <w:tr w:rsidR="00FC43C4" w:rsidRPr="002E0BA6" w:rsidTr="00B814A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Доходы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5906,6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FC43C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501,4</w:t>
            </w:r>
          </w:p>
        </w:tc>
      </w:tr>
      <w:tr w:rsidR="00FC43C4" w:rsidRPr="002E0BA6" w:rsidTr="00B814A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5906,6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FC43C4">
            <w:pPr>
              <w:jc w:val="both"/>
              <w:rPr>
                <w:sz w:val="22"/>
                <w:szCs w:val="22"/>
              </w:rPr>
            </w:pPr>
            <w:r w:rsidRPr="002E0BA6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501,4</w:t>
            </w:r>
          </w:p>
        </w:tc>
      </w:tr>
    </w:tbl>
    <w:p w:rsidR="00FC43C4" w:rsidRPr="002E0BA6" w:rsidRDefault="00FC43C4" w:rsidP="00FC43C4">
      <w:pPr>
        <w:jc w:val="both"/>
        <w:rPr>
          <w:sz w:val="22"/>
          <w:szCs w:val="22"/>
        </w:rPr>
      </w:pPr>
    </w:p>
    <w:p w:rsidR="00FC43C4" w:rsidRPr="002E0BA6" w:rsidRDefault="00FC43C4" w:rsidP="00FC43C4">
      <w:pPr>
        <w:jc w:val="both"/>
        <w:rPr>
          <w:sz w:val="20"/>
        </w:rPr>
      </w:pPr>
      <w:r w:rsidRPr="002E0BA6">
        <w:rPr>
          <w:sz w:val="22"/>
          <w:szCs w:val="22"/>
        </w:rPr>
        <w:tab/>
      </w:r>
      <w:r w:rsidRPr="002E0BA6">
        <w:rPr>
          <w:sz w:val="20"/>
        </w:rPr>
        <w:t>1.Изменение доходов бюджета Николаевского сельского поселения на 2014 год  (Приложение №</w:t>
      </w:r>
      <w:r>
        <w:rPr>
          <w:sz w:val="20"/>
        </w:rPr>
        <w:t>1</w:t>
      </w:r>
      <w:r w:rsidRPr="002E0BA6">
        <w:rPr>
          <w:sz w:val="20"/>
        </w:rPr>
        <w:t xml:space="preserve">  к Решению  Собрания  представителей Николаевского сельского поселения  от</w:t>
      </w:r>
      <w:r>
        <w:rPr>
          <w:sz w:val="20"/>
        </w:rPr>
        <w:t xml:space="preserve"> 30.12.</w:t>
      </w:r>
      <w:r w:rsidRPr="002E0BA6">
        <w:rPr>
          <w:sz w:val="20"/>
        </w:rPr>
        <w:t xml:space="preserve">2014 г. </w:t>
      </w:r>
      <w:r>
        <w:rPr>
          <w:sz w:val="20"/>
        </w:rPr>
        <w:t>33</w:t>
      </w:r>
      <w:r w:rsidRPr="002E0BA6">
        <w:rPr>
          <w:sz w:val="20"/>
        </w:rPr>
        <w:t xml:space="preserve"> </w:t>
      </w:r>
      <w:r w:rsidRPr="002E0BA6">
        <w:rPr>
          <w:b/>
          <w:sz w:val="20"/>
        </w:rPr>
        <w:t>«</w:t>
      </w:r>
      <w:r w:rsidRPr="002E0BA6">
        <w:rPr>
          <w:sz w:val="20"/>
        </w:rPr>
        <w:t>О внесении изменений и дополнений в Решение Собрания  представителей Николаевского сельского поселения от 27 декабря 2013 г.  №30 «Об утверждении бюджета Николаевского сельского поселения Дигорского района на  2014 год»</w:t>
      </w:r>
      <w:r w:rsidRPr="002E0BA6">
        <w:rPr>
          <w:b/>
          <w:sz w:val="20"/>
        </w:rPr>
        <w:t>)</w:t>
      </w:r>
    </w:p>
    <w:p w:rsidR="00FC43C4" w:rsidRPr="002E0BA6" w:rsidRDefault="00FC43C4" w:rsidP="00FC43C4">
      <w:pPr>
        <w:tabs>
          <w:tab w:val="left" w:pos="3150"/>
        </w:tabs>
        <w:jc w:val="both"/>
        <w:rPr>
          <w:sz w:val="20"/>
        </w:rPr>
      </w:pPr>
    </w:p>
    <w:p w:rsidR="00FC43C4" w:rsidRDefault="00FC43C4" w:rsidP="00FC43C4">
      <w:pPr>
        <w:jc w:val="both"/>
        <w:rPr>
          <w:sz w:val="20"/>
        </w:rPr>
      </w:pPr>
      <w:r w:rsidRPr="002E0BA6">
        <w:rPr>
          <w:sz w:val="20"/>
        </w:rPr>
        <w:tab/>
        <w:t xml:space="preserve">Изменение в сторону увеличения доходов бюджета на 2014 год в сумме </w:t>
      </w:r>
      <w:r w:rsidRPr="002E0BA6">
        <w:rPr>
          <w:b/>
          <w:sz w:val="20"/>
        </w:rPr>
        <w:t>+</w:t>
      </w:r>
      <w:r w:rsidR="00883660">
        <w:rPr>
          <w:b/>
          <w:sz w:val="20"/>
        </w:rPr>
        <w:t>501,4</w:t>
      </w:r>
      <w:r w:rsidRPr="002E0BA6">
        <w:rPr>
          <w:b/>
          <w:sz w:val="20"/>
        </w:rPr>
        <w:t xml:space="preserve"> тыс. рублей</w:t>
      </w:r>
      <w:r w:rsidRPr="002E0BA6">
        <w:rPr>
          <w:sz w:val="20"/>
        </w:rPr>
        <w:t xml:space="preserve">   произведено на основе:</w:t>
      </w:r>
    </w:p>
    <w:p w:rsidR="00883660" w:rsidRPr="00883660" w:rsidRDefault="00883660" w:rsidP="00FC43C4">
      <w:pPr>
        <w:jc w:val="both"/>
        <w:rPr>
          <w:sz w:val="20"/>
        </w:rPr>
      </w:pPr>
      <w:r>
        <w:rPr>
          <w:sz w:val="20"/>
        </w:rPr>
        <w:t xml:space="preserve">      -  </w:t>
      </w:r>
      <w:r w:rsidRPr="00883660">
        <w:rPr>
          <w:sz w:val="20"/>
        </w:rPr>
        <w:t>Дотация бюджетам поселений на поддержку мер   по обеспечению сбалансированности бюджетов</w:t>
      </w:r>
      <w:r>
        <w:rPr>
          <w:sz w:val="20"/>
        </w:rPr>
        <w:t xml:space="preserve"> +369,0 тыс.руб.;</w:t>
      </w:r>
    </w:p>
    <w:p w:rsidR="00FC43C4" w:rsidRPr="002E0BA6" w:rsidRDefault="00FC43C4" w:rsidP="00FC43C4">
      <w:pPr>
        <w:jc w:val="both"/>
        <w:rPr>
          <w:b/>
          <w:sz w:val="20"/>
        </w:rPr>
      </w:pPr>
      <w:r w:rsidRPr="002E0BA6">
        <w:rPr>
          <w:sz w:val="20"/>
        </w:rPr>
        <w:t xml:space="preserve">      - Субвенции бюджетам муниципальных районов на поддержку учреждений культуры и искусства  </w:t>
      </w:r>
      <w:r w:rsidRPr="002E0BA6">
        <w:rPr>
          <w:b/>
          <w:sz w:val="20"/>
        </w:rPr>
        <w:t>+</w:t>
      </w:r>
      <w:r w:rsidR="00883660">
        <w:rPr>
          <w:b/>
          <w:sz w:val="20"/>
        </w:rPr>
        <w:t>132,4 тыс. руб.</w:t>
      </w:r>
    </w:p>
    <w:p w:rsidR="00FC43C4" w:rsidRPr="002E0BA6" w:rsidRDefault="00FC43C4" w:rsidP="00FC43C4">
      <w:pPr>
        <w:jc w:val="both"/>
        <w:rPr>
          <w:sz w:val="20"/>
        </w:rPr>
      </w:pPr>
    </w:p>
    <w:p w:rsidR="00FC43C4" w:rsidRDefault="00FC43C4" w:rsidP="00FC43C4">
      <w:pPr>
        <w:jc w:val="both"/>
        <w:rPr>
          <w:b/>
          <w:sz w:val="20"/>
        </w:rPr>
      </w:pPr>
      <w:r w:rsidRPr="002E0BA6">
        <w:rPr>
          <w:sz w:val="20"/>
        </w:rPr>
        <w:t>2. Изменение расходов бюджета Николаевского сельского поселения на 2014 год (Приложения №</w:t>
      </w:r>
      <w:r w:rsidR="00430A36">
        <w:rPr>
          <w:sz w:val="20"/>
        </w:rPr>
        <w:t>2</w:t>
      </w:r>
      <w:r w:rsidRPr="002E0BA6">
        <w:rPr>
          <w:sz w:val="20"/>
        </w:rPr>
        <w:t xml:space="preserve"> и №</w:t>
      </w:r>
      <w:r w:rsidR="00430A36">
        <w:rPr>
          <w:sz w:val="20"/>
        </w:rPr>
        <w:t>3</w:t>
      </w:r>
      <w:r w:rsidRPr="002E0BA6">
        <w:rPr>
          <w:sz w:val="20"/>
        </w:rPr>
        <w:t xml:space="preserve"> к решению Собрания  представителей Николаевского сельского поселения  от </w:t>
      </w:r>
      <w:r>
        <w:rPr>
          <w:sz w:val="20"/>
        </w:rPr>
        <w:t>30.</w:t>
      </w:r>
      <w:r w:rsidR="00430A36">
        <w:rPr>
          <w:sz w:val="20"/>
        </w:rPr>
        <w:t>12</w:t>
      </w:r>
      <w:r>
        <w:rPr>
          <w:sz w:val="20"/>
        </w:rPr>
        <w:t>.</w:t>
      </w:r>
      <w:r w:rsidRPr="002E0BA6">
        <w:rPr>
          <w:sz w:val="20"/>
        </w:rPr>
        <w:t>2014 г. №</w:t>
      </w:r>
      <w:r w:rsidR="00430A36">
        <w:rPr>
          <w:sz w:val="20"/>
        </w:rPr>
        <w:t>33</w:t>
      </w:r>
      <w:r w:rsidRPr="002E0BA6">
        <w:rPr>
          <w:sz w:val="20"/>
        </w:rPr>
        <w:t xml:space="preserve"> </w:t>
      </w:r>
      <w:r w:rsidRPr="002E0BA6">
        <w:rPr>
          <w:b/>
          <w:sz w:val="20"/>
        </w:rPr>
        <w:t>«</w:t>
      </w:r>
      <w:r w:rsidRPr="002E0BA6">
        <w:rPr>
          <w:sz w:val="20"/>
        </w:rPr>
        <w:t>О внесении изменений и дополнений в Решение Собрания  представителей Николаевского сельского поселения от 27 декабря 2013 г.  №30 «Об утверждении бюджета</w:t>
      </w:r>
      <w:bookmarkStart w:id="0" w:name="_GoBack"/>
      <w:bookmarkEnd w:id="0"/>
      <w:r w:rsidRPr="002E0BA6">
        <w:rPr>
          <w:sz w:val="20"/>
        </w:rPr>
        <w:t xml:space="preserve"> Николаевского сельского поселения на  2014 год»</w:t>
      </w:r>
      <w:r w:rsidRPr="002E0BA6">
        <w:rPr>
          <w:b/>
          <w:sz w:val="20"/>
        </w:rPr>
        <w:t>)</w:t>
      </w:r>
    </w:p>
    <w:p w:rsidR="00430A36" w:rsidRPr="002E0BA6" w:rsidRDefault="00430A36" w:rsidP="00FC43C4">
      <w:pPr>
        <w:jc w:val="both"/>
        <w:rPr>
          <w:sz w:val="20"/>
        </w:rPr>
      </w:pPr>
    </w:p>
    <w:p w:rsidR="00FC43C4" w:rsidRDefault="00FC43C4" w:rsidP="00FC43C4">
      <w:pPr>
        <w:jc w:val="both"/>
        <w:rPr>
          <w:sz w:val="20"/>
        </w:rPr>
      </w:pPr>
      <w:r w:rsidRPr="002E0BA6">
        <w:rPr>
          <w:sz w:val="20"/>
        </w:rPr>
        <w:tab/>
        <w:t xml:space="preserve">Изменение в сторону увеличения расходов бюджета на 2014 год в сумме </w:t>
      </w:r>
      <w:r w:rsidRPr="002E0BA6">
        <w:rPr>
          <w:b/>
          <w:sz w:val="20"/>
        </w:rPr>
        <w:t>+</w:t>
      </w:r>
      <w:r w:rsidR="00883660">
        <w:rPr>
          <w:b/>
          <w:sz w:val="20"/>
        </w:rPr>
        <w:t>501,4</w:t>
      </w:r>
      <w:r w:rsidRPr="002E0BA6">
        <w:rPr>
          <w:b/>
          <w:sz w:val="20"/>
        </w:rPr>
        <w:t xml:space="preserve"> тыс. руб</w:t>
      </w:r>
      <w:r w:rsidR="00883660">
        <w:rPr>
          <w:b/>
          <w:sz w:val="20"/>
        </w:rPr>
        <w:t>.</w:t>
      </w:r>
      <w:r w:rsidRPr="002E0BA6">
        <w:rPr>
          <w:sz w:val="20"/>
        </w:rPr>
        <w:t xml:space="preserve">   произведено на основе:</w:t>
      </w:r>
    </w:p>
    <w:p w:rsidR="00883660" w:rsidRPr="00883660" w:rsidRDefault="00883660" w:rsidP="00883660">
      <w:pPr>
        <w:tabs>
          <w:tab w:val="left" w:pos="1890"/>
        </w:tabs>
        <w:jc w:val="both"/>
        <w:rPr>
          <w:sz w:val="20"/>
        </w:rPr>
      </w:pPr>
      <w:r>
        <w:rPr>
          <w:sz w:val="20"/>
        </w:rPr>
        <w:t xml:space="preserve">                - Расходы на </w:t>
      </w:r>
      <w:r w:rsidRPr="00883660">
        <w:rPr>
          <w:bCs/>
          <w:iCs/>
          <w:sz w:val="20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bCs/>
          <w:iCs/>
          <w:sz w:val="20"/>
        </w:rPr>
        <w:t xml:space="preserve"> +369,0 тыс.руб.</w:t>
      </w:r>
    </w:p>
    <w:p w:rsidR="00FC43C4" w:rsidRPr="00430A36" w:rsidRDefault="00FC43C4" w:rsidP="00430A36">
      <w:pPr>
        <w:jc w:val="both"/>
        <w:rPr>
          <w:b/>
          <w:sz w:val="20"/>
        </w:rPr>
      </w:pPr>
      <w:r w:rsidRPr="002E0BA6">
        <w:rPr>
          <w:sz w:val="20"/>
        </w:rPr>
        <w:tab/>
        <w:t>- Расходы на осуществление полномочий Республики Северная Осетия-Алания по организации и поддержке учреждений культуры</w:t>
      </w:r>
      <w:r w:rsidRPr="002E0BA6">
        <w:rPr>
          <w:b/>
          <w:sz w:val="20"/>
        </w:rPr>
        <w:t xml:space="preserve"> +</w:t>
      </w:r>
      <w:r w:rsidR="00883660">
        <w:rPr>
          <w:b/>
          <w:sz w:val="20"/>
        </w:rPr>
        <w:t>132,4</w:t>
      </w:r>
      <w:r w:rsidRPr="002E0BA6">
        <w:rPr>
          <w:b/>
          <w:sz w:val="20"/>
        </w:rPr>
        <w:t xml:space="preserve"> тыс. руб.</w:t>
      </w:r>
    </w:p>
    <w:p w:rsidR="00FC43C4" w:rsidRPr="002E0BA6" w:rsidRDefault="00FC43C4" w:rsidP="00FC43C4">
      <w:pPr>
        <w:tabs>
          <w:tab w:val="left" w:pos="6795"/>
        </w:tabs>
        <w:jc w:val="both"/>
        <w:rPr>
          <w:sz w:val="20"/>
        </w:rPr>
      </w:pPr>
      <w:r w:rsidRPr="002E0BA6">
        <w:rPr>
          <w:sz w:val="20"/>
        </w:rPr>
        <w:t>В связи с чем, произведены следующие изменения в  расходы бюджета на 2014 год (в Приложениях №</w:t>
      </w:r>
      <w:r w:rsidR="00430A36">
        <w:rPr>
          <w:sz w:val="20"/>
        </w:rPr>
        <w:t>2</w:t>
      </w:r>
      <w:r w:rsidRPr="002E0BA6">
        <w:rPr>
          <w:sz w:val="20"/>
        </w:rPr>
        <w:t xml:space="preserve"> и №</w:t>
      </w:r>
      <w:r w:rsidR="00430A36">
        <w:rPr>
          <w:sz w:val="20"/>
        </w:rPr>
        <w:t>3</w:t>
      </w:r>
      <w:r w:rsidRPr="002E0BA6">
        <w:rPr>
          <w:sz w:val="20"/>
        </w:rPr>
        <w:t>):</w:t>
      </w:r>
    </w:p>
    <w:p w:rsidR="00FC43C4" w:rsidRPr="002E0BA6" w:rsidRDefault="00FC43C4" w:rsidP="00FC43C4">
      <w:pPr>
        <w:tabs>
          <w:tab w:val="left" w:pos="6795"/>
        </w:tabs>
        <w:jc w:val="both"/>
        <w:rPr>
          <w:b/>
          <w:sz w:val="20"/>
        </w:rPr>
      </w:pPr>
      <w:r w:rsidRPr="002E0BA6">
        <w:rPr>
          <w:b/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FC43C4" w:rsidRPr="002E0BA6" w:rsidTr="00430A36">
        <w:trPr>
          <w:trHeight w:val="75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tabs>
                <w:tab w:val="left" w:pos="6795"/>
              </w:tabs>
              <w:jc w:val="both"/>
              <w:rPr>
                <w:b/>
                <w:sz w:val="20"/>
              </w:rPr>
            </w:pPr>
            <w:r w:rsidRPr="002E0BA6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Сумма (+/-)</w:t>
            </w:r>
          </w:p>
          <w:p w:rsidR="00FC43C4" w:rsidRPr="002E0BA6" w:rsidRDefault="00FC43C4" w:rsidP="00B814A4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тыс. рублей</w:t>
            </w:r>
          </w:p>
        </w:tc>
      </w:tr>
      <w:tr w:rsidR="00430A36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36" w:rsidRPr="002E0BA6" w:rsidRDefault="00430A36" w:rsidP="00B814A4">
            <w:pPr>
              <w:tabs>
                <w:tab w:val="left" w:pos="6795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36" w:rsidRPr="002E0BA6" w:rsidRDefault="00430A36" w:rsidP="00B814A4">
            <w:pPr>
              <w:tabs>
                <w:tab w:val="left" w:pos="6795"/>
              </w:tabs>
              <w:jc w:val="center"/>
              <w:rPr>
                <w:sz w:val="20"/>
              </w:rPr>
            </w:pPr>
          </w:p>
        </w:tc>
      </w:tr>
      <w:tr w:rsidR="00430A36" w:rsidRPr="002E0BA6" w:rsidTr="00430A36">
        <w:trPr>
          <w:trHeight w:val="25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0A36" w:rsidRPr="002E0BA6" w:rsidRDefault="00430A36" w:rsidP="00430A3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36" w:rsidRPr="002E0BA6" w:rsidRDefault="00430A36" w:rsidP="00430A36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+501,4</w:t>
            </w:r>
          </w:p>
        </w:tc>
      </w:tr>
      <w:tr w:rsidR="00430A36" w:rsidRPr="002E0BA6" w:rsidTr="00430A36">
        <w:trPr>
          <w:trHeight w:val="27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0A36" w:rsidRPr="002E0BA6" w:rsidRDefault="00430A36" w:rsidP="00430A36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36" w:rsidRPr="002E0BA6" w:rsidRDefault="00430A36" w:rsidP="00430A36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+369,0</w:t>
            </w:r>
          </w:p>
        </w:tc>
      </w:tr>
      <w:tr w:rsidR="00430A36" w:rsidRPr="002E0BA6" w:rsidTr="00430A36">
        <w:trPr>
          <w:trHeight w:val="56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0A36" w:rsidRPr="002E0BA6" w:rsidRDefault="00430A36" w:rsidP="00430A36">
            <w:pPr>
              <w:rPr>
                <w:i/>
                <w:iCs/>
                <w:color w:val="000000"/>
                <w:sz w:val="20"/>
              </w:rPr>
            </w:pPr>
            <w:r w:rsidRPr="002E0BA6">
              <w:rPr>
                <w:i/>
                <w:iCs/>
                <w:color w:val="000000"/>
                <w:sz w:val="20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36" w:rsidRPr="002E0BA6" w:rsidRDefault="00430A36" w:rsidP="00430A36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+369,0</w:t>
            </w:r>
          </w:p>
        </w:tc>
      </w:tr>
      <w:tr w:rsidR="00430A36" w:rsidRPr="002E0BA6" w:rsidTr="00430A36">
        <w:trPr>
          <w:trHeight w:val="41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0A36" w:rsidRPr="002E0BA6" w:rsidRDefault="00430A36" w:rsidP="00430A36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36" w:rsidRPr="002E0BA6" w:rsidRDefault="00430A36" w:rsidP="00430A36">
            <w:pPr>
              <w:tabs>
                <w:tab w:val="left" w:pos="67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+369,0</w:t>
            </w:r>
          </w:p>
        </w:tc>
      </w:tr>
      <w:tr w:rsidR="00FC43C4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3C4" w:rsidRPr="002E0BA6" w:rsidRDefault="00FC43C4" w:rsidP="00B814A4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</w:t>
            </w:r>
            <w:r w:rsidR="00B814A4">
              <w:rPr>
                <w:b/>
                <w:sz w:val="20"/>
              </w:rPr>
              <w:t>132,4</w:t>
            </w:r>
          </w:p>
        </w:tc>
      </w:tr>
      <w:tr w:rsidR="00FC43C4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3C4" w:rsidRPr="002E0BA6" w:rsidRDefault="00FC43C4" w:rsidP="00B814A4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 xml:space="preserve">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</w:t>
            </w:r>
            <w:r w:rsidR="00B814A4">
              <w:rPr>
                <w:b/>
                <w:sz w:val="20"/>
              </w:rPr>
              <w:t>132,4</w:t>
            </w:r>
          </w:p>
        </w:tc>
      </w:tr>
      <w:tr w:rsidR="00FC43C4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3C4" w:rsidRPr="002E0BA6" w:rsidRDefault="00FC43C4" w:rsidP="00B814A4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Не программные расходы в сфере культуры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tabs>
                <w:tab w:val="left" w:pos="6795"/>
              </w:tabs>
              <w:jc w:val="center"/>
              <w:rPr>
                <w:b/>
                <w:sz w:val="20"/>
              </w:rPr>
            </w:pPr>
            <w:r w:rsidRPr="002E0BA6">
              <w:rPr>
                <w:b/>
                <w:sz w:val="20"/>
              </w:rPr>
              <w:t>+</w:t>
            </w:r>
            <w:r w:rsidR="00B814A4">
              <w:rPr>
                <w:b/>
                <w:sz w:val="20"/>
              </w:rPr>
              <w:t>132,4</w:t>
            </w:r>
          </w:p>
        </w:tc>
      </w:tr>
      <w:tr w:rsidR="00FC43C4" w:rsidRPr="002E0BA6" w:rsidTr="00B814A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3C4" w:rsidRPr="002E0BA6" w:rsidRDefault="00FC43C4" w:rsidP="00B814A4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tabs>
                <w:tab w:val="left" w:pos="6795"/>
              </w:tabs>
              <w:jc w:val="center"/>
              <w:rPr>
                <w:i/>
                <w:sz w:val="20"/>
              </w:rPr>
            </w:pPr>
            <w:r w:rsidRPr="002E0BA6">
              <w:rPr>
                <w:i/>
                <w:sz w:val="20"/>
              </w:rPr>
              <w:t>+</w:t>
            </w:r>
            <w:r w:rsidR="00B814A4">
              <w:rPr>
                <w:i/>
                <w:sz w:val="20"/>
              </w:rPr>
              <w:t>132,4</w:t>
            </w:r>
          </w:p>
        </w:tc>
      </w:tr>
      <w:tr w:rsidR="00FC43C4" w:rsidRPr="002E0BA6" w:rsidTr="00B814A4">
        <w:trPr>
          <w:trHeight w:val="69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43C4" w:rsidRPr="002E0BA6" w:rsidRDefault="00FC43C4" w:rsidP="00B814A4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C4" w:rsidRPr="002E0BA6" w:rsidRDefault="00FC43C4" w:rsidP="00B814A4">
            <w:pPr>
              <w:tabs>
                <w:tab w:val="left" w:pos="6795"/>
              </w:tabs>
              <w:jc w:val="center"/>
              <w:rPr>
                <w:sz w:val="20"/>
              </w:rPr>
            </w:pPr>
            <w:r w:rsidRPr="002E0BA6">
              <w:rPr>
                <w:sz w:val="20"/>
              </w:rPr>
              <w:t>+</w:t>
            </w:r>
            <w:r w:rsidR="00B814A4">
              <w:rPr>
                <w:sz w:val="20"/>
              </w:rPr>
              <w:t>132,4</w:t>
            </w:r>
          </w:p>
        </w:tc>
      </w:tr>
    </w:tbl>
    <w:p w:rsidR="001E0D78" w:rsidRPr="00430A36" w:rsidRDefault="00FC43C4" w:rsidP="00430A36">
      <w:pPr>
        <w:jc w:val="both"/>
        <w:rPr>
          <w:sz w:val="20"/>
        </w:rPr>
      </w:pPr>
      <w:r w:rsidRPr="002E0BA6">
        <w:rPr>
          <w:sz w:val="20"/>
        </w:rPr>
        <w:t xml:space="preserve">     </w:t>
      </w:r>
      <w:r w:rsidR="001E0D78" w:rsidRPr="002E0BA6">
        <w:rPr>
          <w:b/>
          <w:sz w:val="22"/>
          <w:szCs w:val="22"/>
        </w:rPr>
        <w:tab/>
      </w:r>
    </w:p>
    <w:p w:rsidR="004C50DF" w:rsidRPr="004C50DF" w:rsidRDefault="004C50DF" w:rsidP="004C50DF">
      <w:pPr>
        <w:tabs>
          <w:tab w:val="left" w:pos="6795"/>
        </w:tabs>
        <w:jc w:val="both"/>
        <w:rPr>
          <w:sz w:val="20"/>
        </w:rPr>
      </w:pPr>
      <w:r w:rsidRPr="004C50DF">
        <w:rPr>
          <w:sz w:val="20"/>
        </w:rPr>
        <w:t xml:space="preserve">     Кроме того, в Приложениях №</w:t>
      </w:r>
      <w:r>
        <w:rPr>
          <w:sz w:val="20"/>
        </w:rPr>
        <w:t>2</w:t>
      </w:r>
      <w:r w:rsidRPr="004C50DF">
        <w:rPr>
          <w:sz w:val="20"/>
        </w:rPr>
        <w:t xml:space="preserve"> и №</w:t>
      </w:r>
      <w:r>
        <w:rPr>
          <w:sz w:val="20"/>
        </w:rPr>
        <w:t>3</w:t>
      </w:r>
      <w:r w:rsidRPr="004C50DF">
        <w:rPr>
          <w:sz w:val="20"/>
        </w:rPr>
        <w:t xml:space="preserve">произведено передвижение объема  бюджетных ассигнований на 2014 год: </w:t>
      </w:r>
    </w:p>
    <w:p w:rsidR="00DC4E50" w:rsidRDefault="00DC4E50" w:rsidP="00F24AA0">
      <w:pPr>
        <w:tabs>
          <w:tab w:val="left" w:pos="6795"/>
        </w:tabs>
        <w:jc w:val="both"/>
        <w:rPr>
          <w:sz w:val="22"/>
          <w:szCs w:val="22"/>
        </w:rPr>
      </w:pPr>
    </w:p>
    <w:p w:rsidR="00DC4E50" w:rsidRDefault="00DC4E50" w:rsidP="00F24AA0">
      <w:pPr>
        <w:tabs>
          <w:tab w:val="left" w:pos="6795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32"/>
        <w:tblW w:w="9464" w:type="dxa"/>
        <w:tblLayout w:type="fixed"/>
        <w:tblLook w:val="04A0"/>
      </w:tblPr>
      <w:tblGrid>
        <w:gridCol w:w="7905"/>
        <w:gridCol w:w="1559"/>
      </w:tblGrid>
      <w:tr w:rsidR="00DC4E50" w:rsidRPr="002E0BA6" w:rsidTr="00DC4E50">
        <w:trPr>
          <w:trHeight w:val="585"/>
        </w:trPr>
        <w:tc>
          <w:tcPr>
            <w:tcW w:w="7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E50" w:rsidRPr="002E0BA6" w:rsidRDefault="00DC4E50" w:rsidP="00EE3E0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50" w:rsidRPr="002E0BA6" w:rsidRDefault="00DC4E50" w:rsidP="00EE3E0E">
            <w:pPr>
              <w:jc w:val="center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Сумма</w:t>
            </w:r>
          </w:p>
        </w:tc>
      </w:tr>
      <w:tr w:rsidR="00DC4E50" w:rsidRPr="002E0BA6" w:rsidTr="00DC4E50">
        <w:trPr>
          <w:trHeight w:val="230"/>
        </w:trPr>
        <w:tc>
          <w:tcPr>
            <w:tcW w:w="7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E50" w:rsidRPr="002E0BA6" w:rsidRDefault="00DC4E50" w:rsidP="00EE3E0E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E50" w:rsidRPr="002E0BA6" w:rsidRDefault="00DC4E50" w:rsidP="00EE3E0E">
            <w:pPr>
              <w:rPr>
                <w:b/>
                <w:bCs/>
                <w:sz w:val="20"/>
              </w:rPr>
            </w:pPr>
          </w:p>
        </w:tc>
      </w:tr>
      <w:tr w:rsidR="00DC4E50" w:rsidRPr="002E0BA6" w:rsidTr="00DC4E50">
        <w:trPr>
          <w:trHeight w:val="26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EE3E0E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EE3E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DC4E50" w:rsidRPr="002E0BA6" w:rsidTr="00DC4E50">
        <w:trPr>
          <w:trHeight w:val="313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EE3E0E">
            <w:pPr>
              <w:ind w:firstLineChars="100" w:firstLine="201"/>
              <w:rPr>
                <w:b/>
                <w:bCs/>
                <w:sz w:val="20"/>
              </w:rPr>
            </w:pPr>
            <w:r w:rsidRPr="002E0BA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4C50DF" w:rsidP="00EE3E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+25,0</w:t>
            </w:r>
          </w:p>
        </w:tc>
      </w:tr>
      <w:tr w:rsidR="00DC4E50" w:rsidRPr="002E0BA6" w:rsidTr="00DC4E50">
        <w:trPr>
          <w:trHeight w:val="47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EE3E0E">
            <w:pPr>
              <w:rPr>
                <w:i/>
                <w:iCs/>
                <w:color w:val="000000"/>
                <w:sz w:val="20"/>
              </w:rPr>
            </w:pPr>
            <w:r w:rsidRPr="002E0BA6">
              <w:rPr>
                <w:i/>
                <w:iCs/>
                <w:color w:val="000000"/>
                <w:sz w:val="20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50" w:rsidRPr="002E0BA6" w:rsidRDefault="004C50DF" w:rsidP="00EE3E0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+25,0</w:t>
            </w:r>
          </w:p>
        </w:tc>
      </w:tr>
      <w:tr w:rsidR="00DC4E50" w:rsidRPr="002E0BA6" w:rsidTr="00DC4E50">
        <w:trPr>
          <w:trHeight w:val="6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EE3E0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4C5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="004C50DF">
              <w:rPr>
                <w:sz w:val="20"/>
              </w:rPr>
              <w:t>25,0</w:t>
            </w:r>
          </w:p>
        </w:tc>
      </w:tr>
      <w:tr w:rsidR="00DC4E50" w:rsidRPr="002E0BA6" w:rsidTr="006531A0">
        <w:trPr>
          <w:trHeight w:val="69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EE3E0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4C50D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+</w:t>
            </w:r>
            <w:r w:rsidR="004C50DF">
              <w:rPr>
                <w:i/>
                <w:iCs/>
                <w:sz w:val="20"/>
              </w:rPr>
              <w:t>25,0</w:t>
            </w:r>
          </w:p>
        </w:tc>
      </w:tr>
      <w:tr w:rsidR="00DC4E50" w:rsidRPr="002E0BA6" w:rsidTr="006531A0">
        <w:trPr>
          <w:trHeight w:val="402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EE3E0E">
            <w:pPr>
              <w:rPr>
                <w:i/>
                <w:iCs/>
                <w:color w:val="000000"/>
                <w:sz w:val="20"/>
              </w:rPr>
            </w:pPr>
            <w:r w:rsidRPr="002E0BA6">
              <w:rPr>
                <w:i/>
                <w:iCs/>
                <w:color w:val="000000"/>
                <w:sz w:val="20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E50" w:rsidRPr="002E0BA6" w:rsidRDefault="004C50DF" w:rsidP="00653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C4E50" w:rsidRPr="002E0BA6" w:rsidTr="006531A0">
        <w:trPr>
          <w:trHeight w:val="6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EE3E0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4C50DF" w:rsidP="00653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+56,2</w:t>
            </w:r>
          </w:p>
        </w:tc>
      </w:tr>
      <w:tr w:rsidR="00DC4E50" w:rsidRPr="002E0BA6" w:rsidTr="006531A0">
        <w:trPr>
          <w:trHeight w:val="281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EE3E0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4C50DF" w:rsidP="004C5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-56,2</w:t>
            </w:r>
          </w:p>
        </w:tc>
      </w:tr>
      <w:tr w:rsidR="00DC4E50" w:rsidRPr="002E0BA6" w:rsidTr="006531A0">
        <w:trPr>
          <w:trHeight w:val="50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50" w:rsidRPr="002E0BA6" w:rsidRDefault="00DC4E50" w:rsidP="00EE3E0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33350"/>
                  <wp:effectExtent l="0" t="0" r="0" b="0"/>
                  <wp:wrapNone/>
                  <wp:docPr id="3" name="Рисунок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1802725"/>
                            <a:ext cx="76200" cy="123825"/>
                            <a:chOff x="0" y="21802725"/>
                            <a:chExt cx="76200" cy="123825"/>
                          </a:xfrm>
                        </a:grpSpPr>
                        <a:sp>
                          <a:nvSpPr>
                            <a:cNvPr id="106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21802725"/>
                              <a:ext cx="76200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42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82"/>
            </w:tblGrid>
            <w:tr w:rsidR="00DC4E50" w:rsidRPr="002E0BA6" w:rsidTr="00EE3E0E">
              <w:trPr>
                <w:trHeight w:val="420"/>
                <w:tblCellSpacing w:w="0" w:type="dxa"/>
              </w:trPr>
              <w:tc>
                <w:tcPr>
                  <w:tcW w:w="4282" w:type="dxa"/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C4E50" w:rsidRPr="002E0BA6" w:rsidRDefault="00DC4E50" w:rsidP="00EE3E0E">
                  <w:pPr>
                    <w:framePr w:hSpace="180" w:wrap="around" w:vAnchor="text" w:hAnchor="margin" w:y="32"/>
                    <w:tabs>
                      <w:tab w:val="left" w:pos="3389"/>
                    </w:tabs>
                    <w:ind w:left="14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/>
                      <w:bCs/>
                      <w:i/>
                      <w:iCs/>
                      <w:sz w:val="20"/>
                    </w:rPr>
                    <w:t>ЖИЛИЩНО-КОММУНАЛЬНОЕ ХОЗЯЙСТВО</w:t>
                  </w:r>
                </w:p>
              </w:tc>
            </w:tr>
          </w:tbl>
          <w:p w:rsidR="00DC4E50" w:rsidRPr="002E0BA6" w:rsidRDefault="00DC4E50" w:rsidP="00EE3E0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4C50DF" w:rsidP="00EE3E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-25,0</w:t>
            </w:r>
          </w:p>
        </w:tc>
      </w:tr>
      <w:tr w:rsidR="00DC4E50" w:rsidRPr="002E0BA6" w:rsidTr="006531A0">
        <w:trPr>
          <w:trHeight w:val="2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EE3E0E">
            <w:pPr>
              <w:ind w:firstLineChars="100" w:firstLine="201"/>
              <w:rPr>
                <w:b/>
                <w:bCs/>
                <w:i/>
                <w:iCs/>
                <w:sz w:val="20"/>
              </w:rPr>
            </w:pPr>
            <w:r w:rsidRPr="002E0BA6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4C50DF" w:rsidP="00EE3E0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-25,0</w:t>
            </w:r>
          </w:p>
        </w:tc>
      </w:tr>
      <w:tr w:rsidR="00DC4E50" w:rsidRPr="002E0BA6" w:rsidTr="006531A0">
        <w:trPr>
          <w:trHeight w:val="26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EE3E0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Не программные расходы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4C50DF" w:rsidP="004C50D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-25,0</w:t>
            </w:r>
          </w:p>
        </w:tc>
      </w:tr>
      <w:tr w:rsidR="00DC4E50" w:rsidRPr="002E0BA6" w:rsidTr="006531A0">
        <w:trPr>
          <w:trHeight w:val="273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EE3E0E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Мероприятия по проведению работ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4C50DF" w:rsidP="004C50D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-17,0</w:t>
            </w:r>
          </w:p>
        </w:tc>
      </w:tr>
      <w:tr w:rsidR="00DC4E50" w:rsidRPr="002E0BA6" w:rsidTr="006531A0">
        <w:trPr>
          <w:trHeight w:val="2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EE3E0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4C50DF" w:rsidP="004C50D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-17,0</w:t>
            </w:r>
          </w:p>
        </w:tc>
      </w:tr>
      <w:tr w:rsidR="00DC4E50" w:rsidRPr="002E0BA6" w:rsidTr="006531A0">
        <w:trPr>
          <w:trHeight w:val="287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4C50DF" w:rsidP="00EE3E0E">
            <w:pPr>
              <w:ind w:firstLineChars="100" w:firstLine="200"/>
              <w:rPr>
                <w:i/>
                <w:iCs/>
                <w:sz w:val="20"/>
              </w:rPr>
            </w:pPr>
            <w:r w:rsidRPr="002E0BA6">
              <w:rPr>
                <w:i/>
                <w:iCs/>
                <w:sz w:val="2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4C5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4C50DF">
              <w:rPr>
                <w:sz w:val="20"/>
              </w:rPr>
              <w:t>8,0</w:t>
            </w:r>
          </w:p>
        </w:tc>
      </w:tr>
      <w:tr w:rsidR="00DC4E50" w:rsidRPr="002E0BA6" w:rsidTr="006531A0">
        <w:trPr>
          <w:trHeight w:val="267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DC4E50" w:rsidP="00EE3E0E">
            <w:pPr>
              <w:ind w:firstLineChars="100" w:firstLine="200"/>
              <w:rPr>
                <w:sz w:val="20"/>
              </w:rPr>
            </w:pPr>
            <w:r w:rsidRPr="002E0BA6">
              <w:rPr>
                <w:sz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50" w:rsidRPr="002E0BA6" w:rsidRDefault="006531A0" w:rsidP="004C5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4C50DF">
              <w:rPr>
                <w:sz w:val="20"/>
              </w:rPr>
              <w:t>8,0</w:t>
            </w:r>
          </w:p>
        </w:tc>
      </w:tr>
    </w:tbl>
    <w:p w:rsidR="002E0BA6" w:rsidRPr="006531A0" w:rsidRDefault="00650AEE" w:rsidP="006531A0">
      <w:pPr>
        <w:tabs>
          <w:tab w:val="left" w:pos="6795"/>
        </w:tabs>
        <w:jc w:val="both"/>
        <w:rPr>
          <w:b/>
          <w:sz w:val="20"/>
        </w:rPr>
      </w:pPr>
      <w:r w:rsidRPr="002E0BA6">
        <w:rPr>
          <w:sz w:val="20"/>
        </w:rPr>
        <w:t xml:space="preserve">     </w:t>
      </w:r>
    </w:p>
    <w:p w:rsidR="00DC4E50" w:rsidRPr="00DC4E50" w:rsidRDefault="00DC4E50" w:rsidP="00DC4E50">
      <w:pPr>
        <w:tabs>
          <w:tab w:val="left" w:pos="930"/>
        </w:tabs>
        <w:rPr>
          <w:sz w:val="22"/>
          <w:szCs w:val="22"/>
        </w:rPr>
      </w:pPr>
      <w:r w:rsidRPr="00DC4E50">
        <w:rPr>
          <w:sz w:val="22"/>
          <w:szCs w:val="22"/>
        </w:rPr>
        <w:t xml:space="preserve">Данные изменения прошли </w:t>
      </w:r>
      <w:r w:rsidR="00D415BE">
        <w:rPr>
          <w:sz w:val="22"/>
          <w:szCs w:val="22"/>
        </w:rPr>
        <w:t xml:space="preserve">только </w:t>
      </w:r>
      <w:r w:rsidR="005A284D">
        <w:rPr>
          <w:sz w:val="22"/>
          <w:szCs w:val="22"/>
        </w:rPr>
        <w:t>по</w:t>
      </w:r>
      <w:r w:rsidRPr="00DC4E50">
        <w:rPr>
          <w:sz w:val="22"/>
          <w:szCs w:val="22"/>
        </w:rPr>
        <w:t xml:space="preserve">  раздел</w:t>
      </w:r>
      <w:r w:rsidR="005A284D">
        <w:rPr>
          <w:sz w:val="22"/>
          <w:szCs w:val="22"/>
        </w:rPr>
        <w:t>ам</w:t>
      </w:r>
      <w:r w:rsidRPr="00DC4E50">
        <w:rPr>
          <w:sz w:val="22"/>
          <w:szCs w:val="22"/>
        </w:rPr>
        <w:t xml:space="preserve"> и не затронули изменения бюджета в целом. </w:t>
      </w:r>
    </w:p>
    <w:p w:rsidR="00650AEE" w:rsidRDefault="00650AEE" w:rsidP="001E0D78">
      <w:pPr>
        <w:tabs>
          <w:tab w:val="left" w:pos="930"/>
        </w:tabs>
        <w:rPr>
          <w:szCs w:val="24"/>
        </w:rPr>
      </w:pPr>
    </w:p>
    <w:p w:rsidR="00650E99" w:rsidRPr="00DC4E50" w:rsidRDefault="001E0D78" w:rsidP="001E0D78">
      <w:pPr>
        <w:tabs>
          <w:tab w:val="left" w:pos="930"/>
        </w:tabs>
        <w:rPr>
          <w:sz w:val="22"/>
          <w:szCs w:val="22"/>
        </w:rPr>
      </w:pPr>
      <w:r w:rsidRPr="00DC4E50">
        <w:rPr>
          <w:sz w:val="22"/>
          <w:szCs w:val="22"/>
        </w:rPr>
        <w:t xml:space="preserve">Глава </w:t>
      </w:r>
      <w:r w:rsidR="005B126D" w:rsidRPr="00DC4E50">
        <w:rPr>
          <w:sz w:val="22"/>
          <w:szCs w:val="22"/>
        </w:rPr>
        <w:t>муниципального образования</w:t>
      </w:r>
    </w:p>
    <w:p w:rsidR="001E0D78" w:rsidRPr="00DC4E50" w:rsidRDefault="001E0D78" w:rsidP="001E0D78">
      <w:pPr>
        <w:tabs>
          <w:tab w:val="left" w:pos="930"/>
        </w:tabs>
        <w:rPr>
          <w:sz w:val="22"/>
          <w:szCs w:val="22"/>
        </w:rPr>
      </w:pPr>
      <w:r w:rsidRPr="00DC4E50">
        <w:rPr>
          <w:sz w:val="22"/>
          <w:szCs w:val="22"/>
        </w:rPr>
        <w:t>Николаевско</w:t>
      </w:r>
      <w:r w:rsidR="005B126D" w:rsidRPr="00DC4E50">
        <w:rPr>
          <w:sz w:val="22"/>
          <w:szCs w:val="22"/>
        </w:rPr>
        <w:t>е</w:t>
      </w:r>
      <w:r w:rsidRPr="00DC4E50">
        <w:rPr>
          <w:sz w:val="22"/>
          <w:szCs w:val="22"/>
        </w:rPr>
        <w:t xml:space="preserve"> сельско</w:t>
      </w:r>
      <w:r w:rsidR="005B126D" w:rsidRPr="00DC4E50">
        <w:rPr>
          <w:sz w:val="22"/>
          <w:szCs w:val="22"/>
        </w:rPr>
        <w:t>е</w:t>
      </w:r>
      <w:r w:rsidRPr="00DC4E50">
        <w:rPr>
          <w:sz w:val="22"/>
          <w:szCs w:val="22"/>
        </w:rPr>
        <w:t xml:space="preserve"> поселени</w:t>
      </w:r>
      <w:r w:rsidR="005B126D" w:rsidRPr="00DC4E50">
        <w:rPr>
          <w:sz w:val="22"/>
          <w:szCs w:val="22"/>
        </w:rPr>
        <w:t>е</w:t>
      </w:r>
      <w:r w:rsidR="00455335" w:rsidRPr="00DC4E50">
        <w:rPr>
          <w:sz w:val="22"/>
          <w:szCs w:val="22"/>
        </w:rPr>
        <w:t xml:space="preserve">                                 </w:t>
      </w:r>
      <w:r w:rsidR="00854F2D" w:rsidRPr="00DC4E50">
        <w:rPr>
          <w:sz w:val="22"/>
          <w:szCs w:val="22"/>
        </w:rPr>
        <w:t xml:space="preserve">        </w:t>
      </w:r>
      <w:r w:rsidR="00455335" w:rsidRPr="00DC4E50">
        <w:rPr>
          <w:sz w:val="22"/>
          <w:szCs w:val="22"/>
        </w:rPr>
        <w:t xml:space="preserve">    </w:t>
      </w:r>
      <w:r w:rsidR="00854F2D" w:rsidRPr="00DC4E50">
        <w:rPr>
          <w:sz w:val="22"/>
          <w:szCs w:val="22"/>
        </w:rPr>
        <w:t xml:space="preserve">                                </w:t>
      </w:r>
      <w:r w:rsidR="00455335" w:rsidRPr="00DC4E50">
        <w:rPr>
          <w:sz w:val="22"/>
          <w:szCs w:val="22"/>
        </w:rPr>
        <w:t xml:space="preserve"> </w:t>
      </w:r>
      <w:r w:rsidRPr="00DC4E50">
        <w:rPr>
          <w:sz w:val="22"/>
          <w:szCs w:val="22"/>
        </w:rPr>
        <w:t>Г.В.Ткаченко</w:t>
      </w:r>
    </w:p>
    <w:p w:rsidR="00650AEE" w:rsidRPr="00DC4E50" w:rsidRDefault="00650AEE" w:rsidP="00265448">
      <w:pPr>
        <w:tabs>
          <w:tab w:val="left" w:pos="1500"/>
          <w:tab w:val="left" w:pos="7088"/>
        </w:tabs>
        <w:rPr>
          <w:sz w:val="22"/>
          <w:szCs w:val="22"/>
        </w:rPr>
      </w:pPr>
    </w:p>
    <w:p w:rsidR="00537A61" w:rsidRPr="00DC4E50" w:rsidRDefault="001E0D78" w:rsidP="00265448">
      <w:pPr>
        <w:tabs>
          <w:tab w:val="left" w:pos="1500"/>
          <w:tab w:val="left" w:pos="7088"/>
        </w:tabs>
        <w:rPr>
          <w:sz w:val="22"/>
          <w:szCs w:val="22"/>
        </w:rPr>
      </w:pPr>
      <w:r w:rsidRPr="00DC4E50">
        <w:rPr>
          <w:sz w:val="22"/>
          <w:szCs w:val="22"/>
        </w:rPr>
        <w:t xml:space="preserve">Бухгалтер   </w:t>
      </w:r>
      <w:r w:rsidR="00455335" w:rsidRPr="00DC4E50">
        <w:rPr>
          <w:sz w:val="22"/>
          <w:szCs w:val="22"/>
        </w:rPr>
        <w:t xml:space="preserve">                                                                          </w:t>
      </w:r>
      <w:r w:rsidR="00854F2D" w:rsidRPr="00DC4E50">
        <w:rPr>
          <w:sz w:val="22"/>
          <w:szCs w:val="22"/>
        </w:rPr>
        <w:t xml:space="preserve">       </w:t>
      </w:r>
      <w:r w:rsidRPr="00DC4E50">
        <w:rPr>
          <w:sz w:val="22"/>
          <w:szCs w:val="22"/>
        </w:rPr>
        <w:t xml:space="preserve"> </w:t>
      </w:r>
      <w:r w:rsidR="00455335" w:rsidRPr="00DC4E50">
        <w:rPr>
          <w:sz w:val="22"/>
          <w:szCs w:val="22"/>
        </w:rPr>
        <w:t xml:space="preserve"> </w:t>
      </w:r>
      <w:r w:rsidR="00854F2D" w:rsidRPr="00DC4E50">
        <w:rPr>
          <w:sz w:val="22"/>
          <w:szCs w:val="22"/>
        </w:rPr>
        <w:t xml:space="preserve">                                </w:t>
      </w:r>
      <w:r w:rsidRPr="00DC4E50">
        <w:rPr>
          <w:sz w:val="22"/>
          <w:szCs w:val="22"/>
        </w:rPr>
        <w:t xml:space="preserve"> В.В.Маркелова</w:t>
      </w:r>
    </w:p>
    <w:sectPr w:rsidR="00537A61" w:rsidRPr="00DC4E50" w:rsidSect="005C32A3">
      <w:headerReference w:type="even" r:id="rId11"/>
      <w:head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38" w:rsidRDefault="00145238">
      <w:r>
        <w:separator/>
      </w:r>
    </w:p>
  </w:endnote>
  <w:endnote w:type="continuationSeparator" w:id="1">
    <w:p w:rsidR="00145238" w:rsidRDefault="0014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38" w:rsidRDefault="00145238">
      <w:r>
        <w:separator/>
      </w:r>
    </w:p>
  </w:footnote>
  <w:footnote w:type="continuationSeparator" w:id="1">
    <w:p w:rsidR="00145238" w:rsidRDefault="00145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4D" w:rsidRDefault="005A284D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284D" w:rsidRDefault="005A28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4D" w:rsidRDefault="005A284D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17A0">
      <w:rPr>
        <w:rStyle w:val="a4"/>
        <w:noProof/>
      </w:rPr>
      <w:t>16</w:t>
    </w:r>
    <w:r>
      <w:rPr>
        <w:rStyle w:val="a4"/>
      </w:rPr>
      <w:fldChar w:fldCharType="end"/>
    </w:r>
  </w:p>
  <w:p w:rsidR="005A284D" w:rsidRDefault="005A28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43B2A"/>
    <w:rsid w:val="000466AB"/>
    <w:rsid w:val="00055C80"/>
    <w:rsid w:val="000715DD"/>
    <w:rsid w:val="00072B36"/>
    <w:rsid w:val="0008053C"/>
    <w:rsid w:val="00082452"/>
    <w:rsid w:val="000A1974"/>
    <w:rsid w:val="000A3A7A"/>
    <w:rsid w:val="000A7D36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238"/>
    <w:rsid w:val="001453C9"/>
    <w:rsid w:val="00151E30"/>
    <w:rsid w:val="001541E4"/>
    <w:rsid w:val="00156535"/>
    <w:rsid w:val="00156EED"/>
    <w:rsid w:val="001610D3"/>
    <w:rsid w:val="001677BB"/>
    <w:rsid w:val="00172D04"/>
    <w:rsid w:val="001778EA"/>
    <w:rsid w:val="00180CA0"/>
    <w:rsid w:val="001A36DC"/>
    <w:rsid w:val="001A6B4E"/>
    <w:rsid w:val="001B2BEB"/>
    <w:rsid w:val="001B3E25"/>
    <w:rsid w:val="001C545E"/>
    <w:rsid w:val="001D193F"/>
    <w:rsid w:val="001D655D"/>
    <w:rsid w:val="001E05C6"/>
    <w:rsid w:val="001E0D78"/>
    <w:rsid w:val="001F2A1A"/>
    <w:rsid w:val="00200123"/>
    <w:rsid w:val="0020106D"/>
    <w:rsid w:val="00210B91"/>
    <w:rsid w:val="0023152F"/>
    <w:rsid w:val="00231BCA"/>
    <w:rsid w:val="00241380"/>
    <w:rsid w:val="0025699A"/>
    <w:rsid w:val="0026421E"/>
    <w:rsid w:val="00265448"/>
    <w:rsid w:val="0027612C"/>
    <w:rsid w:val="00282841"/>
    <w:rsid w:val="00284047"/>
    <w:rsid w:val="00292E7F"/>
    <w:rsid w:val="002961FF"/>
    <w:rsid w:val="002A2374"/>
    <w:rsid w:val="002B7BB5"/>
    <w:rsid w:val="002C11C4"/>
    <w:rsid w:val="002C1862"/>
    <w:rsid w:val="002C2390"/>
    <w:rsid w:val="002C544F"/>
    <w:rsid w:val="002D65C1"/>
    <w:rsid w:val="002E099F"/>
    <w:rsid w:val="002E0BA6"/>
    <w:rsid w:val="002E6711"/>
    <w:rsid w:val="002E7498"/>
    <w:rsid w:val="0031200A"/>
    <w:rsid w:val="003129B6"/>
    <w:rsid w:val="00322AB2"/>
    <w:rsid w:val="00326800"/>
    <w:rsid w:val="00344CC4"/>
    <w:rsid w:val="0035042F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383E"/>
    <w:rsid w:val="003D51CD"/>
    <w:rsid w:val="003D6BE3"/>
    <w:rsid w:val="003E30E3"/>
    <w:rsid w:val="003E4E36"/>
    <w:rsid w:val="003F2CD4"/>
    <w:rsid w:val="00401F0F"/>
    <w:rsid w:val="004071FE"/>
    <w:rsid w:val="00414A71"/>
    <w:rsid w:val="00426554"/>
    <w:rsid w:val="00426947"/>
    <w:rsid w:val="0042735A"/>
    <w:rsid w:val="00430A36"/>
    <w:rsid w:val="00434159"/>
    <w:rsid w:val="004444AC"/>
    <w:rsid w:val="00455335"/>
    <w:rsid w:val="00456EB9"/>
    <w:rsid w:val="00474A97"/>
    <w:rsid w:val="004840E3"/>
    <w:rsid w:val="00485279"/>
    <w:rsid w:val="00492DC1"/>
    <w:rsid w:val="00497FDE"/>
    <w:rsid w:val="004A387B"/>
    <w:rsid w:val="004C50DF"/>
    <w:rsid w:val="004C5415"/>
    <w:rsid w:val="004C74FC"/>
    <w:rsid w:val="004D398F"/>
    <w:rsid w:val="004D39BC"/>
    <w:rsid w:val="004E156C"/>
    <w:rsid w:val="004E4500"/>
    <w:rsid w:val="004F33B8"/>
    <w:rsid w:val="00517662"/>
    <w:rsid w:val="00525EED"/>
    <w:rsid w:val="00526BCC"/>
    <w:rsid w:val="0053324A"/>
    <w:rsid w:val="00536347"/>
    <w:rsid w:val="00537A61"/>
    <w:rsid w:val="005517A0"/>
    <w:rsid w:val="0055332F"/>
    <w:rsid w:val="005639B0"/>
    <w:rsid w:val="005747EA"/>
    <w:rsid w:val="005813E6"/>
    <w:rsid w:val="005A284D"/>
    <w:rsid w:val="005A7488"/>
    <w:rsid w:val="005B126D"/>
    <w:rsid w:val="005B4ABA"/>
    <w:rsid w:val="005C203F"/>
    <w:rsid w:val="005C32A3"/>
    <w:rsid w:val="00603E70"/>
    <w:rsid w:val="00604B07"/>
    <w:rsid w:val="00606D5E"/>
    <w:rsid w:val="00617F5E"/>
    <w:rsid w:val="00625553"/>
    <w:rsid w:val="00626667"/>
    <w:rsid w:val="00634B65"/>
    <w:rsid w:val="00636194"/>
    <w:rsid w:val="00650AEE"/>
    <w:rsid w:val="00650E99"/>
    <w:rsid w:val="006531A0"/>
    <w:rsid w:val="00653EE3"/>
    <w:rsid w:val="00657943"/>
    <w:rsid w:val="00660C07"/>
    <w:rsid w:val="00675DC0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24ED6"/>
    <w:rsid w:val="00730E9A"/>
    <w:rsid w:val="007317A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659C"/>
    <w:rsid w:val="007868C1"/>
    <w:rsid w:val="007A4B8F"/>
    <w:rsid w:val="007A6C14"/>
    <w:rsid w:val="007A71C8"/>
    <w:rsid w:val="007C795B"/>
    <w:rsid w:val="007D244F"/>
    <w:rsid w:val="007D3C7F"/>
    <w:rsid w:val="007E5CB1"/>
    <w:rsid w:val="007F0118"/>
    <w:rsid w:val="0080507E"/>
    <w:rsid w:val="008440E7"/>
    <w:rsid w:val="00854F2D"/>
    <w:rsid w:val="00861894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363B"/>
    <w:rsid w:val="008D599E"/>
    <w:rsid w:val="008D6A41"/>
    <w:rsid w:val="008F5CFD"/>
    <w:rsid w:val="00900980"/>
    <w:rsid w:val="0092736B"/>
    <w:rsid w:val="00931C0A"/>
    <w:rsid w:val="0094194A"/>
    <w:rsid w:val="0095309B"/>
    <w:rsid w:val="00961C34"/>
    <w:rsid w:val="0096280A"/>
    <w:rsid w:val="00967168"/>
    <w:rsid w:val="009751DC"/>
    <w:rsid w:val="00982BFC"/>
    <w:rsid w:val="009A4B2A"/>
    <w:rsid w:val="009D191E"/>
    <w:rsid w:val="009D7EDB"/>
    <w:rsid w:val="00A045B4"/>
    <w:rsid w:val="00A06A8C"/>
    <w:rsid w:val="00A168D0"/>
    <w:rsid w:val="00A2299A"/>
    <w:rsid w:val="00A22E29"/>
    <w:rsid w:val="00A27C58"/>
    <w:rsid w:val="00A301C2"/>
    <w:rsid w:val="00A33412"/>
    <w:rsid w:val="00A3528F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95E10"/>
    <w:rsid w:val="00AA14F7"/>
    <w:rsid w:val="00AA7C8E"/>
    <w:rsid w:val="00AC1AC0"/>
    <w:rsid w:val="00AD0E2E"/>
    <w:rsid w:val="00AD6D3B"/>
    <w:rsid w:val="00AE03B5"/>
    <w:rsid w:val="00AE7D8B"/>
    <w:rsid w:val="00B01033"/>
    <w:rsid w:val="00B04C9C"/>
    <w:rsid w:val="00B10902"/>
    <w:rsid w:val="00B142EC"/>
    <w:rsid w:val="00B236A1"/>
    <w:rsid w:val="00B2753A"/>
    <w:rsid w:val="00B331FF"/>
    <w:rsid w:val="00B46972"/>
    <w:rsid w:val="00B5728C"/>
    <w:rsid w:val="00B62592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28C0"/>
    <w:rsid w:val="00BE0B08"/>
    <w:rsid w:val="00BF285A"/>
    <w:rsid w:val="00C00733"/>
    <w:rsid w:val="00C0384C"/>
    <w:rsid w:val="00C0524A"/>
    <w:rsid w:val="00C07025"/>
    <w:rsid w:val="00C07CFB"/>
    <w:rsid w:val="00C1561F"/>
    <w:rsid w:val="00C30A19"/>
    <w:rsid w:val="00C547A0"/>
    <w:rsid w:val="00C5793E"/>
    <w:rsid w:val="00C66AD0"/>
    <w:rsid w:val="00C81FFF"/>
    <w:rsid w:val="00C848C3"/>
    <w:rsid w:val="00C85AC1"/>
    <w:rsid w:val="00CA79BD"/>
    <w:rsid w:val="00CB6B6F"/>
    <w:rsid w:val="00CD01BB"/>
    <w:rsid w:val="00CD2929"/>
    <w:rsid w:val="00CD61C0"/>
    <w:rsid w:val="00CD6EF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395C"/>
    <w:rsid w:val="00D80196"/>
    <w:rsid w:val="00D974AC"/>
    <w:rsid w:val="00DB1259"/>
    <w:rsid w:val="00DC4E50"/>
    <w:rsid w:val="00DF1173"/>
    <w:rsid w:val="00DF49E7"/>
    <w:rsid w:val="00DF50F1"/>
    <w:rsid w:val="00E1536D"/>
    <w:rsid w:val="00E2385C"/>
    <w:rsid w:val="00E24372"/>
    <w:rsid w:val="00E25E60"/>
    <w:rsid w:val="00E457E9"/>
    <w:rsid w:val="00E52CAD"/>
    <w:rsid w:val="00E57513"/>
    <w:rsid w:val="00E60841"/>
    <w:rsid w:val="00E61E92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B15DA"/>
    <w:rsid w:val="00EE3E0E"/>
    <w:rsid w:val="00EF7EFB"/>
    <w:rsid w:val="00F01344"/>
    <w:rsid w:val="00F1123E"/>
    <w:rsid w:val="00F1514D"/>
    <w:rsid w:val="00F156CD"/>
    <w:rsid w:val="00F17EDF"/>
    <w:rsid w:val="00F23C8B"/>
    <w:rsid w:val="00F24AA0"/>
    <w:rsid w:val="00F3306C"/>
    <w:rsid w:val="00F37807"/>
    <w:rsid w:val="00F455D7"/>
    <w:rsid w:val="00F4792F"/>
    <w:rsid w:val="00F54F7C"/>
    <w:rsid w:val="00F61D22"/>
    <w:rsid w:val="00F65650"/>
    <w:rsid w:val="00F66D11"/>
    <w:rsid w:val="00F80D6F"/>
    <w:rsid w:val="00F95B96"/>
    <w:rsid w:val="00FA32B2"/>
    <w:rsid w:val="00FB29D9"/>
    <w:rsid w:val="00FC43C4"/>
    <w:rsid w:val="00FC50A0"/>
    <w:rsid w:val="00FE4CF4"/>
    <w:rsid w:val="00FF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92D6-D92C-48AB-B7DB-513DCC43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9</cp:revision>
  <cp:lastPrinted>2015-01-26T14:52:00Z</cp:lastPrinted>
  <dcterms:created xsi:type="dcterms:W3CDTF">2015-01-21T09:11:00Z</dcterms:created>
  <dcterms:modified xsi:type="dcterms:W3CDTF">2015-07-27T13:19:00Z</dcterms:modified>
</cp:coreProperties>
</file>