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4" w:rsidRPr="00F41024" w:rsidRDefault="00F41024" w:rsidP="00F41024">
      <w:pPr>
        <w:jc w:val="center"/>
        <w:rPr>
          <w:i/>
          <w:sz w:val="28"/>
          <w:szCs w:val="28"/>
        </w:rPr>
      </w:pPr>
      <w:r w:rsidRPr="00F41024">
        <w:rPr>
          <w:i/>
          <w:sz w:val="28"/>
          <w:szCs w:val="28"/>
        </w:rPr>
        <w:t>РЕСПУБЛИКА СЕВЕРНАЯ ОСЕТИЯ-АЛАНИЯ</w:t>
      </w:r>
    </w:p>
    <w:p w:rsidR="00F41024" w:rsidRPr="00F41024" w:rsidRDefault="00F41024" w:rsidP="00F41024">
      <w:pPr>
        <w:tabs>
          <w:tab w:val="left" w:pos="0"/>
        </w:tabs>
        <w:rPr>
          <w:i/>
          <w:sz w:val="28"/>
          <w:szCs w:val="28"/>
        </w:rPr>
      </w:pPr>
    </w:p>
    <w:p w:rsidR="00F41024" w:rsidRPr="00F41024" w:rsidRDefault="00F41024" w:rsidP="00F41024">
      <w:pPr>
        <w:tabs>
          <w:tab w:val="left" w:pos="0"/>
        </w:tabs>
        <w:rPr>
          <w:i/>
          <w:sz w:val="28"/>
          <w:szCs w:val="28"/>
        </w:rPr>
      </w:pPr>
      <w:r w:rsidRPr="00F41024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F41024" w:rsidRPr="00F41024" w:rsidRDefault="00F41024" w:rsidP="00F41024">
      <w:pPr>
        <w:rPr>
          <w:i/>
          <w:sz w:val="28"/>
          <w:szCs w:val="28"/>
        </w:rPr>
      </w:pPr>
      <w:r w:rsidRPr="00F41024">
        <w:rPr>
          <w:i/>
          <w:sz w:val="28"/>
          <w:szCs w:val="28"/>
        </w:rPr>
        <w:t xml:space="preserve"> </w:t>
      </w:r>
      <w:r w:rsidRPr="00F41024">
        <w:rPr>
          <w:i/>
          <w:sz w:val="28"/>
          <w:szCs w:val="28"/>
        </w:rPr>
        <w:tab/>
      </w:r>
    </w:p>
    <w:p w:rsidR="00F41024" w:rsidRPr="00F41024" w:rsidRDefault="00F41024" w:rsidP="00F41024">
      <w:pPr>
        <w:ind w:firstLine="708"/>
        <w:rPr>
          <w:i/>
          <w:sz w:val="28"/>
          <w:szCs w:val="28"/>
        </w:rPr>
      </w:pPr>
      <w:r w:rsidRPr="00F41024">
        <w:rPr>
          <w:i/>
          <w:sz w:val="28"/>
          <w:szCs w:val="28"/>
        </w:rPr>
        <w:t xml:space="preserve">       АДМИНИСТРАЦИЯ МЕСТНОГО САМОУПРАВЛЕНИЯ</w:t>
      </w:r>
    </w:p>
    <w:p w:rsidR="00F41024" w:rsidRPr="00F41024" w:rsidRDefault="00F41024" w:rsidP="00F41024">
      <w:pPr>
        <w:ind w:firstLine="708"/>
        <w:rPr>
          <w:i/>
          <w:sz w:val="28"/>
          <w:szCs w:val="28"/>
        </w:rPr>
      </w:pPr>
      <w:r w:rsidRPr="00F41024">
        <w:rPr>
          <w:i/>
          <w:sz w:val="28"/>
          <w:szCs w:val="28"/>
        </w:rPr>
        <w:t xml:space="preserve">             НИКОЛАЕВСКОГО СЕЛЬСКОГО ПОСЕЛЕНИЯ</w:t>
      </w:r>
    </w:p>
    <w:p w:rsidR="00F41024" w:rsidRPr="00F41024" w:rsidRDefault="00F41024" w:rsidP="00F41024">
      <w:pPr>
        <w:jc w:val="center"/>
        <w:rPr>
          <w:sz w:val="28"/>
          <w:szCs w:val="28"/>
        </w:rPr>
      </w:pPr>
    </w:p>
    <w:p w:rsidR="00F41024" w:rsidRPr="00F41024" w:rsidRDefault="00F41024" w:rsidP="00F41024">
      <w:pPr>
        <w:rPr>
          <w:i/>
          <w:sz w:val="28"/>
          <w:szCs w:val="28"/>
        </w:rPr>
      </w:pPr>
    </w:p>
    <w:p w:rsidR="00F41024" w:rsidRPr="00F41024" w:rsidRDefault="00F41024" w:rsidP="00F41024">
      <w:pPr>
        <w:rPr>
          <w:i/>
          <w:sz w:val="28"/>
          <w:szCs w:val="28"/>
        </w:rPr>
      </w:pPr>
      <w:r w:rsidRPr="00F41024">
        <w:rPr>
          <w:i/>
          <w:sz w:val="28"/>
          <w:szCs w:val="28"/>
        </w:rPr>
        <w:t xml:space="preserve">                                              </w:t>
      </w:r>
      <w:proofErr w:type="gramStart"/>
      <w:r w:rsidRPr="00F41024">
        <w:rPr>
          <w:i/>
          <w:sz w:val="28"/>
          <w:szCs w:val="28"/>
        </w:rPr>
        <w:t>П</w:t>
      </w:r>
      <w:proofErr w:type="gramEnd"/>
      <w:r w:rsidRPr="00F41024">
        <w:rPr>
          <w:i/>
          <w:sz w:val="28"/>
          <w:szCs w:val="28"/>
        </w:rPr>
        <w:t xml:space="preserve"> О С Т А Н О В Л Е Н И Е </w:t>
      </w:r>
    </w:p>
    <w:p w:rsidR="00F41024" w:rsidRPr="00F41024" w:rsidRDefault="00F41024" w:rsidP="00F41024">
      <w:pPr>
        <w:rPr>
          <w:i/>
          <w:sz w:val="28"/>
          <w:szCs w:val="28"/>
        </w:rPr>
      </w:pPr>
    </w:p>
    <w:p w:rsidR="00F41024" w:rsidRPr="00F41024" w:rsidRDefault="00F41024" w:rsidP="00F41024">
      <w:pPr>
        <w:rPr>
          <w:sz w:val="28"/>
          <w:szCs w:val="28"/>
        </w:rPr>
      </w:pPr>
      <w:r w:rsidRPr="00F41024">
        <w:rPr>
          <w:i/>
          <w:sz w:val="28"/>
          <w:szCs w:val="28"/>
        </w:rPr>
        <w:t xml:space="preserve">от </w:t>
      </w:r>
      <w:r w:rsidR="00F738FD">
        <w:rPr>
          <w:i/>
          <w:sz w:val="28"/>
          <w:szCs w:val="28"/>
        </w:rPr>
        <w:t>1</w:t>
      </w:r>
      <w:bookmarkStart w:id="0" w:name="_GoBack"/>
      <w:bookmarkEnd w:id="0"/>
      <w:r w:rsidR="00F738FD">
        <w:rPr>
          <w:i/>
          <w:sz w:val="28"/>
          <w:szCs w:val="28"/>
        </w:rPr>
        <w:t>5 марта 2017 г.</w:t>
      </w:r>
      <w:r w:rsidR="00F738FD">
        <w:rPr>
          <w:i/>
          <w:sz w:val="28"/>
          <w:szCs w:val="28"/>
        </w:rPr>
        <w:tab/>
      </w:r>
      <w:r w:rsidR="00F738FD">
        <w:rPr>
          <w:i/>
          <w:sz w:val="28"/>
          <w:szCs w:val="28"/>
        </w:rPr>
        <w:tab/>
        <w:t xml:space="preserve">        № 5</w:t>
      </w:r>
      <w:r w:rsidRPr="00F41024">
        <w:rPr>
          <w:i/>
          <w:sz w:val="28"/>
          <w:szCs w:val="28"/>
        </w:rPr>
        <w:tab/>
      </w:r>
      <w:r w:rsidRPr="00F41024">
        <w:rPr>
          <w:i/>
          <w:sz w:val="28"/>
          <w:szCs w:val="28"/>
        </w:rPr>
        <w:tab/>
        <w:t xml:space="preserve">                      </w:t>
      </w:r>
      <w:proofErr w:type="spellStart"/>
      <w:r w:rsidRPr="00F41024">
        <w:rPr>
          <w:i/>
          <w:sz w:val="28"/>
          <w:szCs w:val="28"/>
        </w:rPr>
        <w:t>ст</w:t>
      </w:r>
      <w:proofErr w:type="gramStart"/>
      <w:r w:rsidRPr="00F41024">
        <w:rPr>
          <w:i/>
          <w:sz w:val="28"/>
          <w:szCs w:val="28"/>
        </w:rPr>
        <w:t>.Н</w:t>
      </w:r>
      <w:proofErr w:type="gramEnd"/>
      <w:r w:rsidRPr="00F41024">
        <w:rPr>
          <w:i/>
          <w:sz w:val="28"/>
          <w:szCs w:val="28"/>
        </w:rPr>
        <w:t>иколаевская</w:t>
      </w:r>
      <w:proofErr w:type="spellEnd"/>
    </w:p>
    <w:p w:rsidR="00F41024" w:rsidRPr="00F41024" w:rsidRDefault="00F41024" w:rsidP="00F41024">
      <w:pPr>
        <w:rPr>
          <w:sz w:val="28"/>
          <w:szCs w:val="28"/>
        </w:rPr>
      </w:pPr>
      <w:r w:rsidRPr="00F41024">
        <w:rPr>
          <w:sz w:val="28"/>
          <w:szCs w:val="28"/>
        </w:rPr>
        <w:t xml:space="preserve">  </w:t>
      </w:r>
    </w:p>
    <w:p w:rsidR="00F41024" w:rsidRPr="00F41024" w:rsidRDefault="00F41024" w:rsidP="00F41024">
      <w:pPr>
        <w:jc w:val="both"/>
        <w:rPr>
          <w:b/>
          <w:sz w:val="28"/>
          <w:szCs w:val="28"/>
        </w:rPr>
      </w:pPr>
      <w:r w:rsidRPr="00F41024">
        <w:rPr>
          <w:b/>
          <w:sz w:val="28"/>
          <w:szCs w:val="28"/>
        </w:rPr>
        <w:t xml:space="preserve"> </w:t>
      </w:r>
      <w:r w:rsidRPr="00F41024">
        <w:rPr>
          <w:b/>
          <w:sz w:val="28"/>
          <w:szCs w:val="28"/>
        </w:rPr>
        <w:tab/>
      </w:r>
      <w:r w:rsidRPr="00F41024">
        <w:rPr>
          <w:b/>
          <w:i/>
          <w:sz w:val="28"/>
          <w:szCs w:val="28"/>
        </w:rPr>
        <w:t>О внесении изменений в Постановление Администрации местного самоуправления Николаевского сел</w:t>
      </w:r>
      <w:r>
        <w:rPr>
          <w:b/>
          <w:i/>
          <w:sz w:val="28"/>
          <w:szCs w:val="28"/>
        </w:rPr>
        <w:t>ьского поселения от 25 ноября 20</w:t>
      </w:r>
      <w:r w:rsidRPr="00F41024">
        <w:rPr>
          <w:b/>
          <w:i/>
          <w:sz w:val="28"/>
          <w:szCs w:val="28"/>
        </w:rPr>
        <w:t>15 г. №72</w:t>
      </w:r>
      <w:r>
        <w:rPr>
          <w:b/>
          <w:sz w:val="28"/>
          <w:szCs w:val="28"/>
        </w:rPr>
        <w:t xml:space="preserve"> «</w:t>
      </w:r>
      <w:r w:rsidRPr="00F41024">
        <w:rPr>
          <w:b/>
          <w:bCs/>
          <w:i/>
          <w:sz w:val="28"/>
          <w:szCs w:val="28"/>
        </w:rPr>
        <w:t xml:space="preserve">Об утверждении административного регламента предоставления   муниципальной услуги </w:t>
      </w:r>
      <w:r w:rsidRPr="00F41024">
        <w:rPr>
          <w:b/>
          <w:i/>
          <w:color w:val="000000"/>
          <w:sz w:val="28"/>
          <w:szCs w:val="28"/>
        </w:rPr>
        <w:t xml:space="preserve">«Присвоение почтовых адресов объекту капитального строительства, (в том числе незавершенного строительства)» на территории Николаевского сельского поселения </w:t>
      </w:r>
    </w:p>
    <w:p w:rsidR="00F41024" w:rsidRPr="00F41024" w:rsidRDefault="00F41024" w:rsidP="00F41024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F41024">
        <w:rPr>
          <w:b/>
          <w:color w:val="000000"/>
          <w:sz w:val="28"/>
          <w:szCs w:val="28"/>
        </w:rPr>
        <w:t xml:space="preserve"> </w:t>
      </w:r>
    </w:p>
    <w:p w:rsidR="00F41024" w:rsidRPr="00F41024" w:rsidRDefault="00F738FD" w:rsidP="00F41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41024" w:rsidRPr="00F41024">
        <w:rPr>
          <w:sz w:val="28"/>
          <w:szCs w:val="28"/>
        </w:rPr>
        <w:t xml:space="preserve"> Постановлением Правительства Российской Федерации от 19 ноября 2014 г. №1221 «Об утверждении Правил присвоения, изме</w:t>
      </w:r>
      <w:r>
        <w:rPr>
          <w:sz w:val="28"/>
          <w:szCs w:val="28"/>
        </w:rPr>
        <w:t>нения и аннулирования адресов»</w:t>
      </w:r>
      <w:r w:rsidR="00F41024" w:rsidRPr="00F41024">
        <w:rPr>
          <w:sz w:val="28"/>
          <w:szCs w:val="28"/>
        </w:rPr>
        <w:t xml:space="preserve"> Администрация местного самоуправления Николаевского сельского поселения</w:t>
      </w:r>
    </w:p>
    <w:p w:rsidR="00F41024" w:rsidRPr="00F41024" w:rsidRDefault="00F41024" w:rsidP="00F41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024" w:rsidRPr="00F41024" w:rsidRDefault="00F41024" w:rsidP="00F41024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F41024">
        <w:rPr>
          <w:i/>
          <w:sz w:val="28"/>
          <w:szCs w:val="28"/>
        </w:rPr>
        <w:t xml:space="preserve">               </w:t>
      </w:r>
      <w:proofErr w:type="gramStart"/>
      <w:r w:rsidRPr="00F41024">
        <w:rPr>
          <w:i/>
          <w:sz w:val="28"/>
          <w:szCs w:val="28"/>
        </w:rPr>
        <w:t>П</w:t>
      </w:r>
      <w:proofErr w:type="gramEnd"/>
      <w:r w:rsidRPr="00F41024">
        <w:rPr>
          <w:i/>
          <w:sz w:val="28"/>
          <w:szCs w:val="28"/>
        </w:rPr>
        <w:t xml:space="preserve"> О С Т А Н О В Л Я Е Т :</w:t>
      </w:r>
    </w:p>
    <w:p w:rsidR="00F41024" w:rsidRPr="00F41024" w:rsidRDefault="00F41024" w:rsidP="00F41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024">
        <w:rPr>
          <w:sz w:val="28"/>
          <w:szCs w:val="28"/>
        </w:rPr>
        <w:t xml:space="preserve"> </w:t>
      </w:r>
    </w:p>
    <w:p w:rsidR="00F41024" w:rsidRDefault="00F738FD" w:rsidP="00F7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1024" w:rsidRPr="00F41024">
        <w:rPr>
          <w:sz w:val="28"/>
          <w:szCs w:val="28"/>
        </w:rPr>
        <w:t>1.   </w:t>
      </w:r>
      <w:r w:rsidR="00C0309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</w:t>
      </w:r>
      <w:r w:rsidRPr="00F738FD">
        <w:rPr>
          <w:b/>
          <w:i/>
          <w:sz w:val="28"/>
          <w:szCs w:val="28"/>
        </w:rPr>
        <w:t xml:space="preserve"> </w:t>
      </w:r>
      <w:r w:rsidRPr="00F738FD">
        <w:rPr>
          <w:sz w:val="28"/>
          <w:szCs w:val="28"/>
        </w:rPr>
        <w:t>Администрации местного самоуправления Николаевского сельского поселения от 25 ноября 2015 г. №72 «</w:t>
      </w:r>
      <w:r w:rsidRPr="00F738FD">
        <w:rPr>
          <w:bCs/>
          <w:sz w:val="28"/>
          <w:szCs w:val="28"/>
        </w:rPr>
        <w:t xml:space="preserve">Об утверждении административного регламента предоставления   муниципальной услуги </w:t>
      </w:r>
      <w:r w:rsidRPr="00F738FD">
        <w:rPr>
          <w:color w:val="000000"/>
          <w:sz w:val="28"/>
          <w:szCs w:val="28"/>
        </w:rPr>
        <w:t>«Присвоение почтовых адресов объекту капитального строительства, (в том числе незавершенного строительства)» на территории Николаевского сельского поселения</w:t>
      </w:r>
      <w:r>
        <w:rPr>
          <w:color w:val="000000"/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</w:t>
      </w:r>
      <w:r w:rsidR="00F41024">
        <w:rPr>
          <w:sz w:val="28"/>
          <w:szCs w:val="28"/>
        </w:rPr>
        <w:t>Пункт 5.1.3 административного</w:t>
      </w:r>
      <w:r w:rsidR="00F41024" w:rsidRPr="00F41024">
        <w:rPr>
          <w:sz w:val="28"/>
          <w:szCs w:val="28"/>
        </w:rPr>
        <w:t xml:space="preserve"> регламент</w:t>
      </w:r>
      <w:r w:rsidR="00F41024">
        <w:rPr>
          <w:sz w:val="28"/>
          <w:szCs w:val="28"/>
        </w:rPr>
        <w:t>а</w:t>
      </w:r>
      <w:r w:rsidR="00F41024" w:rsidRPr="00F41024">
        <w:rPr>
          <w:sz w:val="28"/>
          <w:szCs w:val="28"/>
        </w:rPr>
        <w:t xml:space="preserve"> предоставления муниципальной услуги </w:t>
      </w:r>
      <w:r w:rsidR="00F41024" w:rsidRPr="00F41024">
        <w:rPr>
          <w:color w:val="000000"/>
          <w:sz w:val="28"/>
          <w:szCs w:val="28"/>
        </w:rPr>
        <w:t>«Присвоение почтовых адресов объекту капитального строительства, (в том числе незавершенного строительства)»</w:t>
      </w:r>
      <w:r w:rsidR="00F41024" w:rsidRPr="00F410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41024">
        <w:rPr>
          <w:sz w:val="28"/>
          <w:szCs w:val="28"/>
        </w:rPr>
        <w:t>изложить в следующей редакции:</w:t>
      </w:r>
    </w:p>
    <w:p w:rsidR="00F41024" w:rsidRPr="0016175D" w:rsidRDefault="00F738FD" w:rsidP="00F738FD">
      <w:pPr>
        <w:tabs>
          <w:tab w:val="left" w:pos="1026"/>
        </w:tabs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1024">
        <w:rPr>
          <w:sz w:val="28"/>
          <w:szCs w:val="28"/>
        </w:rPr>
        <w:t>«</w:t>
      </w:r>
      <w:r w:rsidR="00F41024" w:rsidRPr="00E342E3">
        <w:rPr>
          <w:sz w:val="28"/>
          <w:szCs w:val="28"/>
        </w:rPr>
        <w:t xml:space="preserve">5.1.3. Заявитель, одновременно с поданным заявлением представляет </w:t>
      </w:r>
      <w:r w:rsidR="00F41024">
        <w:rPr>
          <w:sz w:val="28"/>
          <w:szCs w:val="28"/>
        </w:rPr>
        <w:t xml:space="preserve"> следующие</w:t>
      </w:r>
      <w:r w:rsidR="00F41024" w:rsidRPr="00E342E3">
        <w:rPr>
          <w:sz w:val="28"/>
          <w:szCs w:val="28"/>
        </w:rPr>
        <w:t xml:space="preserve"> </w:t>
      </w:r>
      <w:r w:rsidR="00F41024">
        <w:rPr>
          <w:color w:val="000000"/>
          <w:sz w:val="28"/>
          <w:szCs w:val="28"/>
        </w:rPr>
        <w:t>документы</w:t>
      </w:r>
      <w:r w:rsidR="00F41024" w:rsidRPr="0016175D">
        <w:rPr>
          <w:sz w:val="28"/>
          <w:szCs w:val="28"/>
        </w:rPr>
        <w:t>:</w:t>
      </w:r>
      <w:r w:rsidR="00F41024">
        <w:rPr>
          <w:sz w:val="28"/>
          <w:szCs w:val="28"/>
        </w:rPr>
        <w:t xml:space="preserve"> </w:t>
      </w:r>
    </w:p>
    <w:p w:rsidR="00C16DBB" w:rsidRDefault="00C16DBB" w:rsidP="00C16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C16DBB" w:rsidRDefault="00C16DBB" w:rsidP="00C16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16DBB" w:rsidRDefault="00C16DBB" w:rsidP="00C16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16DBB" w:rsidRDefault="00C16DBB" w:rsidP="00C16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6DBB" w:rsidRDefault="00C16DBB" w:rsidP="00C16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16DBB" w:rsidRDefault="00C16DBB" w:rsidP="00C16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6DBB" w:rsidRDefault="00C16DBB" w:rsidP="00C16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16DBB" w:rsidRDefault="00C0309D" w:rsidP="00C16D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кадастровую</w:t>
      </w:r>
      <w:r w:rsidR="00C16DBB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>ыписку</w:t>
      </w:r>
      <w:r w:rsidR="00C16DBB">
        <w:rPr>
          <w:rFonts w:eastAsiaTheme="minorHAnsi"/>
          <w:sz w:val="28"/>
          <w:szCs w:val="28"/>
          <w:lang w:eastAsia="en-US"/>
        </w:rPr>
        <w:t xml:space="preserve"> об объекте недвижимости, который снят с учета (в случае аннулирования адреса объекта адресации</w:t>
      </w:r>
      <w:r w:rsidR="00C16DBB">
        <w:rPr>
          <w:rFonts w:eastAsiaTheme="minorHAnsi"/>
          <w:sz w:val="28"/>
          <w:szCs w:val="28"/>
          <w:lang w:eastAsia="en-US"/>
        </w:rPr>
        <w:t xml:space="preserve"> в связи с прекращением</w:t>
      </w:r>
      <w:r w:rsidR="00C16DBB">
        <w:rPr>
          <w:rFonts w:eastAsiaTheme="minorHAnsi"/>
          <w:sz w:val="28"/>
          <w:szCs w:val="28"/>
          <w:lang w:eastAsia="en-US"/>
        </w:rPr>
        <w:t xml:space="preserve"> существования объекта адресации</w:t>
      </w:r>
      <w:r w:rsidR="00C16DBB">
        <w:rPr>
          <w:rFonts w:eastAsiaTheme="minorHAnsi"/>
          <w:sz w:val="28"/>
          <w:szCs w:val="28"/>
          <w:lang w:eastAsia="en-US"/>
        </w:rPr>
        <w:t>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41024" w:rsidRPr="00F41024" w:rsidRDefault="00C0309D" w:rsidP="00F410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41024" w:rsidRDefault="00F41024" w:rsidP="00F738FD">
      <w:pPr>
        <w:pStyle w:val="a5"/>
        <w:ind w:right="-30" w:firstLine="180"/>
        <w:jc w:val="both"/>
        <w:rPr>
          <w:sz w:val="28"/>
          <w:szCs w:val="28"/>
        </w:rPr>
      </w:pPr>
      <w:r w:rsidRPr="00F41024">
        <w:rPr>
          <w:sz w:val="28"/>
          <w:szCs w:val="28"/>
        </w:rPr>
        <w:t xml:space="preserve"> </w:t>
      </w:r>
      <w:r w:rsidR="00F738FD">
        <w:rPr>
          <w:sz w:val="28"/>
          <w:szCs w:val="28"/>
        </w:rPr>
        <w:t xml:space="preserve">    2</w:t>
      </w:r>
      <w:r w:rsidRPr="00F41024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F738FD" w:rsidRPr="00F738FD" w:rsidRDefault="00F738FD" w:rsidP="00F738FD">
      <w:pPr>
        <w:pStyle w:val="a5"/>
        <w:ind w:right="-30" w:firstLine="180"/>
        <w:jc w:val="both"/>
        <w:rPr>
          <w:b/>
          <w:bCs/>
          <w:i/>
          <w:sz w:val="28"/>
          <w:szCs w:val="28"/>
        </w:rPr>
      </w:pPr>
    </w:p>
    <w:p w:rsidR="00F41024" w:rsidRPr="00F41024" w:rsidRDefault="00F41024" w:rsidP="00F41024">
      <w:pPr>
        <w:pStyle w:val="a3"/>
        <w:ind w:firstLine="708"/>
        <w:jc w:val="both"/>
        <w:rPr>
          <w:sz w:val="28"/>
          <w:szCs w:val="28"/>
        </w:rPr>
      </w:pPr>
      <w:r w:rsidRPr="00F41024">
        <w:rPr>
          <w:sz w:val="28"/>
          <w:szCs w:val="28"/>
        </w:rPr>
        <w:t xml:space="preserve">  </w:t>
      </w:r>
    </w:p>
    <w:p w:rsidR="00F41024" w:rsidRPr="00F41024" w:rsidRDefault="00F41024" w:rsidP="00F41024">
      <w:pPr>
        <w:spacing w:line="360" w:lineRule="auto"/>
        <w:ind w:firstLine="708"/>
        <w:jc w:val="both"/>
        <w:rPr>
          <w:sz w:val="28"/>
          <w:szCs w:val="28"/>
        </w:rPr>
      </w:pPr>
    </w:p>
    <w:p w:rsidR="00F41024" w:rsidRPr="00F41024" w:rsidRDefault="00F41024" w:rsidP="00F41024">
      <w:pPr>
        <w:pStyle w:val="a3"/>
        <w:rPr>
          <w:i/>
          <w:sz w:val="28"/>
          <w:szCs w:val="28"/>
        </w:rPr>
      </w:pPr>
      <w:r w:rsidRPr="00F41024">
        <w:rPr>
          <w:i/>
          <w:sz w:val="28"/>
          <w:szCs w:val="28"/>
        </w:rPr>
        <w:t>Глава АМС</w:t>
      </w:r>
    </w:p>
    <w:p w:rsidR="00F41024" w:rsidRPr="00F41024" w:rsidRDefault="00F41024" w:rsidP="00F41024">
      <w:pPr>
        <w:pStyle w:val="a3"/>
        <w:rPr>
          <w:i/>
          <w:sz w:val="28"/>
          <w:szCs w:val="28"/>
        </w:rPr>
      </w:pPr>
      <w:r w:rsidRPr="00F41024"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122557" w:rsidRPr="00F41024" w:rsidRDefault="00F41024">
      <w:pPr>
        <w:rPr>
          <w:sz w:val="28"/>
          <w:szCs w:val="28"/>
        </w:rPr>
      </w:pPr>
      <w:r w:rsidRPr="00F41024">
        <w:rPr>
          <w:sz w:val="28"/>
          <w:szCs w:val="28"/>
        </w:rPr>
        <w:t xml:space="preserve"> </w:t>
      </w:r>
    </w:p>
    <w:sectPr w:rsidR="00122557" w:rsidRPr="00F41024" w:rsidSect="00F738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91" w:rsidRDefault="008D3D91" w:rsidP="00F738FD">
      <w:r>
        <w:separator/>
      </w:r>
    </w:p>
  </w:endnote>
  <w:endnote w:type="continuationSeparator" w:id="0">
    <w:p w:rsidR="008D3D91" w:rsidRDefault="008D3D91" w:rsidP="00F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91" w:rsidRDefault="008D3D91" w:rsidP="00F738FD">
      <w:r>
        <w:separator/>
      </w:r>
    </w:p>
  </w:footnote>
  <w:footnote w:type="continuationSeparator" w:id="0">
    <w:p w:rsidR="008D3D91" w:rsidRDefault="008D3D91" w:rsidP="00F7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103238"/>
      <w:docPartObj>
        <w:docPartGallery w:val="Page Numbers (Top of Page)"/>
        <w:docPartUnique/>
      </w:docPartObj>
    </w:sdtPr>
    <w:sdtContent>
      <w:p w:rsidR="00F738FD" w:rsidRDefault="00F738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38FD" w:rsidRDefault="00F738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30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4830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3D91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309D"/>
    <w:rsid w:val="00C16DBB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2659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41024"/>
    <w:rsid w:val="00F60549"/>
    <w:rsid w:val="00F738FD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024"/>
    <w:rPr>
      <w:color w:val="0000FF"/>
      <w:u w:val="single"/>
    </w:rPr>
  </w:style>
  <w:style w:type="paragraph" w:customStyle="1" w:styleId="a5">
    <w:name w:val="Стиль"/>
    <w:rsid w:val="00F4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3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3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38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024"/>
    <w:rPr>
      <w:color w:val="0000FF"/>
      <w:u w:val="single"/>
    </w:rPr>
  </w:style>
  <w:style w:type="paragraph" w:customStyle="1" w:styleId="a5">
    <w:name w:val="Стиль"/>
    <w:rsid w:val="00F4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3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3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38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2017-03-15T14:02:00Z</cp:lastPrinted>
  <dcterms:created xsi:type="dcterms:W3CDTF">2017-03-15T13:20:00Z</dcterms:created>
  <dcterms:modified xsi:type="dcterms:W3CDTF">2017-03-15T14:03:00Z</dcterms:modified>
</cp:coreProperties>
</file>