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BA" w:rsidRDefault="005212BA" w:rsidP="005212BA">
      <w:pPr>
        <w:autoSpaceDE w:val="0"/>
        <w:autoSpaceDN w:val="0"/>
        <w:adjustRightInd w:val="0"/>
        <w:jc w:val="right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val="ru-RU" w:eastAsia="en-US"/>
        </w:rPr>
      </w:pPr>
    </w:p>
    <w:p w:rsidR="005212BA" w:rsidRPr="005212BA" w:rsidRDefault="005212BA" w:rsidP="005212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  <w:lang w:val="ru-RU" w:eastAsia="en-US"/>
        </w:rPr>
      </w:pPr>
      <w:r w:rsidRPr="005212BA">
        <w:rPr>
          <w:rFonts w:ascii="Times New Roman" w:eastAsia="Times New Roman" w:hAnsi="Times New Roman" w:cs="Arial"/>
          <w:bCs/>
          <w:color w:val="auto"/>
          <w:sz w:val="28"/>
          <w:szCs w:val="28"/>
          <w:lang w:val="ru-RU" w:eastAsia="en-US"/>
        </w:rPr>
        <w:t>РЕСПУБЛИКА СЕВЕРНАЯ ОСЕТИЯ-АЛАНИЯ</w:t>
      </w:r>
    </w:p>
    <w:p w:rsidR="005212BA" w:rsidRPr="005212BA" w:rsidRDefault="005212BA" w:rsidP="005212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  <w:lang w:val="ru-RU" w:eastAsia="en-US"/>
        </w:rPr>
      </w:pPr>
    </w:p>
    <w:p w:rsidR="005212BA" w:rsidRPr="005212BA" w:rsidRDefault="005212BA" w:rsidP="005212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  <w:lang w:val="ru-RU" w:eastAsia="en-US"/>
        </w:rPr>
      </w:pPr>
      <w:r w:rsidRPr="005212BA">
        <w:rPr>
          <w:rFonts w:ascii="Times New Roman" w:eastAsia="Times New Roman" w:hAnsi="Times New Roman" w:cs="Arial"/>
          <w:bCs/>
          <w:color w:val="auto"/>
          <w:sz w:val="28"/>
          <w:szCs w:val="28"/>
          <w:lang w:val="ru-RU" w:eastAsia="en-US"/>
        </w:rPr>
        <w:t>НИКОЛАЕВСКОЕ СЕЛЬСКОЕ ПОСЕЛЕНИЕ ДИГОРСКОГО РАЙОНА</w:t>
      </w:r>
    </w:p>
    <w:p w:rsidR="005212BA" w:rsidRPr="005212BA" w:rsidRDefault="005212BA" w:rsidP="005212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  <w:lang w:val="ru-RU" w:eastAsia="en-US"/>
        </w:rPr>
      </w:pPr>
    </w:p>
    <w:p w:rsidR="005212BA" w:rsidRPr="005212BA" w:rsidRDefault="005212BA" w:rsidP="005212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  <w:lang w:val="ru-RU" w:eastAsia="en-US"/>
        </w:rPr>
      </w:pPr>
      <w:r w:rsidRPr="005212BA">
        <w:rPr>
          <w:rFonts w:ascii="Times New Roman" w:eastAsia="Times New Roman" w:hAnsi="Times New Roman" w:cs="Arial"/>
          <w:bCs/>
          <w:color w:val="auto"/>
          <w:sz w:val="28"/>
          <w:szCs w:val="28"/>
          <w:lang w:val="ru-RU" w:eastAsia="en-US"/>
        </w:rPr>
        <w:t xml:space="preserve">СОБРАНИЕ ПРЕДСТАВИТЕЛЕЙ  НИКОЛАЕВСКОГО  СЕЛЬСКОГО </w:t>
      </w:r>
    </w:p>
    <w:p w:rsidR="005212BA" w:rsidRPr="005212BA" w:rsidRDefault="005212BA" w:rsidP="005212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  <w:lang w:val="ru-RU" w:eastAsia="en-US"/>
        </w:rPr>
      </w:pPr>
      <w:r w:rsidRPr="005212BA">
        <w:rPr>
          <w:rFonts w:ascii="Times New Roman" w:eastAsia="Times New Roman" w:hAnsi="Times New Roman" w:cs="Arial"/>
          <w:bCs/>
          <w:color w:val="auto"/>
          <w:sz w:val="28"/>
          <w:szCs w:val="28"/>
          <w:lang w:val="ru-RU" w:eastAsia="en-US"/>
        </w:rPr>
        <w:t xml:space="preserve">ПОСЕЛЕНИЯ </w:t>
      </w:r>
    </w:p>
    <w:p w:rsidR="005212BA" w:rsidRPr="005212BA" w:rsidRDefault="005212BA" w:rsidP="005212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Cs w:val="16"/>
          <w:lang w:val="ru-RU" w:eastAsia="en-US"/>
        </w:rPr>
      </w:pPr>
    </w:p>
    <w:p w:rsidR="005212BA" w:rsidRPr="005212BA" w:rsidRDefault="005212BA" w:rsidP="005212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Cs w:val="16"/>
          <w:lang w:val="ru-RU" w:eastAsia="en-US"/>
        </w:rPr>
      </w:pPr>
    </w:p>
    <w:p w:rsidR="005212BA" w:rsidRPr="005212BA" w:rsidRDefault="005212BA" w:rsidP="005212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  <w:lang w:val="ru-RU" w:eastAsia="en-US"/>
        </w:rPr>
      </w:pPr>
      <w:r w:rsidRPr="005212BA">
        <w:rPr>
          <w:rFonts w:ascii="Times New Roman" w:eastAsia="Times New Roman" w:hAnsi="Times New Roman" w:cs="Arial"/>
          <w:bCs/>
          <w:color w:val="auto"/>
          <w:sz w:val="28"/>
          <w:szCs w:val="28"/>
          <w:lang w:val="ru-RU" w:eastAsia="en-US"/>
        </w:rPr>
        <w:t>РЕШЕНИЕ</w:t>
      </w:r>
    </w:p>
    <w:p w:rsidR="005212BA" w:rsidRPr="005212BA" w:rsidRDefault="005212BA" w:rsidP="005212B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212BA" w:rsidRPr="005212BA" w:rsidRDefault="00A463C2" w:rsidP="005212BA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 17 декабря </w:t>
      </w:r>
      <w:r w:rsidR="005212BA" w:rsidRPr="005212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2021 г. </w:t>
      </w:r>
      <w:r w:rsidR="005212BA" w:rsidRPr="005212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5212BA" w:rsidRPr="005212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№ 23</w:t>
      </w:r>
      <w:r w:rsidR="005212BA" w:rsidRPr="005212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</w:t>
      </w:r>
      <w:proofErr w:type="spellStart"/>
      <w:r w:rsidR="005212BA" w:rsidRPr="005212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</w:t>
      </w:r>
      <w:proofErr w:type="gramStart"/>
      <w:r w:rsidR="005212BA" w:rsidRPr="005212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.Н</w:t>
      </w:r>
      <w:proofErr w:type="gramEnd"/>
      <w:r w:rsidR="005212BA" w:rsidRPr="005212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иколаевская</w:t>
      </w:r>
      <w:proofErr w:type="spellEnd"/>
      <w:r w:rsidR="005212BA" w:rsidRPr="005212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212BA" w:rsidRDefault="005212BA" w:rsidP="005212BA">
      <w:pPr>
        <w:pStyle w:val="20"/>
        <w:shd w:val="clear" w:color="auto" w:fill="auto"/>
        <w:spacing w:before="0" w:after="235"/>
        <w:jc w:val="left"/>
        <w:rPr>
          <w:lang w:val="ru-RU"/>
        </w:rPr>
      </w:pPr>
    </w:p>
    <w:p w:rsidR="000C64B2" w:rsidRDefault="002E1417" w:rsidP="005212BA">
      <w:pPr>
        <w:pStyle w:val="20"/>
        <w:shd w:val="clear" w:color="auto" w:fill="auto"/>
        <w:spacing w:before="0" w:after="235" w:line="276" w:lineRule="auto"/>
        <w:ind w:left="80"/>
      </w:pPr>
      <w: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0C64B2" w:rsidRDefault="002E1417">
      <w:pPr>
        <w:pStyle w:val="1"/>
        <w:shd w:val="clear" w:color="auto" w:fill="auto"/>
        <w:spacing w:after="0" w:line="317" w:lineRule="exact"/>
        <w:ind w:left="20" w:right="80" w:firstLine="900"/>
        <w:jc w:val="both"/>
        <w:rPr>
          <w:lang w:val="ru-RU"/>
        </w:rPr>
      </w:pPr>
      <w:proofErr w:type="gramStart"/>
      <w:r>
        <w:t xml:space="preserve">В соответствии с Федеральным законом от 24.06.1998 года № 89-ФЗ «Об отходах производства и потребления», Федеральным законом от 06.10.2003 года № 131-ФЭ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руководствуясь Уставом </w:t>
      </w:r>
      <w:r w:rsidR="005212BA">
        <w:rPr>
          <w:lang w:val="ru-RU"/>
        </w:rPr>
        <w:t>Николаевского сельского поселения</w:t>
      </w:r>
      <w:r>
        <w:t>, Собрание представителей</w:t>
      </w:r>
      <w:r w:rsidR="005212BA">
        <w:rPr>
          <w:lang w:val="ru-RU"/>
        </w:rPr>
        <w:t xml:space="preserve"> Николаевского сельского поселения</w:t>
      </w:r>
      <w:proofErr w:type="gramEnd"/>
    </w:p>
    <w:p w:rsidR="005212BA" w:rsidRDefault="005212BA" w:rsidP="005212BA">
      <w:pPr>
        <w:pStyle w:val="1"/>
        <w:shd w:val="clear" w:color="auto" w:fill="auto"/>
        <w:spacing w:after="0" w:line="317" w:lineRule="exact"/>
        <w:ind w:left="20" w:right="80" w:firstLine="900"/>
        <w:rPr>
          <w:lang w:val="ru-RU"/>
        </w:rPr>
      </w:pPr>
    </w:p>
    <w:p w:rsidR="005212BA" w:rsidRDefault="005212BA" w:rsidP="005212BA">
      <w:pPr>
        <w:pStyle w:val="1"/>
        <w:shd w:val="clear" w:color="auto" w:fill="auto"/>
        <w:spacing w:after="0" w:line="317" w:lineRule="exact"/>
        <w:ind w:left="20" w:right="80" w:firstLine="900"/>
        <w:rPr>
          <w:lang w:val="ru-RU"/>
        </w:rPr>
      </w:pPr>
      <w:r>
        <w:rPr>
          <w:lang w:val="ru-RU"/>
        </w:rPr>
        <w:t>РЕШАЕТ:</w:t>
      </w:r>
    </w:p>
    <w:p w:rsidR="005212BA" w:rsidRPr="005212BA" w:rsidRDefault="005212BA" w:rsidP="005212BA">
      <w:pPr>
        <w:pStyle w:val="1"/>
        <w:shd w:val="clear" w:color="auto" w:fill="auto"/>
        <w:spacing w:after="0" w:line="317" w:lineRule="exact"/>
        <w:ind w:left="20" w:right="80" w:firstLine="900"/>
        <w:rPr>
          <w:lang w:val="ru-RU"/>
        </w:rPr>
      </w:pPr>
    </w:p>
    <w:p w:rsidR="000C64B2" w:rsidRDefault="002E1417">
      <w:pPr>
        <w:pStyle w:val="1"/>
        <w:numPr>
          <w:ilvl w:val="0"/>
          <w:numId w:val="1"/>
        </w:numPr>
        <w:shd w:val="clear" w:color="auto" w:fill="auto"/>
        <w:tabs>
          <w:tab w:val="left" w:pos="1330"/>
        </w:tabs>
        <w:spacing w:after="0" w:line="317" w:lineRule="exact"/>
        <w:ind w:left="20" w:right="80" w:firstLine="680"/>
        <w:jc w:val="both"/>
      </w:pPr>
      <w:r>
        <w:t>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0C64B2" w:rsidRDefault="002E141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17" w:lineRule="exact"/>
        <w:ind w:left="20" w:right="80" w:firstLine="680"/>
        <w:jc w:val="both"/>
      </w:pPr>
      <w:r>
        <w:t>Настоящее решение подлежит официальному опубликованию в установленном порядке.</w:t>
      </w:r>
    </w:p>
    <w:p w:rsidR="000C64B2" w:rsidRDefault="002E1417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317" w:lineRule="exact"/>
        <w:ind w:left="20" w:right="80" w:firstLine="680"/>
        <w:jc w:val="both"/>
      </w:pPr>
      <w:r>
        <w:t>Настоящее решение вступает в силу со дня его официального опубликования.</w:t>
      </w:r>
    </w:p>
    <w:p w:rsidR="005212BA" w:rsidRDefault="005212BA">
      <w:pPr>
        <w:pStyle w:val="1"/>
        <w:shd w:val="clear" w:color="auto" w:fill="auto"/>
        <w:spacing w:after="0" w:line="235" w:lineRule="exact"/>
        <w:ind w:left="20" w:right="5460"/>
        <w:jc w:val="left"/>
        <w:rPr>
          <w:lang w:val="ru-RU"/>
        </w:rPr>
      </w:pPr>
    </w:p>
    <w:p w:rsidR="005212BA" w:rsidRDefault="005212BA">
      <w:pPr>
        <w:pStyle w:val="1"/>
        <w:shd w:val="clear" w:color="auto" w:fill="auto"/>
        <w:spacing w:after="0" w:line="235" w:lineRule="exact"/>
        <w:ind w:left="20" w:right="5460"/>
        <w:jc w:val="left"/>
        <w:rPr>
          <w:lang w:val="ru-RU"/>
        </w:rPr>
      </w:pPr>
    </w:p>
    <w:p w:rsidR="005212BA" w:rsidRDefault="005212BA">
      <w:pPr>
        <w:pStyle w:val="1"/>
        <w:shd w:val="clear" w:color="auto" w:fill="auto"/>
        <w:spacing w:after="0" w:line="235" w:lineRule="exact"/>
        <w:ind w:left="20" w:right="5460"/>
        <w:jc w:val="left"/>
        <w:rPr>
          <w:lang w:val="ru-RU"/>
        </w:rPr>
      </w:pPr>
    </w:p>
    <w:p w:rsidR="005212BA" w:rsidRDefault="005212BA">
      <w:pPr>
        <w:pStyle w:val="1"/>
        <w:shd w:val="clear" w:color="auto" w:fill="auto"/>
        <w:spacing w:after="0" w:line="235" w:lineRule="exact"/>
        <w:ind w:left="20" w:right="5460"/>
        <w:jc w:val="left"/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5212BA" w:rsidRPr="005212BA" w:rsidRDefault="005212BA" w:rsidP="005212BA">
      <w:pPr>
        <w:pStyle w:val="1"/>
        <w:shd w:val="clear" w:color="auto" w:fill="auto"/>
        <w:spacing w:after="0" w:line="235" w:lineRule="exact"/>
        <w:ind w:left="20" w:right="25"/>
        <w:jc w:val="left"/>
        <w:rPr>
          <w:lang w:val="ru-RU"/>
        </w:rPr>
      </w:pPr>
      <w:r>
        <w:rPr>
          <w:lang w:val="ru-RU"/>
        </w:rPr>
        <w:t xml:space="preserve">Николаевское сельское поселение                                                             </w:t>
      </w:r>
      <w:proofErr w:type="spellStart"/>
      <w:r>
        <w:rPr>
          <w:lang w:val="ru-RU"/>
        </w:rPr>
        <w:t>В.А.Ревин</w:t>
      </w:r>
      <w:proofErr w:type="spellEnd"/>
    </w:p>
    <w:p w:rsidR="005212BA" w:rsidRDefault="005212BA">
      <w:pPr>
        <w:pStyle w:val="1"/>
        <w:shd w:val="clear" w:color="auto" w:fill="auto"/>
        <w:spacing w:after="0" w:line="235" w:lineRule="exact"/>
        <w:ind w:left="20" w:right="5460"/>
        <w:jc w:val="left"/>
        <w:rPr>
          <w:lang w:val="ru-RU"/>
        </w:rPr>
      </w:pPr>
    </w:p>
    <w:p w:rsidR="005212BA" w:rsidRDefault="005212BA">
      <w:pPr>
        <w:pStyle w:val="1"/>
        <w:shd w:val="clear" w:color="auto" w:fill="auto"/>
        <w:spacing w:after="0" w:line="235" w:lineRule="exact"/>
        <w:ind w:left="20" w:right="5460"/>
        <w:jc w:val="left"/>
        <w:rPr>
          <w:lang w:val="ru-RU"/>
        </w:rPr>
      </w:pPr>
    </w:p>
    <w:p w:rsidR="005212BA" w:rsidRDefault="005212BA">
      <w:pPr>
        <w:pStyle w:val="1"/>
        <w:shd w:val="clear" w:color="auto" w:fill="auto"/>
        <w:spacing w:after="0" w:line="235" w:lineRule="exact"/>
        <w:ind w:left="20" w:right="5460"/>
        <w:jc w:val="left"/>
        <w:rPr>
          <w:lang w:val="ru-RU"/>
        </w:rPr>
      </w:pPr>
    </w:p>
    <w:p w:rsidR="005212BA" w:rsidRDefault="005212BA">
      <w:pPr>
        <w:pStyle w:val="1"/>
        <w:shd w:val="clear" w:color="auto" w:fill="auto"/>
        <w:spacing w:after="0" w:line="235" w:lineRule="exact"/>
        <w:ind w:left="20" w:right="5460"/>
        <w:jc w:val="left"/>
        <w:rPr>
          <w:lang w:val="ru-RU"/>
        </w:rPr>
      </w:pPr>
    </w:p>
    <w:p w:rsidR="00283AD4" w:rsidRDefault="00283AD4">
      <w:pPr>
        <w:pStyle w:val="1"/>
        <w:shd w:val="clear" w:color="auto" w:fill="auto"/>
        <w:spacing w:after="0" w:line="235" w:lineRule="exact"/>
        <w:ind w:left="20" w:right="5460"/>
        <w:jc w:val="left"/>
        <w:rPr>
          <w:lang w:val="ru-RU"/>
        </w:rPr>
      </w:pPr>
    </w:p>
    <w:p w:rsidR="00283AD4" w:rsidRDefault="00283AD4">
      <w:pPr>
        <w:pStyle w:val="1"/>
        <w:shd w:val="clear" w:color="auto" w:fill="auto"/>
        <w:spacing w:after="0" w:line="235" w:lineRule="exact"/>
        <w:ind w:left="20" w:right="5460"/>
        <w:jc w:val="left"/>
        <w:rPr>
          <w:lang w:val="ru-RU"/>
        </w:rPr>
      </w:pPr>
    </w:p>
    <w:p w:rsidR="00283AD4" w:rsidRDefault="00283AD4">
      <w:pPr>
        <w:pStyle w:val="1"/>
        <w:shd w:val="clear" w:color="auto" w:fill="auto"/>
        <w:spacing w:after="0" w:line="235" w:lineRule="exact"/>
        <w:ind w:left="20" w:right="5460"/>
        <w:jc w:val="left"/>
        <w:rPr>
          <w:lang w:val="ru-RU"/>
        </w:rPr>
      </w:pPr>
    </w:p>
    <w:p w:rsidR="00283AD4" w:rsidRDefault="00283AD4">
      <w:pPr>
        <w:pStyle w:val="1"/>
        <w:shd w:val="clear" w:color="auto" w:fill="auto"/>
        <w:spacing w:after="0" w:line="235" w:lineRule="exact"/>
        <w:ind w:left="20" w:right="5460"/>
        <w:jc w:val="left"/>
        <w:rPr>
          <w:lang w:val="ru-RU"/>
        </w:rPr>
      </w:pPr>
    </w:p>
    <w:p w:rsidR="00283AD4" w:rsidRDefault="00283AD4">
      <w:pPr>
        <w:pStyle w:val="1"/>
        <w:shd w:val="clear" w:color="auto" w:fill="auto"/>
        <w:spacing w:after="0" w:line="235" w:lineRule="exact"/>
        <w:ind w:left="20" w:right="5460"/>
        <w:jc w:val="left"/>
        <w:rPr>
          <w:lang w:val="ru-RU"/>
        </w:rPr>
      </w:pPr>
    </w:p>
    <w:p w:rsidR="00A463C2" w:rsidRDefault="00A463C2">
      <w:pPr>
        <w:pStyle w:val="1"/>
        <w:shd w:val="clear" w:color="auto" w:fill="auto"/>
        <w:spacing w:after="0" w:line="235" w:lineRule="exact"/>
        <w:ind w:left="20" w:right="5460"/>
        <w:jc w:val="left"/>
        <w:rPr>
          <w:lang w:val="ru-RU"/>
        </w:rPr>
      </w:pPr>
    </w:p>
    <w:p w:rsidR="00A463C2" w:rsidRDefault="00A463C2">
      <w:pPr>
        <w:pStyle w:val="1"/>
        <w:shd w:val="clear" w:color="auto" w:fill="auto"/>
        <w:spacing w:after="0" w:line="235" w:lineRule="exact"/>
        <w:ind w:left="20" w:right="5460"/>
        <w:jc w:val="left"/>
        <w:rPr>
          <w:lang w:val="ru-RU"/>
        </w:rPr>
      </w:pPr>
    </w:p>
    <w:p w:rsidR="005212BA" w:rsidRDefault="005212BA">
      <w:pPr>
        <w:pStyle w:val="1"/>
        <w:shd w:val="clear" w:color="auto" w:fill="auto"/>
        <w:spacing w:after="0" w:line="235" w:lineRule="exact"/>
        <w:ind w:left="20" w:right="5460"/>
        <w:jc w:val="left"/>
        <w:rPr>
          <w:lang w:val="ru-RU"/>
        </w:rPr>
      </w:pPr>
    </w:p>
    <w:p w:rsidR="005212BA" w:rsidRDefault="005212BA">
      <w:pPr>
        <w:pStyle w:val="1"/>
        <w:shd w:val="clear" w:color="auto" w:fill="auto"/>
        <w:spacing w:after="0" w:line="235" w:lineRule="exact"/>
        <w:ind w:left="20" w:right="5460"/>
        <w:jc w:val="left"/>
        <w:rPr>
          <w:lang w:val="ru-RU"/>
        </w:rPr>
      </w:pPr>
    </w:p>
    <w:p w:rsidR="005212BA" w:rsidRDefault="005212BA">
      <w:pPr>
        <w:pStyle w:val="1"/>
        <w:shd w:val="clear" w:color="auto" w:fill="auto"/>
        <w:spacing w:after="0" w:line="240" w:lineRule="exact"/>
        <w:ind w:left="4860"/>
        <w:jc w:val="left"/>
        <w:rPr>
          <w:lang w:val="ru-RU"/>
        </w:rPr>
      </w:pPr>
    </w:p>
    <w:p w:rsidR="000C64B2" w:rsidRDefault="002E1417">
      <w:pPr>
        <w:pStyle w:val="1"/>
        <w:shd w:val="clear" w:color="auto" w:fill="auto"/>
        <w:spacing w:after="0" w:line="240" w:lineRule="exact"/>
        <w:ind w:left="4860"/>
        <w:jc w:val="left"/>
      </w:pPr>
      <w:r>
        <w:lastRenderedPageBreak/>
        <w:t>УТВЕРЖДЕНО</w:t>
      </w:r>
    </w:p>
    <w:p w:rsidR="000C64B2" w:rsidRDefault="002E1417">
      <w:pPr>
        <w:pStyle w:val="1"/>
        <w:shd w:val="clear" w:color="auto" w:fill="auto"/>
        <w:spacing w:after="0" w:line="240" w:lineRule="exact"/>
        <w:ind w:left="4860" w:right="40"/>
        <w:jc w:val="left"/>
      </w:pPr>
      <w:r>
        <w:t xml:space="preserve">Решением Собрания представителей </w:t>
      </w:r>
      <w:r w:rsidR="005212BA">
        <w:rPr>
          <w:lang w:val="ru-RU"/>
        </w:rPr>
        <w:t>Николаевского сельского поселения</w:t>
      </w:r>
    </w:p>
    <w:p w:rsidR="000C64B2" w:rsidRPr="00A463C2" w:rsidRDefault="00A463C2">
      <w:pPr>
        <w:pStyle w:val="1"/>
        <w:shd w:val="clear" w:color="auto" w:fill="auto"/>
        <w:tabs>
          <w:tab w:val="left" w:leader="underscore" w:pos="5546"/>
          <w:tab w:val="left" w:leader="underscore" w:pos="6958"/>
          <w:tab w:val="left" w:leader="underscore" w:pos="8009"/>
        </w:tabs>
        <w:spacing w:after="224" w:line="240" w:lineRule="exact"/>
        <w:ind w:left="4860"/>
        <w:jc w:val="left"/>
        <w:rPr>
          <w:lang w:val="ru-RU"/>
        </w:rPr>
      </w:pPr>
      <w:r>
        <w:rPr>
          <w:lang w:val="ru-RU"/>
        </w:rPr>
        <w:t>от 17.12.2021</w:t>
      </w:r>
      <w:r>
        <w:t xml:space="preserve"> </w:t>
      </w:r>
      <w:r>
        <w:rPr>
          <w:lang w:val="ru-RU"/>
        </w:rPr>
        <w:t>№23</w:t>
      </w:r>
    </w:p>
    <w:p w:rsidR="000C64B2" w:rsidRDefault="002E1417">
      <w:pPr>
        <w:pStyle w:val="1"/>
        <w:shd w:val="clear" w:color="auto" w:fill="auto"/>
        <w:spacing w:after="248" w:line="260" w:lineRule="exact"/>
        <w:ind w:left="7360"/>
        <w:jc w:val="left"/>
      </w:pPr>
      <w:r>
        <w:t>Приложение № 1</w:t>
      </w:r>
    </w:p>
    <w:p w:rsidR="000C64B2" w:rsidRDefault="002E1417">
      <w:pPr>
        <w:pStyle w:val="11"/>
        <w:keepNext/>
        <w:keepLines/>
        <w:shd w:val="clear" w:color="auto" w:fill="auto"/>
        <w:spacing w:before="0"/>
        <w:ind w:left="20"/>
      </w:pPr>
      <w:bookmarkStart w:id="0" w:name="bookmark0"/>
      <w:r>
        <w:t>ПОЛОЖЕНИЕ</w:t>
      </w:r>
      <w:bookmarkEnd w:id="0"/>
    </w:p>
    <w:p w:rsidR="000C64B2" w:rsidRDefault="002E1417">
      <w:pPr>
        <w:pStyle w:val="11"/>
        <w:keepNext/>
        <w:keepLines/>
        <w:shd w:val="clear" w:color="auto" w:fill="auto"/>
        <w:spacing w:before="0" w:after="179"/>
        <w:ind w:left="20"/>
      </w:pPr>
      <w:bookmarkStart w:id="1" w:name="bookmark1"/>
      <w: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bookmarkEnd w:id="1"/>
    </w:p>
    <w:p w:rsidR="000C64B2" w:rsidRDefault="002E1417">
      <w:pPr>
        <w:pStyle w:val="11"/>
        <w:keepNext/>
        <w:keepLines/>
        <w:shd w:val="clear" w:color="auto" w:fill="auto"/>
        <w:spacing w:before="0" w:line="317" w:lineRule="exact"/>
        <w:ind w:left="20"/>
      </w:pPr>
      <w:bookmarkStart w:id="2" w:name="bookmark2"/>
      <w:r>
        <w:t>1. Общие положения</w:t>
      </w:r>
      <w:bookmarkEnd w:id="2"/>
    </w:p>
    <w:p w:rsidR="000C64B2" w:rsidRDefault="002E1417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317" w:lineRule="exact"/>
        <w:ind w:left="20" w:right="40" w:firstLine="740"/>
        <w:jc w:val="both"/>
      </w:pPr>
      <w:r>
        <w:t xml:space="preserve">Настоящее Положение определяет правовые и организационные основы реализации органами местного самоуправления </w:t>
      </w:r>
      <w:r w:rsidR="005212BA">
        <w:rPr>
          <w:lang w:val="ru-RU"/>
        </w:rPr>
        <w:t>Николаевского сельского поселения</w:t>
      </w:r>
      <w:r w:rsidR="005212BA">
        <w:t xml:space="preserve"> </w:t>
      </w:r>
      <w:r>
        <w:t>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0C64B2" w:rsidRDefault="002E1417">
      <w:pPr>
        <w:pStyle w:val="1"/>
        <w:numPr>
          <w:ilvl w:val="0"/>
          <w:numId w:val="2"/>
        </w:numPr>
        <w:shd w:val="clear" w:color="auto" w:fill="auto"/>
        <w:tabs>
          <w:tab w:val="left" w:pos="1226"/>
        </w:tabs>
        <w:spacing w:after="0" w:line="317" w:lineRule="exact"/>
        <w:ind w:left="20" w:firstLine="740"/>
        <w:jc w:val="both"/>
      </w:pPr>
      <w:r>
        <w:t>Основные понятия, используемые в настоящем положении</w:t>
      </w:r>
    </w:p>
    <w:p w:rsidR="000C64B2" w:rsidRDefault="002E1417">
      <w:pPr>
        <w:pStyle w:val="1"/>
        <w:shd w:val="clear" w:color="auto" w:fill="auto"/>
        <w:tabs>
          <w:tab w:val="left" w:pos="1110"/>
        </w:tabs>
        <w:spacing w:after="0" w:line="317" w:lineRule="exact"/>
        <w:ind w:left="20" w:right="40" w:firstLine="740"/>
        <w:jc w:val="both"/>
      </w:pPr>
      <w:r>
        <w:t>а)</w:t>
      </w:r>
      <w:r>
        <w:tab/>
        <w:t>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0C64B2" w:rsidRDefault="002E1417">
      <w:pPr>
        <w:pStyle w:val="1"/>
        <w:shd w:val="clear" w:color="auto" w:fill="auto"/>
        <w:tabs>
          <w:tab w:val="left" w:pos="1028"/>
        </w:tabs>
        <w:spacing w:after="0" w:line="317" w:lineRule="exact"/>
        <w:ind w:left="20" w:right="40" w:firstLine="740"/>
        <w:jc w:val="both"/>
      </w:pPr>
      <w:r>
        <w:t>б)</w:t>
      </w:r>
      <w:r>
        <w:tab/>
        <w:t>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0C64B2" w:rsidRDefault="002E1417">
      <w:pPr>
        <w:pStyle w:val="1"/>
        <w:shd w:val="clear" w:color="auto" w:fill="auto"/>
        <w:tabs>
          <w:tab w:val="left" w:pos="1038"/>
        </w:tabs>
        <w:spacing w:after="0" w:line="317" w:lineRule="exact"/>
        <w:ind w:left="20" w:right="40" w:firstLine="740"/>
        <w:jc w:val="both"/>
      </w:pPr>
      <w:proofErr w:type="gramStart"/>
      <w:r>
        <w:t>в)</w:t>
      </w:r>
      <w:r>
        <w:tab/>
        <w:t>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0C64B2" w:rsidRDefault="002E1417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after="0" w:line="317" w:lineRule="exact"/>
        <w:ind w:left="20" w:firstLine="740"/>
        <w:jc w:val="both"/>
      </w:pPr>
      <w:r>
        <w:t>Основные цели и задачи настоящего положения</w:t>
      </w:r>
    </w:p>
    <w:p w:rsidR="000C64B2" w:rsidRDefault="002E1417">
      <w:pPr>
        <w:pStyle w:val="1"/>
        <w:shd w:val="clear" w:color="auto" w:fill="auto"/>
        <w:spacing w:after="0" w:line="317" w:lineRule="exact"/>
        <w:ind w:left="20" w:right="40" w:firstLine="740"/>
        <w:jc w:val="both"/>
      </w:pPr>
      <w:r>
        <w:t>Цель экологического просвещения и формирования экологической культуры:</w:t>
      </w:r>
    </w:p>
    <w:p w:rsidR="000C64B2" w:rsidRDefault="002E1417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pacing w:after="0" w:line="322" w:lineRule="exact"/>
        <w:ind w:left="20" w:right="40" w:firstLine="740"/>
        <w:jc w:val="both"/>
      </w:pPr>
      <w:r>
        <w:t xml:space="preserve">формирование бережного отношения к природе и </w:t>
      </w:r>
      <w:proofErr w:type="gramStart"/>
      <w:r>
        <w:t>повышении</w:t>
      </w:r>
      <w:proofErr w:type="gramEnd"/>
      <w:r>
        <w:t xml:space="preserve"> экологической культуры на территории муниципального образования;</w:t>
      </w:r>
    </w:p>
    <w:p w:rsidR="000C64B2" w:rsidRDefault="002E1417">
      <w:pPr>
        <w:pStyle w:val="1"/>
        <w:numPr>
          <w:ilvl w:val="1"/>
          <w:numId w:val="2"/>
        </w:numPr>
        <w:shd w:val="clear" w:color="auto" w:fill="auto"/>
        <w:tabs>
          <w:tab w:val="left" w:pos="1172"/>
        </w:tabs>
        <w:spacing w:after="0" w:line="322" w:lineRule="exact"/>
        <w:ind w:left="20" w:right="40" w:firstLine="740"/>
        <w:jc w:val="both"/>
      </w:pPr>
      <w:r>
        <w:t>сохранение благоприятной окружающей среды, биологического разнообразия и природных ресурсов.</w:t>
      </w:r>
    </w:p>
    <w:p w:rsidR="000C64B2" w:rsidRDefault="002E1417">
      <w:pPr>
        <w:pStyle w:val="1"/>
        <w:shd w:val="clear" w:color="auto" w:fill="auto"/>
        <w:spacing w:after="0" w:line="302" w:lineRule="exact"/>
        <w:ind w:left="20" w:right="40" w:firstLine="740"/>
        <w:jc w:val="both"/>
        <w:rPr>
          <w:lang w:val="ru-RU"/>
        </w:rPr>
      </w:pPr>
      <w:r>
        <w:t>Задачи экологического просвещения и формирования экологической культуры:</w:t>
      </w:r>
    </w:p>
    <w:p w:rsidR="005212BA" w:rsidRDefault="005212BA" w:rsidP="005212BA">
      <w:pPr>
        <w:pStyle w:val="1"/>
        <w:shd w:val="clear" w:color="auto" w:fill="auto"/>
        <w:spacing w:after="0" w:line="302" w:lineRule="exact"/>
        <w:ind w:right="40"/>
        <w:jc w:val="both"/>
        <w:rPr>
          <w:lang w:val="ru-RU"/>
        </w:rPr>
      </w:pPr>
    </w:p>
    <w:p w:rsidR="005212BA" w:rsidRDefault="005212BA" w:rsidP="005212BA">
      <w:pPr>
        <w:pStyle w:val="1"/>
        <w:shd w:val="clear" w:color="auto" w:fill="auto"/>
        <w:spacing w:after="0" w:line="302" w:lineRule="exact"/>
        <w:ind w:right="40"/>
        <w:jc w:val="both"/>
        <w:rPr>
          <w:lang w:val="ru-RU"/>
        </w:rPr>
      </w:pPr>
    </w:p>
    <w:p w:rsidR="005212BA" w:rsidRPr="005212BA" w:rsidRDefault="005212BA" w:rsidP="005212BA">
      <w:pPr>
        <w:pStyle w:val="1"/>
        <w:shd w:val="clear" w:color="auto" w:fill="auto"/>
        <w:spacing w:after="0" w:line="302" w:lineRule="exact"/>
        <w:ind w:right="40"/>
        <w:jc w:val="both"/>
        <w:rPr>
          <w:lang w:val="ru-RU"/>
        </w:rPr>
        <w:sectPr w:rsidR="005212BA" w:rsidRPr="005212BA" w:rsidSect="005212BA">
          <w:type w:val="continuous"/>
          <w:pgSz w:w="11905" w:h="16837"/>
          <w:pgMar w:top="851" w:right="687" w:bottom="851" w:left="1695" w:header="0" w:footer="3" w:gutter="0"/>
          <w:cols w:space="720"/>
          <w:noEndnote/>
          <w:docGrid w:linePitch="360"/>
        </w:sectPr>
      </w:pPr>
    </w:p>
    <w:p w:rsidR="000C64B2" w:rsidRDefault="002E1417" w:rsidP="005212BA">
      <w:pPr>
        <w:pStyle w:val="1"/>
        <w:numPr>
          <w:ilvl w:val="2"/>
          <w:numId w:val="2"/>
        </w:numPr>
        <w:shd w:val="clear" w:color="auto" w:fill="auto"/>
        <w:tabs>
          <w:tab w:val="left" w:pos="0"/>
        </w:tabs>
        <w:spacing w:after="0" w:line="317" w:lineRule="exact"/>
        <w:ind w:left="40" w:right="40" w:firstLine="700"/>
        <w:jc w:val="both"/>
      </w:pPr>
      <w:r>
        <w:lastRenderedPageBreak/>
        <w:t>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0C64B2" w:rsidRDefault="002E1417">
      <w:pPr>
        <w:pStyle w:val="1"/>
        <w:numPr>
          <w:ilvl w:val="2"/>
          <w:numId w:val="2"/>
        </w:numPr>
        <w:shd w:val="clear" w:color="auto" w:fill="auto"/>
        <w:tabs>
          <w:tab w:val="left" w:pos="1115"/>
        </w:tabs>
        <w:spacing w:after="0" w:line="317" w:lineRule="exact"/>
        <w:ind w:left="40" w:right="40" w:firstLine="700"/>
        <w:jc w:val="both"/>
      </w:pPr>
      <w:r>
        <w:t>информационное обеспечение в сфере охраны окружающей среды и экологической безопасности;</w:t>
      </w:r>
    </w:p>
    <w:p w:rsidR="000C64B2" w:rsidRDefault="002E1417">
      <w:pPr>
        <w:pStyle w:val="1"/>
        <w:numPr>
          <w:ilvl w:val="2"/>
          <w:numId w:val="2"/>
        </w:numPr>
        <w:shd w:val="clear" w:color="auto" w:fill="auto"/>
        <w:tabs>
          <w:tab w:val="left" w:pos="1288"/>
        </w:tabs>
        <w:spacing w:after="0" w:line="317" w:lineRule="exact"/>
        <w:ind w:left="40" w:right="40" w:firstLine="700"/>
        <w:jc w:val="both"/>
      </w:pPr>
      <w: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0C64B2" w:rsidRDefault="002E1417">
      <w:pPr>
        <w:pStyle w:val="1"/>
        <w:numPr>
          <w:ilvl w:val="2"/>
          <w:numId w:val="2"/>
        </w:numPr>
        <w:shd w:val="clear" w:color="auto" w:fill="auto"/>
        <w:tabs>
          <w:tab w:val="left" w:pos="1173"/>
        </w:tabs>
        <w:spacing w:after="0" w:line="317" w:lineRule="exact"/>
        <w:ind w:left="40" w:right="40" w:firstLine="700"/>
        <w:jc w:val="both"/>
      </w:pPr>
      <w:r>
        <w:t>повышение роди особо охраняемых природных территорий как эколого-просветительских центров;</w:t>
      </w:r>
    </w:p>
    <w:p w:rsidR="000C64B2" w:rsidRDefault="002E1417">
      <w:pPr>
        <w:pStyle w:val="1"/>
        <w:numPr>
          <w:ilvl w:val="2"/>
          <w:numId w:val="2"/>
        </w:numPr>
        <w:shd w:val="clear" w:color="auto" w:fill="auto"/>
        <w:tabs>
          <w:tab w:val="left" w:pos="1086"/>
        </w:tabs>
        <w:spacing w:after="0" w:line="317" w:lineRule="exact"/>
        <w:ind w:left="40" w:right="40" w:firstLine="700"/>
        <w:jc w:val="both"/>
      </w:pPr>
      <w:r>
        <w:t>формирование ответственного отношения е обращению с отходами, в том числе к раздельному сбору твердых коммунальных отходов.</w:t>
      </w:r>
    </w:p>
    <w:p w:rsidR="000C64B2" w:rsidRDefault="002E1417">
      <w:pPr>
        <w:pStyle w:val="1"/>
        <w:shd w:val="clear" w:color="auto" w:fill="auto"/>
        <w:spacing w:after="306" w:line="317" w:lineRule="exact"/>
        <w:ind w:left="40" w:right="40" w:firstLine="700"/>
        <w:jc w:val="both"/>
      </w:pPr>
      <w: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0C64B2" w:rsidRDefault="002E1417" w:rsidP="00665FB0">
      <w:pPr>
        <w:pStyle w:val="20"/>
        <w:shd w:val="clear" w:color="auto" w:fill="auto"/>
        <w:spacing w:before="0" w:after="295"/>
        <w:ind w:left="740" w:right="540" w:firstLine="460"/>
        <w:jc w:val="both"/>
      </w:pPr>
      <w:r>
        <w:t xml:space="preserve">2. Полномочия органов местного </w:t>
      </w:r>
      <w:proofErr w:type="gramStart"/>
      <w:r>
        <w:t>самоуправлении</w:t>
      </w:r>
      <w:proofErr w:type="gramEnd"/>
      <w:r>
        <w:t xml:space="preserve">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0C64B2" w:rsidRDefault="002E1417">
      <w:pPr>
        <w:pStyle w:val="1"/>
        <w:shd w:val="clear" w:color="auto" w:fill="auto"/>
        <w:spacing w:after="0" w:line="317" w:lineRule="exact"/>
        <w:ind w:left="40" w:right="40" w:firstLine="700"/>
        <w:jc w:val="both"/>
      </w:pPr>
      <w:r>
        <w:t xml:space="preserve">2.1. Администрация </w:t>
      </w:r>
      <w:r w:rsidR="00665FB0">
        <w:rPr>
          <w:lang w:val="ru-RU"/>
        </w:rPr>
        <w:t>Николаевского сельского поселения</w:t>
      </w:r>
      <w:r w:rsidR="00665FB0">
        <w:t xml:space="preserve"> </w:t>
      </w:r>
      <w:r>
        <w:t>на основании Устава</w:t>
      </w:r>
      <w:r w:rsidR="00665FB0">
        <w:rPr>
          <w:lang w:val="ru-RU"/>
        </w:rPr>
        <w:t xml:space="preserve"> Николаевского сельского поселения</w:t>
      </w:r>
      <w:r>
        <w:t>, в реализации вопроса местного значения осуществляет следующие полномочия:</w:t>
      </w:r>
    </w:p>
    <w:p w:rsidR="000C64B2" w:rsidRDefault="002E1417">
      <w:pPr>
        <w:pStyle w:val="1"/>
        <w:numPr>
          <w:ilvl w:val="3"/>
          <w:numId w:val="2"/>
        </w:numPr>
        <w:shd w:val="clear" w:color="auto" w:fill="auto"/>
        <w:tabs>
          <w:tab w:val="left" w:pos="1197"/>
        </w:tabs>
        <w:spacing w:after="0" w:line="317" w:lineRule="exact"/>
        <w:ind w:left="40" w:right="40" w:firstLine="700"/>
        <w:jc w:val="both"/>
      </w:pPr>
      <w:r>
        <w:t>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0C64B2" w:rsidRDefault="002E1417">
      <w:pPr>
        <w:pStyle w:val="1"/>
        <w:numPr>
          <w:ilvl w:val="3"/>
          <w:numId w:val="2"/>
        </w:numPr>
        <w:shd w:val="clear" w:color="auto" w:fill="auto"/>
        <w:tabs>
          <w:tab w:val="left" w:pos="1302"/>
        </w:tabs>
        <w:spacing w:after="306" w:line="317" w:lineRule="exact"/>
        <w:ind w:left="40" w:right="40" w:firstLine="700"/>
        <w:jc w:val="both"/>
      </w:pPr>
      <w:r>
        <w:t>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0C64B2" w:rsidRDefault="002E1417">
      <w:pPr>
        <w:pStyle w:val="20"/>
        <w:shd w:val="clear" w:color="auto" w:fill="auto"/>
        <w:spacing w:before="0" w:after="295"/>
        <w:ind w:left="40" w:right="40" w:firstLine="1160"/>
        <w:jc w:val="left"/>
      </w:pPr>
      <w: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0C64B2" w:rsidRDefault="002E1417">
      <w:pPr>
        <w:pStyle w:val="1"/>
        <w:numPr>
          <w:ilvl w:val="4"/>
          <w:numId w:val="2"/>
        </w:numPr>
        <w:shd w:val="clear" w:color="auto" w:fill="auto"/>
        <w:tabs>
          <w:tab w:val="left" w:pos="1446"/>
        </w:tabs>
        <w:spacing w:after="0" w:line="317" w:lineRule="exact"/>
        <w:ind w:left="40" w:right="40" w:firstLine="700"/>
        <w:jc w:val="both"/>
      </w:pPr>
      <w:r>
        <w:t>Разработка и утверждение положения осуществляется согласно Уставу</w:t>
      </w:r>
      <w:r w:rsidR="00665FB0">
        <w:rPr>
          <w:lang w:val="ru-RU"/>
        </w:rPr>
        <w:t xml:space="preserve"> Николаевского сельского поселения</w:t>
      </w:r>
      <w:r>
        <w:t>.</w:t>
      </w:r>
    </w:p>
    <w:p w:rsidR="000C64B2" w:rsidRDefault="002E1417">
      <w:pPr>
        <w:pStyle w:val="1"/>
        <w:numPr>
          <w:ilvl w:val="4"/>
          <w:numId w:val="2"/>
        </w:numPr>
        <w:shd w:val="clear" w:color="auto" w:fill="auto"/>
        <w:tabs>
          <w:tab w:val="left" w:pos="1312"/>
        </w:tabs>
        <w:spacing w:after="0" w:line="317" w:lineRule="exact"/>
        <w:ind w:left="40" w:right="40" w:firstLine="700"/>
        <w:jc w:val="both"/>
      </w:pPr>
      <w:r>
        <w:t>План мероприятий содержит перечень мероприятий, определяет сроки их проведения и необходимый объем бюджетных ассигнаций.</w:t>
      </w:r>
    </w:p>
    <w:p w:rsidR="000C64B2" w:rsidRDefault="002E1417">
      <w:pPr>
        <w:pStyle w:val="1"/>
        <w:shd w:val="clear" w:color="auto" w:fill="auto"/>
        <w:spacing w:after="0" w:line="317" w:lineRule="exact"/>
        <w:ind w:left="40" w:firstLine="700"/>
        <w:jc w:val="both"/>
      </w:pPr>
      <w:r>
        <w:lastRenderedPageBreak/>
        <w:t>К мероприятиям программы могут относиться:</w:t>
      </w:r>
    </w:p>
    <w:p w:rsidR="000C64B2" w:rsidRDefault="002E1417">
      <w:pPr>
        <w:pStyle w:val="1"/>
        <w:shd w:val="clear" w:color="auto" w:fill="auto"/>
        <w:spacing w:after="0" w:line="317" w:lineRule="exact"/>
        <w:ind w:left="40" w:right="40" w:firstLine="700"/>
        <w:jc w:val="both"/>
      </w:pPr>
      <w: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0C64B2" w:rsidRDefault="002E1417">
      <w:pPr>
        <w:pStyle w:val="1"/>
        <w:shd w:val="clear" w:color="auto" w:fill="auto"/>
        <w:spacing w:after="0" w:line="317" w:lineRule="exact"/>
        <w:ind w:left="40" w:right="60" w:firstLine="1180"/>
        <w:jc w:val="both"/>
      </w:pPr>
      <w:r>
        <w:t>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0C64B2" w:rsidRDefault="002E1417">
      <w:pPr>
        <w:pStyle w:val="1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17" w:lineRule="exact"/>
        <w:ind w:left="40" w:right="60" w:firstLine="720"/>
        <w:jc w:val="both"/>
      </w:pPr>
      <w:r>
        <w:t>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0C64B2" w:rsidRDefault="002E1417">
      <w:pPr>
        <w:pStyle w:val="1"/>
        <w:numPr>
          <w:ilvl w:val="0"/>
          <w:numId w:val="3"/>
        </w:numPr>
        <w:shd w:val="clear" w:color="auto" w:fill="auto"/>
        <w:tabs>
          <w:tab w:val="left" w:pos="1139"/>
        </w:tabs>
        <w:spacing w:after="0" w:line="317" w:lineRule="exact"/>
        <w:ind w:left="40" w:right="60" w:firstLine="720"/>
        <w:jc w:val="both"/>
      </w:pPr>
      <w:r>
        <w:t>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0C64B2" w:rsidRDefault="002E1417">
      <w:pPr>
        <w:pStyle w:val="1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317" w:lineRule="exact"/>
        <w:ind w:left="40" w:right="60" w:firstLine="720"/>
        <w:jc w:val="both"/>
      </w:pPr>
      <w:r>
        <w:t xml:space="preserve">иные мероприятия, направленные на реализацию вопроса местного значения, не </w:t>
      </w:r>
      <w:proofErr w:type="gramStart"/>
      <w:r>
        <w:t>противоречащих</w:t>
      </w:r>
      <w:proofErr w:type="gramEnd"/>
      <w:r>
        <w:t xml:space="preserve"> действующему законодательству.</w:t>
      </w:r>
    </w:p>
    <w:p w:rsidR="000C64B2" w:rsidRDefault="002E1417">
      <w:pPr>
        <w:pStyle w:val="1"/>
        <w:numPr>
          <w:ilvl w:val="4"/>
          <w:numId w:val="2"/>
        </w:numPr>
        <w:shd w:val="clear" w:color="auto" w:fill="auto"/>
        <w:tabs>
          <w:tab w:val="left" w:pos="1394"/>
        </w:tabs>
        <w:spacing w:after="0" w:line="317" w:lineRule="exact"/>
        <w:ind w:left="40" w:right="60" w:firstLine="720"/>
        <w:jc w:val="both"/>
      </w:pPr>
      <w:r>
        <w:t>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0C64B2" w:rsidRDefault="002E1417">
      <w:pPr>
        <w:pStyle w:val="1"/>
        <w:numPr>
          <w:ilvl w:val="4"/>
          <w:numId w:val="2"/>
        </w:numPr>
        <w:shd w:val="clear" w:color="auto" w:fill="auto"/>
        <w:tabs>
          <w:tab w:val="left" w:pos="1494"/>
        </w:tabs>
        <w:spacing w:after="306" w:line="317" w:lineRule="exact"/>
        <w:ind w:left="40" w:right="60" w:firstLine="720"/>
        <w:jc w:val="both"/>
      </w:pPr>
      <w:proofErr w:type="gramStart"/>
      <w: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>
        <w:t xml:space="preserve">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0C64B2" w:rsidRDefault="002E1417" w:rsidP="00665FB0">
      <w:pPr>
        <w:pStyle w:val="20"/>
        <w:shd w:val="clear" w:color="auto" w:fill="auto"/>
        <w:spacing w:before="0" w:after="175"/>
        <w:ind w:left="40" w:right="60" w:firstLine="720"/>
        <w:jc w:val="both"/>
      </w:pPr>
      <w:r>
        <w:t>4. 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0C64B2" w:rsidRDefault="002E1417">
      <w:pPr>
        <w:pStyle w:val="1"/>
        <w:numPr>
          <w:ilvl w:val="5"/>
          <w:numId w:val="2"/>
        </w:numPr>
        <w:shd w:val="clear" w:color="auto" w:fill="auto"/>
        <w:tabs>
          <w:tab w:val="left" w:pos="1533"/>
        </w:tabs>
        <w:spacing w:after="0" w:line="317" w:lineRule="exact"/>
        <w:ind w:left="40" w:right="60" w:firstLine="720"/>
        <w:jc w:val="both"/>
      </w:pPr>
      <w:r>
        <w:t xml:space="preserve">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</w:t>
      </w:r>
      <w:r>
        <w:rPr>
          <w:rStyle w:val="12pt"/>
        </w:rPr>
        <w:t xml:space="preserve">коммунальными отходами, </w:t>
      </w:r>
      <w:r>
        <w:rPr>
          <w:rStyle w:val="12pt"/>
        </w:rPr>
        <w:lastRenderedPageBreak/>
        <w:t>является расходными</w:t>
      </w:r>
      <w:r>
        <w:t xml:space="preserve"> обязательством муниципального образования, подлежащим исполнению за счет бюджета муниципального образования.</w:t>
      </w:r>
    </w:p>
    <w:p w:rsidR="000C64B2" w:rsidRPr="00665FB0" w:rsidRDefault="002E1417">
      <w:pPr>
        <w:pStyle w:val="1"/>
        <w:numPr>
          <w:ilvl w:val="5"/>
          <w:numId w:val="2"/>
        </w:numPr>
        <w:shd w:val="clear" w:color="auto" w:fill="auto"/>
        <w:tabs>
          <w:tab w:val="left" w:pos="1264"/>
        </w:tabs>
        <w:spacing w:after="0" w:line="317" w:lineRule="exact"/>
        <w:ind w:left="40" w:right="60" w:firstLine="720"/>
        <w:jc w:val="both"/>
      </w:pPr>
      <w:r>
        <w:t>Объем денежных средств на реализацию расходного обязательства предусматривается муниципальной программой.</w:t>
      </w:r>
    </w:p>
    <w:p w:rsidR="00665FB0" w:rsidRDefault="00665FB0" w:rsidP="00665FB0">
      <w:pPr>
        <w:pStyle w:val="1"/>
        <w:shd w:val="clear" w:color="auto" w:fill="auto"/>
        <w:tabs>
          <w:tab w:val="left" w:pos="1264"/>
        </w:tabs>
        <w:spacing w:after="0" w:line="317" w:lineRule="exact"/>
        <w:ind w:left="760" w:right="60"/>
        <w:jc w:val="both"/>
      </w:pPr>
    </w:p>
    <w:p w:rsidR="000C64B2" w:rsidRDefault="002E1417">
      <w:pPr>
        <w:pStyle w:val="20"/>
        <w:shd w:val="clear" w:color="auto" w:fill="auto"/>
        <w:spacing w:before="0" w:after="0" w:line="260" w:lineRule="exact"/>
        <w:ind w:left="1320"/>
        <w:jc w:val="left"/>
      </w:pPr>
      <w:r>
        <w:t>5. Ответственность органов и должностных лиц местного</w:t>
      </w:r>
    </w:p>
    <w:p w:rsidR="000C64B2" w:rsidRDefault="002E1417">
      <w:pPr>
        <w:pStyle w:val="20"/>
        <w:shd w:val="clear" w:color="auto" w:fill="auto"/>
        <w:spacing w:before="0" w:after="247" w:line="260" w:lineRule="exact"/>
        <w:ind w:left="3740"/>
        <w:jc w:val="left"/>
      </w:pPr>
      <w:r>
        <w:t>самоуправления</w:t>
      </w:r>
    </w:p>
    <w:p w:rsidR="000C64B2" w:rsidRDefault="002E1417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  <w: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</w:pPr>
    </w:p>
    <w:p w:rsidR="00665FB0" w:rsidRPr="00665FB0" w:rsidRDefault="00665FB0">
      <w:pPr>
        <w:pStyle w:val="1"/>
        <w:shd w:val="clear" w:color="auto" w:fill="auto"/>
        <w:spacing w:after="0" w:line="317" w:lineRule="exact"/>
        <w:ind w:firstLine="720"/>
        <w:jc w:val="both"/>
        <w:rPr>
          <w:lang w:val="ru-RU"/>
        </w:rPr>
        <w:sectPr w:rsidR="00665FB0" w:rsidRPr="00665FB0">
          <w:headerReference w:type="default" r:id="rId8"/>
          <w:pgSz w:w="11905" w:h="16837"/>
          <w:pgMar w:top="1831" w:right="687" w:bottom="2032" w:left="1695" w:header="0" w:footer="3" w:gutter="0"/>
          <w:pgNumType w:start="2"/>
          <w:cols w:space="720"/>
          <w:noEndnote/>
          <w:docGrid w:linePitch="360"/>
        </w:sectPr>
      </w:pPr>
    </w:p>
    <w:p w:rsidR="000C64B2" w:rsidRDefault="002E1417">
      <w:pPr>
        <w:pStyle w:val="1"/>
        <w:shd w:val="clear" w:color="auto" w:fill="auto"/>
        <w:spacing w:after="261" w:line="260" w:lineRule="exact"/>
        <w:ind w:left="7580"/>
        <w:jc w:val="left"/>
      </w:pPr>
      <w:r>
        <w:lastRenderedPageBreak/>
        <w:t>Приложение №2</w:t>
      </w:r>
    </w:p>
    <w:p w:rsidR="000C64B2" w:rsidRPr="00B11428" w:rsidRDefault="002E1417">
      <w:pPr>
        <w:pStyle w:val="20"/>
        <w:shd w:val="clear" w:color="auto" w:fill="auto"/>
        <w:spacing w:before="0" w:after="254" w:line="230" w:lineRule="exact"/>
        <w:ind w:left="260"/>
        <w:rPr>
          <w:sz w:val="24"/>
          <w:szCs w:val="24"/>
          <w:lang w:val="ru-RU"/>
        </w:rPr>
      </w:pPr>
      <w:r w:rsidRPr="00B11428">
        <w:rPr>
          <w:sz w:val="24"/>
          <w:szCs w:val="24"/>
        </w:rPr>
        <w:t xml:space="preserve">План мероприятий по экологическому воспитанию населения и формированию экологической культуры в области обращения с твердыми </w:t>
      </w:r>
      <w:r w:rsidR="00A463C2" w:rsidRPr="00B11428">
        <w:rPr>
          <w:sz w:val="24"/>
          <w:szCs w:val="24"/>
        </w:rPr>
        <w:t xml:space="preserve">коммунальными отходами на </w:t>
      </w:r>
      <w:r w:rsidR="00A463C2" w:rsidRPr="00B11428">
        <w:rPr>
          <w:sz w:val="24"/>
          <w:szCs w:val="24"/>
          <w:lang w:val="ru-RU"/>
        </w:rPr>
        <w:t>2022-2024</w:t>
      </w:r>
      <w:r w:rsidRPr="00B11428">
        <w:rPr>
          <w:sz w:val="24"/>
          <w:szCs w:val="24"/>
        </w:rPr>
        <w:t xml:space="preserve"> года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266"/>
        <w:gridCol w:w="2381"/>
        <w:gridCol w:w="2405"/>
      </w:tblGrid>
      <w:tr w:rsidR="00665FB0" w:rsidRPr="00B11428" w:rsidTr="00665FB0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B11428" w:rsidRDefault="00665FB0" w:rsidP="00665FB0">
            <w:pPr>
              <w:pStyle w:val="4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11428">
              <w:rPr>
                <w:sz w:val="24"/>
                <w:szCs w:val="24"/>
              </w:rPr>
              <w:t>№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B11428" w:rsidRDefault="00665FB0" w:rsidP="00665FB0">
            <w:pPr>
              <w:pStyle w:val="20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B114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B11428" w:rsidRDefault="00665FB0" w:rsidP="00665FB0">
            <w:pPr>
              <w:pStyle w:val="20"/>
              <w:shd w:val="clear" w:color="auto" w:fill="auto"/>
              <w:spacing w:before="0" w:after="0"/>
              <w:ind w:right="460"/>
              <w:jc w:val="right"/>
              <w:rPr>
                <w:sz w:val="24"/>
                <w:szCs w:val="24"/>
              </w:rPr>
            </w:pPr>
            <w:r w:rsidRPr="00B11428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B11428" w:rsidRDefault="00665FB0" w:rsidP="00665FB0">
            <w:pPr>
              <w:pStyle w:val="20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B11428">
              <w:rPr>
                <w:sz w:val="24"/>
                <w:szCs w:val="24"/>
              </w:rPr>
              <w:t>Сроки исполнения</w:t>
            </w:r>
          </w:p>
        </w:tc>
      </w:tr>
      <w:tr w:rsidR="00665FB0" w:rsidRPr="00283AD4" w:rsidTr="00665FB0">
        <w:trPr>
          <w:trHeight w:val="9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Участие во Всероссийских, региональных и местных экологических акциях и мероприятиях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  <w:lang w:val="ru-RU"/>
              </w:rPr>
            </w:pPr>
            <w:r w:rsidRPr="00283AD4">
              <w:rPr>
                <w:sz w:val="20"/>
                <w:szCs w:val="20"/>
              </w:rPr>
              <w:t xml:space="preserve">Администрация </w:t>
            </w:r>
            <w:r w:rsidRPr="00283AD4">
              <w:rPr>
                <w:sz w:val="20"/>
                <w:szCs w:val="20"/>
                <w:lang w:val="ru-RU"/>
              </w:rPr>
              <w:t>Николаевского сельского поселения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B11428" w:rsidRDefault="00B11428" w:rsidP="00B1142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2022-2024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гг</w:t>
            </w:r>
            <w:proofErr w:type="spellEnd"/>
            <w:proofErr w:type="gramEnd"/>
          </w:p>
        </w:tc>
      </w:tr>
      <w:tr w:rsidR="00665FB0" w:rsidRPr="00283AD4" w:rsidTr="00665FB0">
        <w:trPr>
          <w:trHeight w:val="9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Организация субботников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35" w:lineRule="exact"/>
              <w:ind w:left="120"/>
              <w:jc w:val="left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 xml:space="preserve">Администрация </w:t>
            </w:r>
            <w:r w:rsidRPr="00283AD4">
              <w:rPr>
                <w:sz w:val="20"/>
                <w:szCs w:val="20"/>
                <w:lang w:val="ru-RU"/>
              </w:rPr>
              <w:t>Николаевского сельского поселения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B11428" w:rsidP="00B1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2022-2024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гг</w:t>
            </w:r>
            <w:proofErr w:type="spellEnd"/>
            <w:proofErr w:type="gramEnd"/>
          </w:p>
        </w:tc>
      </w:tr>
      <w:tr w:rsidR="00665FB0" w:rsidRPr="00283AD4" w:rsidTr="002E39CF">
        <w:trPr>
          <w:trHeight w:val="11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A463C2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 xml:space="preserve">Размещение на официальном сайте Администрации </w:t>
            </w:r>
            <w:r w:rsidR="00A463C2">
              <w:rPr>
                <w:sz w:val="20"/>
                <w:szCs w:val="20"/>
                <w:lang w:val="ru-RU"/>
              </w:rPr>
              <w:t xml:space="preserve">Николаевского сельского поселения </w:t>
            </w:r>
            <w:r w:rsidRPr="00283AD4">
              <w:rPr>
                <w:sz w:val="20"/>
                <w:szCs w:val="20"/>
              </w:rPr>
              <w:t>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35" w:lineRule="exact"/>
              <w:ind w:left="120"/>
              <w:jc w:val="left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 xml:space="preserve">Администрация </w:t>
            </w:r>
            <w:r w:rsidRPr="00283AD4">
              <w:rPr>
                <w:sz w:val="20"/>
                <w:szCs w:val="20"/>
                <w:lang w:val="ru-RU"/>
              </w:rPr>
              <w:t>Николаевского сельского поселения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B11428" w:rsidP="00B1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2022-2024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гг</w:t>
            </w:r>
            <w:proofErr w:type="spellEnd"/>
            <w:proofErr w:type="gramEnd"/>
          </w:p>
        </w:tc>
      </w:tr>
      <w:tr w:rsidR="00665FB0" w:rsidRPr="00283AD4" w:rsidTr="00665FB0">
        <w:trPr>
          <w:trHeight w:val="12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35" w:lineRule="exact"/>
              <w:ind w:left="120"/>
              <w:jc w:val="left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 xml:space="preserve">Администрация </w:t>
            </w:r>
            <w:r w:rsidRPr="00283AD4">
              <w:rPr>
                <w:sz w:val="20"/>
                <w:szCs w:val="20"/>
                <w:lang w:val="ru-RU"/>
              </w:rPr>
              <w:t>Николаевского сельского поселения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B11428" w:rsidP="00B1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2022-2024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гг</w:t>
            </w:r>
            <w:proofErr w:type="spellEnd"/>
            <w:proofErr w:type="gramEnd"/>
          </w:p>
        </w:tc>
      </w:tr>
      <w:tr w:rsidR="00665FB0" w:rsidRPr="00283AD4" w:rsidTr="00665FB0">
        <w:trPr>
          <w:trHeight w:val="14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35" w:lineRule="exact"/>
              <w:ind w:left="120"/>
              <w:jc w:val="left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Учреждения образования и культуры (по согласованию)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B11428" w:rsidP="00B1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2022-2024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гг</w:t>
            </w:r>
            <w:proofErr w:type="spellEnd"/>
            <w:proofErr w:type="gramEnd"/>
          </w:p>
        </w:tc>
      </w:tr>
      <w:tr w:rsidR="00665FB0" w:rsidRPr="00283AD4" w:rsidTr="002E39CF">
        <w:trPr>
          <w:trHeight w:val="1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Организации образования и культуры (по согласованию)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428" w:rsidRPr="00B11428" w:rsidRDefault="002E39CF" w:rsidP="002E39C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2022-2024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гг</w:t>
            </w:r>
            <w:proofErr w:type="spellEnd"/>
            <w:proofErr w:type="gramEnd"/>
          </w:p>
        </w:tc>
      </w:tr>
      <w:tr w:rsidR="00665FB0" w:rsidRPr="00283AD4" w:rsidTr="00665FB0">
        <w:trPr>
          <w:trHeight w:val="15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7.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Проведение тематических мероприятий в учреждениях и организациях (выставки, формирование природных «уголков», классные часы, викторины и конкурсы) с детьми и</w:t>
            </w:r>
          </w:p>
          <w:p w:rsidR="00665FB0" w:rsidRPr="00283AD4" w:rsidRDefault="00665FB0" w:rsidP="00665FB0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молодежью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35" w:lineRule="exact"/>
              <w:ind w:left="120"/>
              <w:jc w:val="left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Организации образования и культуры (по согласованию)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2E39CF" w:rsidP="00B1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2022-2024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гг</w:t>
            </w:r>
            <w:proofErr w:type="spellEnd"/>
            <w:proofErr w:type="gramEnd"/>
          </w:p>
        </w:tc>
      </w:tr>
      <w:tr w:rsidR="00665FB0" w:rsidRPr="00283AD4" w:rsidTr="002E39CF">
        <w:trPr>
          <w:trHeight w:val="68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rPr>
                <w:sz w:val="20"/>
                <w:szCs w:val="20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B11428">
            <w:pPr>
              <w:jc w:val="center"/>
              <w:rPr>
                <w:sz w:val="20"/>
                <w:szCs w:val="20"/>
              </w:rPr>
            </w:pPr>
          </w:p>
        </w:tc>
      </w:tr>
      <w:tr w:rsidR="00665FB0" w:rsidRPr="00283AD4" w:rsidTr="00665FB0">
        <w:trPr>
          <w:trHeight w:val="12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A463C2" w:rsidRDefault="00665FB0" w:rsidP="00A463C2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  <w:lang w:val="ru-RU"/>
              </w:rPr>
            </w:pPr>
            <w:r w:rsidRPr="00283AD4">
              <w:rPr>
                <w:sz w:val="20"/>
                <w:szCs w:val="20"/>
              </w:rPr>
              <w:t xml:space="preserve">Проведение рейдов по выявлению несанкционированных свалок на территории Администрации </w:t>
            </w:r>
            <w:r w:rsidR="00A463C2">
              <w:rPr>
                <w:sz w:val="20"/>
                <w:szCs w:val="20"/>
                <w:lang w:val="ru-RU"/>
              </w:rPr>
              <w:t>николаевского сельского поселения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35" w:lineRule="exact"/>
              <w:ind w:left="120"/>
              <w:jc w:val="left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 xml:space="preserve">Администрация </w:t>
            </w:r>
            <w:r w:rsidRPr="00283AD4">
              <w:rPr>
                <w:sz w:val="20"/>
                <w:szCs w:val="20"/>
                <w:lang w:val="ru-RU"/>
              </w:rPr>
              <w:t>Николаевского сельского поселения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2E39CF" w:rsidP="00B1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2022-2024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гг</w:t>
            </w:r>
            <w:proofErr w:type="spellEnd"/>
            <w:proofErr w:type="gramEnd"/>
          </w:p>
        </w:tc>
      </w:tr>
      <w:tr w:rsidR="00665FB0" w:rsidRPr="00283AD4" w:rsidTr="002E39CF">
        <w:trPr>
          <w:trHeight w:val="9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2E39CF" w:rsidP="00665FB0">
            <w:pPr>
              <w:pStyle w:val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665FB0" w:rsidRPr="00283AD4">
              <w:rPr>
                <w:sz w:val="20"/>
                <w:szCs w:val="20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35" w:lineRule="exact"/>
              <w:ind w:left="120"/>
              <w:jc w:val="left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 xml:space="preserve">Администрация </w:t>
            </w:r>
            <w:r w:rsidRPr="00283AD4">
              <w:rPr>
                <w:sz w:val="20"/>
                <w:szCs w:val="20"/>
                <w:lang w:val="ru-RU"/>
              </w:rPr>
              <w:t>Николаевского сельского поселения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Default="002E39CF" w:rsidP="002E39C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февраль 2022</w:t>
            </w:r>
          </w:p>
          <w:p w:rsidR="002E39CF" w:rsidRDefault="002E39CF" w:rsidP="002E39C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июль2023</w:t>
            </w:r>
          </w:p>
          <w:p w:rsidR="002E39CF" w:rsidRPr="002E39CF" w:rsidRDefault="002E39CF" w:rsidP="002E39C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март 2024</w:t>
            </w:r>
          </w:p>
        </w:tc>
      </w:tr>
      <w:tr w:rsidR="00665FB0" w:rsidRPr="00283AD4" w:rsidTr="00665FB0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2E39CF" w:rsidP="00665FB0">
            <w:pPr>
              <w:pStyle w:val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bookmarkStart w:id="3" w:name="_GoBack"/>
            <w:bookmarkEnd w:id="3"/>
            <w:r w:rsidR="00665FB0" w:rsidRPr="00283AD4">
              <w:rPr>
                <w:sz w:val="20"/>
                <w:szCs w:val="20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  <w:lang w:val="ru-RU"/>
              </w:rPr>
            </w:pPr>
            <w:r w:rsidRPr="00283AD4">
              <w:rPr>
                <w:sz w:val="20"/>
                <w:szCs w:val="20"/>
              </w:rPr>
              <w:t>Проведение информационно-разъяснительной работы среди населения по вопросам</w:t>
            </w:r>
            <w:r w:rsidRPr="00283AD4">
              <w:rPr>
                <w:sz w:val="20"/>
                <w:szCs w:val="20"/>
                <w:lang w:val="ru-RU"/>
              </w:rPr>
              <w:t xml:space="preserve"> проведения благоустройства, озеленения, соблюдения Правил благоустройства, об администр</w:t>
            </w:r>
            <w:r w:rsidR="002F64B8" w:rsidRPr="00283AD4">
              <w:rPr>
                <w:sz w:val="20"/>
                <w:szCs w:val="20"/>
                <w:lang w:val="ru-RU"/>
              </w:rPr>
              <w:t>ативной ответственности по захла</w:t>
            </w:r>
            <w:r w:rsidRPr="00283AD4">
              <w:rPr>
                <w:sz w:val="20"/>
                <w:szCs w:val="20"/>
                <w:lang w:val="ru-RU"/>
              </w:rPr>
              <w:t xml:space="preserve">млению территории, о мерах противопожарной </w:t>
            </w:r>
            <w:r w:rsidR="002F64B8" w:rsidRPr="00283AD4">
              <w:rPr>
                <w:sz w:val="20"/>
                <w:szCs w:val="20"/>
                <w:lang w:val="ru-RU"/>
              </w:rPr>
              <w:t>безопасности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665FB0" w:rsidP="00665FB0">
            <w:pPr>
              <w:pStyle w:val="1"/>
              <w:shd w:val="clear" w:color="auto" w:fill="auto"/>
              <w:spacing w:after="0" w:line="240" w:lineRule="exact"/>
              <w:ind w:right="103"/>
              <w:jc w:val="left"/>
              <w:rPr>
                <w:sz w:val="20"/>
                <w:szCs w:val="20"/>
              </w:rPr>
            </w:pPr>
            <w:r w:rsidRPr="00283AD4">
              <w:rPr>
                <w:sz w:val="20"/>
                <w:szCs w:val="20"/>
              </w:rPr>
              <w:t xml:space="preserve">Администрация </w:t>
            </w:r>
            <w:r w:rsidRPr="00283AD4">
              <w:rPr>
                <w:sz w:val="20"/>
                <w:szCs w:val="20"/>
                <w:lang w:val="ru-RU"/>
              </w:rPr>
              <w:t>Николаевского сельского поселения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B0" w:rsidRPr="00283AD4" w:rsidRDefault="002E39CF" w:rsidP="00B1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2022-2024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гг</w:t>
            </w:r>
            <w:proofErr w:type="spellEnd"/>
            <w:proofErr w:type="gramEnd"/>
          </w:p>
        </w:tc>
      </w:tr>
    </w:tbl>
    <w:p w:rsidR="000C64B2" w:rsidRPr="00665FB0" w:rsidRDefault="000C64B2">
      <w:pPr>
        <w:rPr>
          <w:sz w:val="2"/>
          <w:szCs w:val="2"/>
          <w:lang w:val="ru-RU"/>
        </w:rPr>
        <w:sectPr w:rsidR="000C64B2" w:rsidRPr="00665FB0" w:rsidSect="00283AD4">
          <w:headerReference w:type="default" r:id="rId9"/>
          <w:type w:val="continuous"/>
          <w:pgSz w:w="11905" w:h="16837"/>
          <w:pgMar w:top="834" w:right="331" w:bottom="142" w:left="1805" w:header="0" w:footer="3" w:gutter="0"/>
          <w:pgNumType w:start="6"/>
          <w:cols w:space="720"/>
          <w:noEndnote/>
          <w:titlePg/>
          <w:docGrid w:linePitch="360"/>
        </w:sectPr>
      </w:pPr>
    </w:p>
    <w:p w:rsidR="000C64B2" w:rsidRDefault="000C64B2">
      <w:pPr>
        <w:rPr>
          <w:sz w:val="2"/>
          <w:szCs w:val="2"/>
        </w:rPr>
      </w:pPr>
    </w:p>
    <w:sectPr w:rsidR="000C64B2">
      <w:type w:val="continuous"/>
      <w:pgSz w:w="11905" w:h="16837"/>
      <w:pgMar w:top="1238" w:right="763" w:bottom="13857" w:left="16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CF" w:rsidRDefault="00DB6DCF">
      <w:r>
        <w:separator/>
      </w:r>
    </w:p>
  </w:endnote>
  <w:endnote w:type="continuationSeparator" w:id="0">
    <w:p w:rsidR="00DB6DCF" w:rsidRDefault="00DB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CF" w:rsidRDefault="00DB6DCF"/>
  </w:footnote>
  <w:footnote w:type="continuationSeparator" w:id="0">
    <w:p w:rsidR="00DB6DCF" w:rsidRDefault="00DB6D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B2" w:rsidRDefault="002E1417">
    <w:pPr>
      <w:pStyle w:val="a6"/>
      <w:framePr w:h="230" w:wrap="none" w:vAnchor="text" w:hAnchor="page" w:x="6315" w:y="79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E39CF" w:rsidRPr="002E39CF">
      <w:rPr>
        <w:rStyle w:val="115pt"/>
        <w:noProof/>
      </w:rPr>
      <w:t>4</w:t>
    </w:r>
    <w:r>
      <w:rPr>
        <w:rStyle w:val="115pt"/>
      </w:rPr>
      <w:fldChar w:fldCharType="end"/>
    </w:r>
  </w:p>
  <w:p w:rsidR="000C64B2" w:rsidRDefault="000C64B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B2" w:rsidRDefault="002E1417">
    <w:pPr>
      <w:pStyle w:val="a6"/>
      <w:framePr w:w="12019" w:h="173" w:wrap="none" w:vAnchor="text" w:hAnchor="page" w:x="-56" w:y="754"/>
      <w:shd w:val="clear" w:color="auto" w:fill="auto"/>
      <w:ind w:left="6413"/>
    </w:pPr>
    <w:r>
      <w:rPr>
        <w:rStyle w:val="11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3CD"/>
    <w:multiLevelType w:val="multilevel"/>
    <w:tmpl w:val="D14C0C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12DE3"/>
    <w:multiLevelType w:val="multilevel"/>
    <w:tmpl w:val="2244F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864C46"/>
    <w:multiLevelType w:val="multilevel"/>
    <w:tmpl w:val="CA906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C64B2"/>
    <w:rsid w:val="000C59B3"/>
    <w:rsid w:val="000C64B2"/>
    <w:rsid w:val="00283AD4"/>
    <w:rsid w:val="002E1417"/>
    <w:rsid w:val="002E39CF"/>
    <w:rsid w:val="002F64B8"/>
    <w:rsid w:val="00346DB7"/>
    <w:rsid w:val="005212BA"/>
    <w:rsid w:val="00665FB0"/>
    <w:rsid w:val="009D3BF2"/>
    <w:rsid w:val="00A463C2"/>
    <w:rsid w:val="00B11428"/>
    <w:rsid w:val="00D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12pt">
    <w:name w:val="Основной текст + Palatino Linotype;12 pt;Курсив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212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2BA"/>
    <w:rPr>
      <w:color w:val="000000"/>
    </w:rPr>
  </w:style>
  <w:style w:type="paragraph" w:styleId="a9">
    <w:name w:val="footer"/>
    <w:basedOn w:val="a"/>
    <w:link w:val="aa"/>
    <w:uiPriority w:val="99"/>
    <w:unhideWhenUsed/>
    <w:rsid w:val="005212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2B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283A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3AD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2021-12-17T06:59:00Z</cp:lastPrinted>
  <dcterms:created xsi:type="dcterms:W3CDTF">2021-12-16T12:29:00Z</dcterms:created>
  <dcterms:modified xsi:type="dcterms:W3CDTF">2021-12-17T07:00:00Z</dcterms:modified>
</cp:coreProperties>
</file>