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93" w:rsidRDefault="007E6593" w:rsidP="007E6593">
      <w:pPr>
        <w:jc w:val="center"/>
        <w:rPr>
          <w:i/>
          <w:sz w:val="28"/>
          <w:szCs w:val="28"/>
        </w:rPr>
      </w:pPr>
      <w:r>
        <w:rPr>
          <w:i/>
          <w:sz w:val="28"/>
          <w:szCs w:val="28"/>
        </w:rPr>
        <w:t>РЕСПУБЛИКА СЕВЕРНАЯ ОСЕТИЯ-АЛАНИЯ</w:t>
      </w:r>
    </w:p>
    <w:p w:rsidR="007E6593" w:rsidRDefault="007E6593" w:rsidP="007E6593">
      <w:pPr>
        <w:tabs>
          <w:tab w:val="left" w:pos="0"/>
        </w:tabs>
        <w:rPr>
          <w:i/>
        </w:rPr>
      </w:pPr>
    </w:p>
    <w:p w:rsidR="007E6593" w:rsidRDefault="007E6593" w:rsidP="007E6593">
      <w:pPr>
        <w:tabs>
          <w:tab w:val="left" w:pos="0"/>
        </w:tabs>
        <w:rPr>
          <w:i/>
          <w:sz w:val="28"/>
          <w:szCs w:val="28"/>
        </w:rPr>
      </w:pPr>
      <w:r>
        <w:rPr>
          <w:i/>
          <w:sz w:val="28"/>
          <w:szCs w:val="28"/>
        </w:rPr>
        <w:t xml:space="preserve">    НИКОЛАЕВСКОЕ СЕЛЬСКОЕ ПОСЕЛЕНИЕ ДИГОРСКОГО РАЙОНА</w:t>
      </w:r>
    </w:p>
    <w:p w:rsidR="007E6593" w:rsidRDefault="007E6593" w:rsidP="007E6593">
      <w:pPr>
        <w:rPr>
          <w:i/>
        </w:rPr>
      </w:pPr>
      <w:r>
        <w:rPr>
          <w:i/>
        </w:rPr>
        <w:t xml:space="preserve"> </w:t>
      </w:r>
      <w:r>
        <w:rPr>
          <w:i/>
        </w:rPr>
        <w:tab/>
      </w:r>
    </w:p>
    <w:p w:rsidR="007E6593" w:rsidRDefault="007E6593" w:rsidP="007E6593">
      <w:pPr>
        <w:ind w:firstLine="708"/>
        <w:rPr>
          <w:i/>
          <w:sz w:val="28"/>
          <w:szCs w:val="28"/>
        </w:rPr>
      </w:pPr>
      <w:r>
        <w:rPr>
          <w:i/>
          <w:sz w:val="28"/>
          <w:szCs w:val="28"/>
        </w:rPr>
        <w:t xml:space="preserve">       АДМИНИСТРАЦИЯ МЕСТНОГО САМОУПРАВЛЕНИЯ</w:t>
      </w:r>
    </w:p>
    <w:p w:rsidR="007E6593" w:rsidRDefault="007E6593" w:rsidP="007E6593">
      <w:pPr>
        <w:ind w:firstLine="708"/>
        <w:rPr>
          <w:i/>
          <w:sz w:val="28"/>
          <w:szCs w:val="28"/>
        </w:rPr>
      </w:pPr>
      <w:r>
        <w:rPr>
          <w:i/>
          <w:sz w:val="28"/>
          <w:szCs w:val="28"/>
        </w:rPr>
        <w:t xml:space="preserve">             НИКОЛАЕВСКОГО СЕЛЬСКОГО ПОСЕЛЕНИЯ</w:t>
      </w:r>
    </w:p>
    <w:p w:rsidR="007E6593" w:rsidRDefault="007E6593" w:rsidP="007E6593">
      <w:pPr>
        <w:jc w:val="center"/>
        <w:rPr>
          <w:sz w:val="28"/>
          <w:szCs w:val="28"/>
        </w:rPr>
      </w:pPr>
    </w:p>
    <w:p w:rsidR="007E6593" w:rsidRDefault="007E6593" w:rsidP="007E6593">
      <w:pPr>
        <w:rPr>
          <w:i/>
          <w:sz w:val="20"/>
          <w:szCs w:val="20"/>
        </w:rPr>
      </w:pPr>
    </w:p>
    <w:p w:rsidR="007E6593" w:rsidRDefault="007E6593" w:rsidP="007E6593">
      <w:pPr>
        <w:rPr>
          <w:i/>
        </w:rPr>
      </w:pPr>
    </w:p>
    <w:p w:rsidR="007E6593" w:rsidRDefault="007E6593" w:rsidP="007E6593">
      <w:pPr>
        <w:ind w:left="2124" w:firstLine="708"/>
        <w:rPr>
          <w:i/>
          <w:sz w:val="28"/>
          <w:szCs w:val="28"/>
        </w:rPr>
      </w:pPr>
      <w:r>
        <w:rPr>
          <w:i/>
        </w:rPr>
        <w:t xml:space="preserve"> </w:t>
      </w:r>
      <w:proofErr w:type="gramStart"/>
      <w:r>
        <w:rPr>
          <w:i/>
          <w:sz w:val="28"/>
          <w:szCs w:val="28"/>
        </w:rPr>
        <w:t>П</w:t>
      </w:r>
      <w:proofErr w:type="gramEnd"/>
      <w:r>
        <w:rPr>
          <w:i/>
          <w:sz w:val="28"/>
          <w:szCs w:val="28"/>
        </w:rPr>
        <w:t xml:space="preserve"> О С Т А Н О В Л Е Н И Е </w:t>
      </w:r>
    </w:p>
    <w:p w:rsidR="007E6593" w:rsidRDefault="007E6593" w:rsidP="007E6593">
      <w:pPr>
        <w:rPr>
          <w:i/>
          <w:sz w:val="28"/>
          <w:szCs w:val="28"/>
        </w:rPr>
      </w:pPr>
    </w:p>
    <w:p w:rsidR="007E6593" w:rsidRDefault="007E6593" w:rsidP="007E6593">
      <w:pPr>
        <w:rPr>
          <w:sz w:val="28"/>
          <w:szCs w:val="28"/>
        </w:rPr>
      </w:pPr>
      <w:r>
        <w:rPr>
          <w:i/>
          <w:sz w:val="28"/>
          <w:szCs w:val="28"/>
        </w:rPr>
        <w:t>от 24 ноября  2015 г.</w:t>
      </w:r>
      <w:r>
        <w:rPr>
          <w:i/>
          <w:sz w:val="28"/>
          <w:szCs w:val="28"/>
        </w:rPr>
        <w:tab/>
      </w:r>
      <w:r>
        <w:rPr>
          <w:i/>
          <w:sz w:val="28"/>
          <w:szCs w:val="28"/>
        </w:rPr>
        <w:tab/>
        <w:t xml:space="preserve">     № 68</w:t>
      </w:r>
      <w:r>
        <w:rPr>
          <w:i/>
          <w:sz w:val="28"/>
          <w:szCs w:val="28"/>
        </w:rPr>
        <w:tab/>
      </w:r>
      <w:r>
        <w:rPr>
          <w:i/>
          <w:sz w:val="28"/>
          <w:szCs w:val="28"/>
        </w:rPr>
        <w:tab/>
        <w:t xml:space="preserve">                      </w:t>
      </w:r>
      <w:proofErr w:type="spellStart"/>
      <w:r>
        <w:rPr>
          <w:i/>
          <w:sz w:val="28"/>
          <w:szCs w:val="28"/>
        </w:rPr>
        <w:t>ст</w:t>
      </w:r>
      <w:proofErr w:type="gramStart"/>
      <w:r>
        <w:rPr>
          <w:i/>
          <w:sz w:val="28"/>
          <w:szCs w:val="28"/>
        </w:rPr>
        <w:t>.Н</w:t>
      </w:r>
      <w:proofErr w:type="gramEnd"/>
      <w:r>
        <w:rPr>
          <w:i/>
          <w:sz w:val="28"/>
          <w:szCs w:val="28"/>
        </w:rPr>
        <w:t>иколаевская</w:t>
      </w:r>
      <w:proofErr w:type="spellEnd"/>
    </w:p>
    <w:p w:rsidR="007E6593" w:rsidRDefault="007E6593" w:rsidP="007E6593">
      <w:pPr>
        <w:rPr>
          <w:sz w:val="22"/>
          <w:szCs w:val="20"/>
        </w:rPr>
      </w:pPr>
      <w:r>
        <w:rPr>
          <w:sz w:val="22"/>
        </w:rPr>
        <w:t xml:space="preserve">  </w:t>
      </w:r>
    </w:p>
    <w:p w:rsidR="007E6593" w:rsidRDefault="007E6593" w:rsidP="007E6593">
      <w:pPr>
        <w:jc w:val="both"/>
        <w:rPr>
          <w:b/>
          <w:sz w:val="28"/>
          <w:szCs w:val="28"/>
        </w:rPr>
      </w:pPr>
      <w:r>
        <w:rPr>
          <w:b/>
          <w:sz w:val="28"/>
          <w:szCs w:val="28"/>
        </w:rPr>
        <w:t xml:space="preserve"> </w:t>
      </w:r>
      <w:r>
        <w:rPr>
          <w:b/>
          <w:sz w:val="28"/>
          <w:szCs w:val="28"/>
        </w:rPr>
        <w:tab/>
      </w:r>
    </w:p>
    <w:p w:rsidR="007E6593" w:rsidRDefault="007E6593" w:rsidP="007E6593">
      <w:pPr>
        <w:widowControl w:val="0"/>
        <w:autoSpaceDE w:val="0"/>
        <w:autoSpaceDN w:val="0"/>
        <w:adjustRightInd w:val="0"/>
        <w:ind w:firstLine="540"/>
        <w:jc w:val="both"/>
        <w:rPr>
          <w:b/>
          <w:bCs/>
          <w:i/>
          <w:sz w:val="28"/>
          <w:szCs w:val="28"/>
        </w:rPr>
      </w:pPr>
      <w:r>
        <w:rPr>
          <w:b/>
          <w:bCs/>
          <w:i/>
          <w:sz w:val="28"/>
          <w:szCs w:val="28"/>
        </w:rPr>
        <w:t>Об утверждении административного регламента</w:t>
      </w:r>
      <w:r w:rsidR="0047054D">
        <w:rPr>
          <w:b/>
          <w:bCs/>
          <w:i/>
          <w:sz w:val="28"/>
          <w:szCs w:val="28"/>
        </w:rPr>
        <w:t xml:space="preserve"> предоставления Администрацией местного самоуправления Николаевского сельского поселения муниципальной услуги</w:t>
      </w:r>
      <w:r>
        <w:rPr>
          <w:b/>
          <w:bCs/>
          <w:i/>
          <w:sz w:val="28"/>
          <w:szCs w:val="28"/>
        </w:rPr>
        <w:t xml:space="preserve"> «Предоставление разрешения на строительство»      </w:t>
      </w:r>
    </w:p>
    <w:p w:rsidR="007E6593" w:rsidRDefault="007E6593" w:rsidP="007E6593">
      <w:pPr>
        <w:widowControl w:val="0"/>
        <w:autoSpaceDE w:val="0"/>
        <w:autoSpaceDN w:val="0"/>
        <w:adjustRightInd w:val="0"/>
        <w:jc w:val="both"/>
        <w:rPr>
          <w:sz w:val="28"/>
          <w:szCs w:val="28"/>
        </w:rPr>
      </w:pPr>
      <w:r>
        <w:rPr>
          <w:b/>
          <w:bCs/>
        </w:rPr>
        <w:t xml:space="preserve"> </w:t>
      </w:r>
    </w:p>
    <w:p w:rsidR="007E6593" w:rsidRDefault="007E6593" w:rsidP="007E6593">
      <w:pPr>
        <w:widowControl w:val="0"/>
        <w:autoSpaceDE w:val="0"/>
        <w:autoSpaceDN w:val="0"/>
        <w:adjustRightInd w:val="0"/>
        <w:ind w:firstLine="540"/>
        <w:jc w:val="both"/>
        <w:rPr>
          <w:sz w:val="28"/>
          <w:szCs w:val="28"/>
        </w:rPr>
      </w:pPr>
      <w:proofErr w:type="gramStart"/>
      <w:r w:rsidRPr="007E6593">
        <w:rPr>
          <w:sz w:val="28"/>
          <w:szCs w:val="28"/>
        </w:rPr>
        <w:t xml:space="preserve">В соответствии с Градостроительным кодексом Российской </w:t>
      </w:r>
      <w:r>
        <w:rPr>
          <w:sz w:val="28"/>
          <w:szCs w:val="28"/>
        </w:rPr>
        <w:t>Федерации, П</w:t>
      </w:r>
      <w:r w:rsidRPr="007E6593">
        <w:rPr>
          <w:sz w:val="28"/>
          <w:szCs w:val="28"/>
        </w:rPr>
        <w:t xml:space="preserve">остановлением </w:t>
      </w:r>
      <w:r>
        <w:rPr>
          <w:sz w:val="28"/>
          <w:szCs w:val="28"/>
        </w:rPr>
        <w:t xml:space="preserve"> </w:t>
      </w:r>
      <w:r w:rsidRPr="007E6593">
        <w:rPr>
          <w:sz w:val="28"/>
          <w:szCs w:val="28"/>
        </w:rPr>
        <w:t>Правительства</w:t>
      </w:r>
      <w:r>
        <w:rPr>
          <w:sz w:val="28"/>
          <w:szCs w:val="28"/>
        </w:rPr>
        <w:t xml:space="preserve"> </w:t>
      </w:r>
      <w:r w:rsidRPr="007E6593">
        <w:rPr>
          <w:sz w:val="28"/>
          <w:szCs w:val="28"/>
        </w:rPr>
        <w:t xml:space="preserve"> Р</w:t>
      </w:r>
      <w:r>
        <w:rPr>
          <w:sz w:val="28"/>
          <w:szCs w:val="28"/>
        </w:rPr>
        <w:t xml:space="preserve">оссийской  </w:t>
      </w:r>
      <w:r w:rsidRPr="007E6593">
        <w:rPr>
          <w:sz w:val="28"/>
          <w:szCs w:val="28"/>
        </w:rPr>
        <w:t>Ф</w:t>
      </w:r>
      <w:r>
        <w:rPr>
          <w:sz w:val="28"/>
          <w:szCs w:val="28"/>
        </w:rPr>
        <w:t xml:space="preserve">едерации  от  16 мая  </w:t>
      </w:r>
      <w:r w:rsidRPr="007E6593">
        <w:rPr>
          <w:sz w:val="28"/>
          <w:szCs w:val="28"/>
        </w:rPr>
        <w:t>2011</w:t>
      </w:r>
      <w:r>
        <w:rPr>
          <w:sz w:val="28"/>
          <w:szCs w:val="28"/>
        </w:rPr>
        <w:t xml:space="preserve"> г. №</w:t>
      </w:r>
      <w:r w:rsidRPr="007E6593">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sidRPr="007E6593">
          <w:rPr>
            <w:sz w:val="28"/>
            <w:szCs w:val="28"/>
          </w:rPr>
          <w:t>Постановлением</w:t>
        </w:r>
      </w:hyperlink>
      <w:r w:rsidRPr="007E6593">
        <w:rPr>
          <w:sz w:val="28"/>
          <w:szCs w:val="28"/>
        </w:rPr>
        <w:t xml:space="preserve"> Правительства Р</w:t>
      </w:r>
      <w:r>
        <w:rPr>
          <w:sz w:val="28"/>
          <w:szCs w:val="28"/>
        </w:rPr>
        <w:t xml:space="preserve">оссийской </w:t>
      </w:r>
      <w:r w:rsidRPr="007E6593">
        <w:rPr>
          <w:sz w:val="28"/>
          <w:szCs w:val="28"/>
        </w:rPr>
        <w:t>Ф</w:t>
      </w:r>
      <w:r>
        <w:rPr>
          <w:sz w:val="28"/>
          <w:szCs w:val="28"/>
        </w:rPr>
        <w:t xml:space="preserve">едерации от 30 апреля </w:t>
      </w:r>
      <w:r w:rsidRPr="007E6593">
        <w:rPr>
          <w:sz w:val="28"/>
          <w:szCs w:val="28"/>
        </w:rPr>
        <w:t>2014</w:t>
      </w:r>
      <w:r>
        <w:rPr>
          <w:sz w:val="28"/>
          <w:szCs w:val="28"/>
        </w:rPr>
        <w:t xml:space="preserve"> г.</w:t>
      </w:r>
      <w:r w:rsidRPr="007E6593">
        <w:rPr>
          <w:sz w:val="28"/>
          <w:szCs w:val="28"/>
        </w:rPr>
        <w:t xml:space="preserve"> N 403 "Об исчерпывающем перечне процедур в сфере жилищного строительства", руководствуясь Уставом </w:t>
      </w:r>
      <w:r>
        <w:rPr>
          <w:sz w:val="28"/>
          <w:szCs w:val="28"/>
        </w:rPr>
        <w:t xml:space="preserve">Николаевского сельского </w:t>
      </w:r>
      <w:r w:rsidRPr="007E6593">
        <w:rPr>
          <w:sz w:val="28"/>
          <w:szCs w:val="28"/>
        </w:rPr>
        <w:t>поселения</w:t>
      </w:r>
      <w:r>
        <w:rPr>
          <w:sz w:val="28"/>
          <w:szCs w:val="28"/>
        </w:rPr>
        <w:t>,</w:t>
      </w:r>
      <w:r w:rsidRPr="007E6593">
        <w:rPr>
          <w:sz w:val="28"/>
          <w:szCs w:val="28"/>
        </w:rPr>
        <w:t xml:space="preserve"> </w:t>
      </w:r>
      <w:r>
        <w:rPr>
          <w:sz w:val="28"/>
          <w:szCs w:val="28"/>
        </w:rPr>
        <w:t>Администрация местного самоуправления Николаевского</w:t>
      </w:r>
      <w:proofErr w:type="gramEnd"/>
      <w:r>
        <w:rPr>
          <w:sz w:val="28"/>
          <w:szCs w:val="28"/>
        </w:rPr>
        <w:t xml:space="preserve"> сельского поселения</w:t>
      </w:r>
    </w:p>
    <w:p w:rsidR="007E6593" w:rsidRDefault="007E6593" w:rsidP="007E6593">
      <w:pPr>
        <w:widowControl w:val="0"/>
        <w:autoSpaceDE w:val="0"/>
        <w:autoSpaceDN w:val="0"/>
        <w:adjustRightInd w:val="0"/>
        <w:ind w:firstLine="540"/>
        <w:jc w:val="both"/>
        <w:rPr>
          <w:sz w:val="28"/>
          <w:szCs w:val="28"/>
        </w:rPr>
      </w:pPr>
    </w:p>
    <w:p w:rsidR="007E6593" w:rsidRDefault="007E6593" w:rsidP="007E6593">
      <w:pPr>
        <w:widowControl w:val="0"/>
        <w:autoSpaceDE w:val="0"/>
        <w:autoSpaceDN w:val="0"/>
        <w:adjustRightInd w:val="0"/>
        <w:ind w:left="1416" w:firstLine="708"/>
        <w:jc w:val="both"/>
        <w:rPr>
          <w:i/>
          <w:sz w:val="28"/>
          <w:szCs w:val="28"/>
        </w:rPr>
      </w:pPr>
      <w:r>
        <w:rPr>
          <w:i/>
          <w:sz w:val="28"/>
          <w:szCs w:val="28"/>
        </w:rPr>
        <w:t xml:space="preserve">          </w:t>
      </w:r>
      <w:proofErr w:type="gramStart"/>
      <w:r>
        <w:rPr>
          <w:i/>
          <w:sz w:val="28"/>
          <w:szCs w:val="28"/>
        </w:rPr>
        <w:t>П</w:t>
      </w:r>
      <w:proofErr w:type="gramEnd"/>
      <w:r>
        <w:rPr>
          <w:i/>
          <w:sz w:val="28"/>
          <w:szCs w:val="28"/>
        </w:rPr>
        <w:t xml:space="preserve"> О С Т А Н О В Л Я Е Т :</w:t>
      </w:r>
    </w:p>
    <w:p w:rsidR="007E6593" w:rsidRPr="007E6593" w:rsidRDefault="007E6593" w:rsidP="007E6593">
      <w:pPr>
        <w:widowControl w:val="0"/>
        <w:autoSpaceDE w:val="0"/>
        <w:autoSpaceDN w:val="0"/>
        <w:adjustRightInd w:val="0"/>
        <w:ind w:firstLine="540"/>
        <w:jc w:val="both"/>
        <w:rPr>
          <w:sz w:val="28"/>
          <w:szCs w:val="28"/>
        </w:rPr>
      </w:pPr>
      <w:r>
        <w:rPr>
          <w:sz w:val="28"/>
          <w:szCs w:val="28"/>
        </w:rPr>
        <w:t xml:space="preserve"> </w:t>
      </w:r>
    </w:p>
    <w:p w:rsidR="007E6593" w:rsidRPr="007E6593" w:rsidRDefault="007E6593" w:rsidP="00647EF6">
      <w:pPr>
        <w:ind w:firstLine="708"/>
        <w:jc w:val="both"/>
        <w:rPr>
          <w:sz w:val="28"/>
          <w:szCs w:val="28"/>
        </w:rPr>
      </w:pPr>
      <w:r w:rsidRPr="007E6593">
        <w:rPr>
          <w:sz w:val="28"/>
          <w:szCs w:val="28"/>
        </w:rPr>
        <w:t>1.   Утвер</w:t>
      </w:r>
      <w:r w:rsidR="00647EF6">
        <w:rPr>
          <w:sz w:val="28"/>
          <w:szCs w:val="28"/>
        </w:rPr>
        <w:t>дить прилагаемый административный регламент</w:t>
      </w:r>
      <w:r w:rsidRPr="007E6593">
        <w:rPr>
          <w:sz w:val="28"/>
          <w:szCs w:val="28"/>
        </w:rPr>
        <w:t xml:space="preserve"> предоставления муниципальной услуги «Предоставление разрешения на строительство»</w:t>
      </w:r>
      <w:r w:rsidR="00647EF6">
        <w:rPr>
          <w:sz w:val="28"/>
          <w:szCs w:val="28"/>
        </w:rPr>
        <w:t>, осуществляемой А</w:t>
      </w:r>
      <w:r w:rsidR="0047054D">
        <w:rPr>
          <w:sz w:val="28"/>
          <w:szCs w:val="28"/>
        </w:rPr>
        <w:t>дминистрацией местного самоуправления</w:t>
      </w:r>
      <w:r w:rsidR="00647EF6">
        <w:rPr>
          <w:sz w:val="28"/>
          <w:szCs w:val="28"/>
        </w:rPr>
        <w:t xml:space="preserve"> Николаевского сельского поселения.</w:t>
      </w:r>
      <w:r w:rsidRPr="007E6593">
        <w:rPr>
          <w:sz w:val="28"/>
          <w:szCs w:val="28"/>
        </w:rPr>
        <w:t xml:space="preserve"> </w:t>
      </w:r>
      <w:r w:rsidR="00647EF6">
        <w:rPr>
          <w:sz w:val="28"/>
          <w:szCs w:val="28"/>
        </w:rPr>
        <w:t xml:space="preserve"> </w:t>
      </w:r>
    </w:p>
    <w:p w:rsidR="007E6593" w:rsidRPr="007E6593" w:rsidRDefault="00647EF6" w:rsidP="00647EF6">
      <w:pPr>
        <w:ind w:firstLine="708"/>
        <w:jc w:val="both"/>
        <w:rPr>
          <w:sz w:val="28"/>
          <w:szCs w:val="28"/>
        </w:rPr>
      </w:pPr>
      <w:r>
        <w:rPr>
          <w:sz w:val="28"/>
          <w:szCs w:val="28"/>
        </w:rPr>
        <w:t>2.  Настоящее П</w:t>
      </w:r>
      <w:r w:rsidR="007E6593" w:rsidRPr="007E6593">
        <w:rPr>
          <w:sz w:val="28"/>
          <w:szCs w:val="28"/>
        </w:rPr>
        <w:t>остановление вступает в силу со дня официального обнародования</w:t>
      </w:r>
      <w:r>
        <w:rPr>
          <w:sz w:val="28"/>
          <w:szCs w:val="28"/>
        </w:rPr>
        <w:t xml:space="preserve"> </w:t>
      </w:r>
      <w:r w:rsidR="007E6593" w:rsidRPr="007E6593">
        <w:rPr>
          <w:sz w:val="28"/>
          <w:szCs w:val="28"/>
        </w:rPr>
        <w:t xml:space="preserve">и подлежит размещению на официальном сайте АМС </w:t>
      </w:r>
      <w:r>
        <w:rPr>
          <w:sz w:val="28"/>
          <w:szCs w:val="28"/>
        </w:rPr>
        <w:t>Николаевского сельского</w:t>
      </w:r>
      <w:r w:rsidR="007E6593" w:rsidRPr="007E6593">
        <w:rPr>
          <w:sz w:val="28"/>
          <w:szCs w:val="28"/>
        </w:rPr>
        <w:t xml:space="preserve"> поселения в информационно-телекоммуникационной сети «Интернет».</w:t>
      </w:r>
    </w:p>
    <w:p w:rsidR="007E6593" w:rsidRDefault="00647EF6" w:rsidP="007E6593">
      <w:pPr>
        <w:pStyle w:val="a3"/>
        <w:ind w:firstLine="708"/>
        <w:jc w:val="both"/>
        <w:rPr>
          <w:sz w:val="28"/>
          <w:szCs w:val="28"/>
        </w:rPr>
      </w:pPr>
      <w:r>
        <w:rPr>
          <w:sz w:val="28"/>
          <w:szCs w:val="28"/>
        </w:rPr>
        <w:t xml:space="preserve"> </w:t>
      </w:r>
    </w:p>
    <w:p w:rsidR="007E6593" w:rsidRDefault="007E6593" w:rsidP="007E6593">
      <w:pPr>
        <w:spacing w:line="360" w:lineRule="auto"/>
        <w:ind w:firstLine="708"/>
        <w:jc w:val="both"/>
        <w:rPr>
          <w:sz w:val="28"/>
          <w:szCs w:val="28"/>
        </w:rPr>
      </w:pPr>
    </w:p>
    <w:p w:rsidR="007E6593" w:rsidRDefault="007E6593" w:rsidP="007E6593">
      <w:pPr>
        <w:pStyle w:val="a3"/>
        <w:rPr>
          <w:i/>
          <w:sz w:val="28"/>
          <w:szCs w:val="28"/>
        </w:rPr>
      </w:pPr>
      <w:r>
        <w:rPr>
          <w:i/>
          <w:sz w:val="28"/>
          <w:szCs w:val="28"/>
        </w:rPr>
        <w:t xml:space="preserve">                Глава АМС</w:t>
      </w:r>
    </w:p>
    <w:p w:rsidR="007E6593" w:rsidRDefault="007E6593" w:rsidP="007E6593">
      <w:pPr>
        <w:pStyle w:val="a3"/>
        <w:rPr>
          <w:i/>
          <w:sz w:val="28"/>
          <w:szCs w:val="28"/>
        </w:rPr>
      </w:pPr>
      <w:r>
        <w:rPr>
          <w:i/>
          <w:sz w:val="28"/>
          <w:szCs w:val="28"/>
        </w:rPr>
        <w:t xml:space="preserve">Николаевского сельского поселения                                              Ткаченко Г.В.  </w:t>
      </w:r>
    </w:p>
    <w:p w:rsidR="007E6593" w:rsidRDefault="007E6593" w:rsidP="007E6593">
      <w:pPr>
        <w:pStyle w:val="a3"/>
        <w:rPr>
          <w:i/>
          <w:sz w:val="28"/>
          <w:szCs w:val="28"/>
        </w:rPr>
      </w:pPr>
    </w:p>
    <w:p w:rsidR="007E6593" w:rsidRDefault="007E6593" w:rsidP="007E6593">
      <w:pPr>
        <w:pStyle w:val="a3"/>
        <w:rPr>
          <w:i/>
          <w:sz w:val="28"/>
          <w:szCs w:val="28"/>
        </w:rPr>
      </w:pPr>
    </w:p>
    <w:p w:rsidR="007E6593" w:rsidRDefault="0047054D" w:rsidP="007E6593">
      <w:pPr>
        <w:pStyle w:val="a3"/>
        <w:rPr>
          <w:i/>
          <w:sz w:val="22"/>
          <w:szCs w:val="22"/>
        </w:rPr>
      </w:pPr>
      <w:r>
        <w:rPr>
          <w:i/>
          <w:sz w:val="28"/>
          <w:szCs w:val="28"/>
        </w:rPr>
        <w:lastRenderedPageBreak/>
        <w:t xml:space="preserve">                                                                                          </w:t>
      </w:r>
      <w:r w:rsidR="007E6593" w:rsidRPr="0089095B">
        <w:rPr>
          <w:i/>
          <w:sz w:val="22"/>
          <w:szCs w:val="22"/>
        </w:rPr>
        <w:t>Приложение</w:t>
      </w:r>
    </w:p>
    <w:p w:rsidR="007E6593" w:rsidRDefault="007E6593" w:rsidP="007E659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к Постановлению АМС </w:t>
      </w:r>
      <w:proofErr w:type="gramStart"/>
      <w:r>
        <w:rPr>
          <w:i/>
          <w:sz w:val="22"/>
          <w:szCs w:val="22"/>
        </w:rPr>
        <w:t>Николаевского</w:t>
      </w:r>
      <w:proofErr w:type="gramEnd"/>
      <w:r>
        <w:rPr>
          <w:i/>
          <w:sz w:val="22"/>
          <w:szCs w:val="22"/>
        </w:rPr>
        <w:t xml:space="preserve"> сельского</w:t>
      </w:r>
    </w:p>
    <w:p w:rsidR="007E6593" w:rsidRDefault="007E6593" w:rsidP="007E6593">
      <w:pPr>
        <w:pStyle w:val="a3"/>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647EF6">
        <w:rPr>
          <w:i/>
          <w:sz w:val="22"/>
          <w:szCs w:val="22"/>
        </w:rPr>
        <w:t xml:space="preserve">  поселения от 24</w:t>
      </w:r>
      <w:r>
        <w:rPr>
          <w:i/>
          <w:sz w:val="22"/>
          <w:szCs w:val="22"/>
        </w:rPr>
        <w:t xml:space="preserve"> </w:t>
      </w:r>
      <w:r w:rsidR="00647EF6">
        <w:rPr>
          <w:i/>
          <w:sz w:val="22"/>
          <w:szCs w:val="22"/>
        </w:rPr>
        <w:t>ноября 2015 г.  №</w:t>
      </w:r>
      <w:r>
        <w:rPr>
          <w:i/>
          <w:sz w:val="22"/>
          <w:szCs w:val="22"/>
        </w:rPr>
        <w:t>6</w:t>
      </w:r>
      <w:r w:rsidR="00647EF6">
        <w:rPr>
          <w:i/>
          <w:sz w:val="22"/>
          <w:szCs w:val="22"/>
        </w:rPr>
        <w:t>8</w:t>
      </w:r>
    </w:p>
    <w:p w:rsidR="007E6593" w:rsidRDefault="007E6593" w:rsidP="007E6593">
      <w:pPr>
        <w:pStyle w:val="a3"/>
        <w:rPr>
          <w:i/>
          <w:sz w:val="22"/>
          <w:szCs w:val="22"/>
        </w:rPr>
      </w:pPr>
    </w:p>
    <w:p w:rsidR="007E6593" w:rsidRDefault="007E6593" w:rsidP="007E6593">
      <w:pPr>
        <w:pStyle w:val="a3"/>
        <w:rPr>
          <w:i/>
          <w:sz w:val="22"/>
          <w:szCs w:val="22"/>
        </w:rPr>
      </w:pPr>
    </w:p>
    <w:p w:rsidR="007E6593" w:rsidRDefault="00647EF6" w:rsidP="007E6593">
      <w:pPr>
        <w:jc w:val="center"/>
        <w:rPr>
          <w:rFonts w:eastAsiaTheme="minorHAnsi"/>
          <w:sz w:val="28"/>
          <w:szCs w:val="28"/>
          <w:lang w:eastAsia="en-US"/>
        </w:rPr>
      </w:pPr>
      <w:r>
        <w:rPr>
          <w:rFonts w:eastAsiaTheme="minorHAnsi"/>
          <w:sz w:val="28"/>
          <w:szCs w:val="28"/>
          <w:lang w:eastAsia="en-US"/>
        </w:rPr>
        <w:t>Административный регламент</w:t>
      </w:r>
    </w:p>
    <w:p w:rsidR="007E6593" w:rsidRDefault="00647EF6" w:rsidP="007E6593">
      <w:pPr>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647EF6" w:rsidRDefault="00647EF6" w:rsidP="007E6593">
      <w:pPr>
        <w:jc w:val="center"/>
        <w:rPr>
          <w:rFonts w:eastAsiaTheme="minorHAnsi"/>
          <w:sz w:val="28"/>
          <w:szCs w:val="28"/>
          <w:lang w:eastAsia="en-US"/>
        </w:rPr>
      </w:pPr>
      <w:r>
        <w:rPr>
          <w:rFonts w:eastAsiaTheme="minorHAnsi"/>
          <w:sz w:val="28"/>
          <w:szCs w:val="28"/>
          <w:lang w:eastAsia="en-US"/>
        </w:rPr>
        <w:t>«Предоставление разрешения на строительство»</w:t>
      </w:r>
    </w:p>
    <w:p w:rsidR="00647EF6" w:rsidRDefault="00647EF6" w:rsidP="00647EF6">
      <w:pPr>
        <w:rPr>
          <w:rFonts w:eastAsiaTheme="minorHAnsi"/>
          <w:sz w:val="28"/>
          <w:szCs w:val="28"/>
          <w:lang w:eastAsia="en-US"/>
        </w:rPr>
      </w:pPr>
    </w:p>
    <w:p w:rsidR="00647EF6" w:rsidRDefault="00647EF6" w:rsidP="00647EF6">
      <w:pPr>
        <w:rPr>
          <w:rFonts w:eastAsiaTheme="minorHAnsi"/>
          <w:sz w:val="28"/>
          <w:szCs w:val="28"/>
          <w:lang w:eastAsia="en-US"/>
        </w:rPr>
      </w:pPr>
    </w:p>
    <w:p w:rsidR="00647EF6" w:rsidRPr="00647EF6" w:rsidRDefault="00647EF6" w:rsidP="00647EF6">
      <w:pPr>
        <w:ind w:left="2124" w:firstLine="708"/>
        <w:jc w:val="both"/>
        <w:rPr>
          <w:sz w:val="28"/>
          <w:szCs w:val="28"/>
        </w:rPr>
      </w:pPr>
      <w:r>
        <w:t xml:space="preserve">    </w:t>
      </w:r>
      <w:r w:rsidR="007E6593">
        <w:t xml:space="preserve"> </w:t>
      </w:r>
      <w:r w:rsidRPr="00647EF6">
        <w:rPr>
          <w:sz w:val="28"/>
          <w:szCs w:val="28"/>
        </w:rPr>
        <w:t>I. Общие положения</w:t>
      </w:r>
    </w:p>
    <w:p w:rsidR="00647EF6" w:rsidRPr="00647EF6" w:rsidRDefault="00647EF6" w:rsidP="00647EF6">
      <w:pPr>
        <w:jc w:val="both"/>
        <w:rPr>
          <w:sz w:val="28"/>
          <w:szCs w:val="28"/>
        </w:rPr>
      </w:pPr>
      <w:r w:rsidRPr="00647EF6">
        <w:rPr>
          <w:sz w:val="28"/>
          <w:szCs w:val="28"/>
        </w:rPr>
        <w:t> </w:t>
      </w:r>
    </w:p>
    <w:p w:rsidR="00647EF6" w:rsidRPr="00647EF6" w:rsidRDefault="00647EF6" w:rsidP="00647EF6">
      <w:pPr>
        <w:jc w:val="both"/>
        <w:rPr>
          <w:sz w:val="28"/>
          <w:szCs w:val="28"/>
        </w:rPr>
      </w:pPr>
      <w:r>
        <w:rPr>
          <w:sz w:val="28"/>
          <w:szCs w:val="28"/>
        </w:rPr>
        <w:t xml:space="preserve">        </w:t>
      </w:r>
      <w:r w:rsidR="0020172D">
        <w:rPr>
          <w:sz w:val="28"/>
          <w:szCs w:val="28"/>
        </w:rPr>
        <w:tab/>
      </w:r>
      <w:r w:rsidRPr="00647EF6">
        <w:rPr>
          <w:sz w:val="28"/>
          <w:szCs w:val="28"/>
        </w:rPr>
        <w:t>1.1. Наименование и цели пред</w:t>
      </w:r>
      <w:r>
        <w:rPr>
          <w:sz w:val="28"/>
          <w:szCs w:val="28"/>
        </w:rPr>
        <w:t>оставления муниципальной услуги</w:t>
      </w:r>
    </w:p>
    <w:p w:rsidR="00647EF6" w:rsidRPr="00647EF6" w:rsidRDefault="00647EF6" w:rsidP="0020172D">
      <w:pPr>
        <w:jc w:val="both"/>
        <w:rPr>
          <w:sz w:val="28"/>
          <w:szCs w:val="28"/>
        </w:rPr>
      </w:pPr>
      <w:r w:rsidRPr="00647EF6">
        <w:rPr>
          <w:sz w:val="28"/>
          <w:szCs w:val="28"/>
        </w:rPr>
        <w:t> </w:t>
      </w:r>
      <w:r w:rsidR="0020172D">
        <w:rPr>
          <w:sz w:val="28"/>
          <w:szCs w:val="28"/>
        </w:rPr>
        <w:tab/>
      </w:r>
      <w:r w:rsidRPr="00647EF6">
        <w:rPr>
          <w:sz w:val="28"/>
          <w:szCs w:val="28"/>
        </w:rPr>
        <w:t>1.1.1. Настоящий административный регламент</w:t>
      </w:r>
      <w:r w:rsidR="0047054D">
        <w:rPr>
          <w:sz w:val="28"/>
          <w:szCs w:val="28"/>
        </w:rPr>
        <w:t xml:space="preserve"> (далее – Регламент)</w:t>
      </w:r>
      <w:r w:rsidRPr="00647EF6">
        <w:rPr>
          <w:sz w:val="28"/>
          <w:szCs w:val="28"/>
        </w:rPr>
        <w:t xml:space="preserve"> предоставления муниципальной услуги «Предоставление разрешения на строительство»</w:t>
      </w:r>
      <w:r w:rsidR="0047054D">
        <w:rPr>
          <w:sz w:val="28"/>
          <w:szCs w:val="28"/>
        </w:rPr>
        <w:t xml:space="preserve">  </w:t>
      </w:r>
      <w:r w:rsidRPr="00647EF6">
        <w:rPr>
          <w:sz w:val="28"/>
          <w:szCs w:val="28"/>
        </w:rPr>
        <w:t xml:space="preserve"> определяет порядок подготовки и выдачи разрешений на строительство, реконструкцию  объектов капитального строительства (далее предоставление</w:t>
      </w:r>
      <w:r>
        <w:rPr>
          <w:sz w:val="28"/>
          <w:szCs w:val="28"/>
        </w:rPr>
        <w:t xml:space="preserve"> разрешения</w:t>
      </w:r>
      <w:r w:rsidRPr="00647EF6">
        <w:rPr>
          <w:sz w:val="28"/>
          <w:szCs w:val="28"/>
        </w:rPr>
        <w:t xml:space="preserve"> на строительство), расположенных на земельных у</w:t>
      </w:r>
      <w:r>
        <w:rPr>
          <w:sz w:val="28"/>
          <w:szCs w:val="28"/>
        </w:rPr>
        <w:t>частках, находящихся в границах Николаевского сельского поселения.</w:t>
      </w:r>
    </w:p>
    <w:p w:rsidR="00647EF6" w:rsidRPr="00647EF6" w:rsidRDefault="00647EF6" w:rsidP="00647EF6">
      <w:pPr>
        <w:ind w:firstLine="708"/>
        <w:jc w:val="both"/>
        <w:rPr>
          <w:sz w:val="28"/>
          <w:szCs w:val="28"/>
        </w:rPr>
      </w:pPr>
      <w:r w:rsidRPr="00647EF6">
        <w:rPr>
          <w:sz w:val="28"/>
          <w:szCs w:val="28"/>
        </w:rPr>
        <w:t>1.1.2. Исключение составляют случаи осуществления строительства, реконструкции:</w:t>
      </w:r>
    </w:p>
    <w:p w:rsidR="00647EF6" w:rsidRPr="00647EF6" w:rsidRDefault="00647EF6" w:rsidP="00647EF6">
      <w:pPr>
        <w:ind w:firstLine="708"/>
        <w:jc w:val="both"/>
        <w:rPr>
          <w:sz w:val="28"/>
          <w:szCs w:val="28"/>
        </w:rPr>
      </w:pPr>
      <w:r w:rsidRPr="00647EF6">
        <w:rPr>
          <w:sz w:val="28"/>
          <w:szCs w:val="28"/>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 (за исключением работ, связанных с пользованием участками недр, содержащими месторождения общераспространенных полезных ископаемых);</w:t>
      </w:r>
    </w:p>
    <w:p w:rsidR="00647EF6" w:rsidRPr="00647EF6" w:rsidRDefault="00647EF6" w:rsidP="00647EF6">
      <w:pPr>
        <w:ind w:firstLine="708"/>
        <w:jc w:val="both"/>
        <w:rPr>
          <w:sz w:val="28"/>
          <w:szCs w:val="28"/>
        </w:rPr>
      </w:pPr>
      <w:r w:rsidRPr="00647EF6">
        <w:rPr>
          <w:sz w:val="28"/>
          <w:szCs w:val="28"/>
        </w:rPr>
        <w:t>2) гидротехнических сооружений первого и второго класса,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w:t>
      </w:r>
    </w:p>
    <w:p w:rsidR="00647EF6" w:rsidRPr="00647EF6" w:rsidRDefault="00647EF6" w:rsidP="00647EF6">
      <w:pPr>
        <w:ind w:firstLine="708"/>
        <w:jc w:val="both"/>
        <w:rPr>
          <w:sz w:val="28"/>
          <w:szCs w:val="28"/>
        </w:rPr>
      </w:pPr>
      <w:r w:rsidRPr="00647EF6">
        <w:rPr>
          <w:sz w:val="28"/>
          <w:szCs w:val="28"/>
        </w:rPr>
        <w:t>3) объектов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7EF6" w:rsidRPr="00647EF6" w:rsidRDefault="00647EF6" w:rsidP="00647EF6">
      <w:pPr>
        <w:ind w:firstLine="708"/>
        <w:jc w:val="both"/>
        <w:rPr>
          <w:sz w:val="28"/>
          <w:szCs w:val="28"/>
        </w:rPr>
      </w:pPr>
      <w:r w:rsidRPr="00647EF6">
        <w:rPr>
          <w:sz w:val="28"/>
          <w:szCs w:val="28"/>
        </w:rPr>
        <w:t>4) объекта капитального строительства, строительство, реконструкцию которого планируется осуществить в границах особо охраняемой природной территории (за исключением лечебно-оздоровительных местностей и курортов).</w:t>
      </w:r>
    </w:p>
    <w:p w:rsidR="00647EF6" w:rsidRPr="00647EF6" w:rsidRDefault="00647EF6" w:rsidP="00647EF6">
      <w:pPr>
        <w:ind w:firstLine="708"/>
        <w:jc w:val="both"/>
        <w:rPr>
          <w:sz w:val="28"/>
          <w:szCs w:val="28"/>
        </w:rPr>
      </w:pPr>
      <w:r w:rsidRPr="00647EF6">
        <w:rPr>
          <w:sz w:val="28"/>
          <w:szCs w:val="28"/>
        </w:rPr>
        <w:t xml:space="preserve">1.1.3. 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w:t>
      </w:r>
      <w:r w:rsidRPr="00647EF6">
        <w:rPr>
          <w:sz w:val="28"/>
          <w:szCs w:val="28"/>
        </w:rPr>
        <w:lastRenderedPageBreak/>
        <w:t>арендатора или пользователя объекта в части осуществления строительства, реконструкции здания, строения, сооружения, благоустройства территории. </w:t>
      </w:r>
    </w:p>
    <w:p w:rsidR="0020172D" w:rsidRDefault="0020172D" w:rsidP="0020172D">
      <w:pPr>
        <w:rPr>
          <w:sz w:val="28"/>
          <w:szCs w:val="28"/>
        </w:rPr>
      </w:pPr>
    </w:p>
    <w:p w:rsidR="00647EF6" w:rsidRPr="00647EF6" w:rsidRDefault="00647EF6" w:rsidP="0020172D">
      <w:pPr>
        <w:ind w:firstLine="708"/>
        <w:jc w:val="both"/>
        <w:rPr>
          <w:sz w:val="28"/>
          <w:szCs w:val="28"/>
        </w:rPr>
      </w:pPr>
      <w:r w:rsidRPr="00647EF6">
        <w:rPr>
          <w:sz w:val="28"/>
          <w:szCs w:val="28"/>
        </w:rPr>
        <w:t xml:space="preserve">1.2. </w:t>
      </w:r>
      <w:r w:rsidR="0020172D">
        <w:rPr>
          <w:sz w:val="28"/>
          <w:szCs w:val="28"/>
        </w:rPr>
        <w:t xml:space="preserve">Орган местного самоуправления,  </w:t>
      </w:r>
      <w:r w:rsidRPr="00647EF6">
        <w:rPr>
          <w:sz w:val="28"/>
          <w:szCs w:val="28"/>
        </w:rPr>
        <w:t>предоставляющий муницип</w:t>
      </w:r>
      <w:r w:rsidR="0020172D">
        <w:rPr>
          <w:sz w:val="28"/>
          <w:szCs w:val="28"/>
        </w:rPr>
        <w:t>альную услугу и заявители</w:t>
      </w:r>
    </w:p>
    <w:p w:rsidR="00647EF6" w:rsidRPr="00647EF6" w:rsidRDefault="00647EF6" w:rsidP="0020172D">
      <w:pPr>
        <w:ind w:firstLine="708"/>
        <w:jc w:val="both"/>
        <w:rPr>
          <w:sz w:val="28"/>
          <w:szCs w:val="28"/>
        </w:rPr>
      </w:pPr>
      <w:r w:rsidRPr="00647EF6">
        <w:rPr>
          <w:sz w:val="28"/>
          <w:szCs w:val="28"/>
        </w:rPr>
        <w:t xml:space="preserve">1.2.1. Полномочия </w:t>
      </w:r>
      <w:r w:rsidR="0020172D">
        <w:rPr>
          <w:sz w:val="28"/>
          <w:szCs w:val="28"/>
        </w:rPr>
        <w:t>Николаевского сельского</w:t>
      </w:r>
      <w:r w:rsidRPr="00647EF6">
        <w:rPr>
          <w:sz w:val="28"/>
          <w:szCs w:val="28"/>
        </w:rPr>
        <w:t xml:space="preserve"> поселения  в области градостроительной деятельности, в том числе, полномочия по выдаче разрешени</w:t>
      </w:r>
      <w:r w:rsidR="0020172D">
        <w:rPr>
          <w:sz w:val="28"/>
          <w:szCs w:val="28"/>
        </w:rPr>
        <w:t>й на строительство исполняются А</w:t>
      </w:r>
      <w:r w:rsidRPr="00647EF6">
        <w:rPr>
          <w:sz w:val="28"/>
          <w:szCs w:val="28"/>
        </w:rPr>
        <w:t xml:space="preserve">дминистрацией  </w:t>
      </w:r>
      <w:r w:rsidR="0020172D">
        <w:rPr>
          <w:sz w:val="28"/>
          <w:szCs w:val="28"/>
        </w:rPr>
        <w:t xml:space="preserve">местного самоуправления Николаевского сельского </w:t>
      </w:r>
      <w:r w:rsidRPr="00647EF6">
        <w:rPr>
          <w:sz w:val="28"/>
          <w:szCs w:val="28"/>
        </w:rPr>
        <w:t>поселения. </w:t>
      </w:r>
    </w:p>
    <w:p w:rsidR="00647EF6" w:rsidRPr="00647EF6" w:rsidRDefault="00647EF6" w:rsidP="00647EF6">
      <w:pPr>
        <w:jc w:val="both"/>
        <w:rPr>
          <w:sz w:val="28"/>
          <w:szCs w:val="28"/>
        </w:rPr>
      </w:pPr>
      <w:r w:rsidRPr="00647EF6">
        <w:rPr>
          <w:sz w:val="28"/>
          <w:szCs w:val="28"/>
        </w:rPr>
        <w:t> </w:t>
      </w:r>
      <w:r w:rsidR="0020172D">
        <w:rPr>
          <w:sz w:val="28"/>
          <w:szCs w:val="28"/>
        </w:rPr>
        <w:tab/>
      </w:r>
      <w:r w:rsidRPr="00647EF6">
        <w:rPr>
          <w:sz w:val="28"/>
          <w:szCs w:val="28"/>
        </w:rPr>
        <w:t>1.2.2. Муниципальную услу</w:t>
      </w:r>
      <w:r w:rsidR="0020172D">
        <w:rPr>
          <w:sz w:val="28"/>
          <w:szCs w:val="28"/>
        </w:rPr>
        <w:t>гу предоставляет А</w:t>
      </w:r>
      <w:r w:rsidRPr="00647EF6">
        <w:rPr>
          <w:sz w:val="28"/>
          <w:szCs w:val="28"/>
        </w:rPr>
        <w:t xml:space="preserve">дминистрация </w:t>
      </w:r>
      <w:r w:rsidR="0020172D">
        <w:rPr>
          <w:sz w:val="28"/>
          <w:szCs w:val="28"/>
        </w:rPr>
        <w:t>местного самоуправления Николаевского сельского</w:t>
      </w:r>
      <w:r w:rsidRPr="00647EF6">
        <w:rPr>
          <w:sz w:val="28"/>
          <w:szCs w:val="28"/>
        </w:rPr>
        <w:t xml:space="preserve"> поселения</w:t>
      </w:r>
      <w:r w:rsidR="00220AE1">
        <w:rPr>
          <w:sz w:val="28"/>
          <w:szCs w:val="28"/>
        </w:rPr>
        <w:t xml:space="preserve"> (далее – Администрация)</w:t>
      </w:r>
      <w:r w:rsidRPr="00647EF6">
        <w:rPr>
          <w:sz w:val="28"/>
          <w:szCs w:val="28"/>
        </w:rPr>
        <w:t>.</w:t>
      </w:r>
    </w:p>
    <w:p w:rsidR="00647EF6" w:rsidRPr="00647EF6" w:rsidRDefault="00647EF6" w:rsidP="0020172D">
      <w:pPr>
        <w:ind w:firstLine="708"/>
        <w:jc w:val="both"/>
        <w:rPr>
          <w:sz w:val="28"/>
          <w:szCs w:val="28"/>
        </w:rPr>
      </w:pPr>
      <w:r w:rsidRPr="00647EF6">
        <w:rPr>
          <w:sz w:val="28"/>
          <w:szCs w:val="28"/>
        </w:rPr>
        <w:t>1.2.3. Заявителями  на получение разрешения на строительство  могут быть:</w:t>
      </w:r>
      <w:r w:rsidR="0020172D">
        <w:rPr>
          <w:sz w:val="28"/>
          <w:szCs w:val="28"/>
        </w:rPr>
        <w:tab/>
      </w:r>
      <w:r w:rsidRPr="00647EF6">
        <w:rPr>
          <w:sz w:val="28"/>
          <w:szCs w:val="28"/>
        </w:rPr>
        <w:t>1) юридические лица;</w:t>
      </w:r>
    </w:p>
    <w:p w:rsidR="00647EF6" w:rsidRPr="00647EF6" w:rsidRDefault="00647EF6" w:rsidP="0020172D">
      <w:pPr>
        <w:ind w:firstLine="708"/>
        <w:jc w:val="both"/>
        <w:rPr>
          <w:sz w:val="28"/>
          <w:szCs w:val="28"/>
        </w:rPr>
      </w:pPr>
      <w:r w:rsidRPr="00647EF6">
        <w:rPr>
          <w:sz w:val="28"/>
          <w:szCs w:val="28"/>
        </w:rPr>
        <w:t>2) физические лица;</w:t>
      </w:r>
    </w:p>
    <w:p w:rsidR="00647EF6" w:rsidRPr="00647EF6" w:rsidRDefault="00647EF6" w:rsidP="0020172D">
      <w:pPr>
        <w:ind w:firstLine="708"/>
        <w:jc w:val="both"/>
        <w:rPr>
          <w:sz w:val="28"/>
          <w:szCs w:val="28"/>
        </w:rPr>
      </w:pPr>
      <w:r w:rsidRPr="00647EF6">
        <w:rPr>
          <w:sz w:val="28"/>
          <w:szCs w:val="28"/>
        </w:rPr>
        <w:t>3) иностранные граждане и юридические лица, получившие права на земельный участок в порядке, установленном федеральными законами.</w:t>
      </w:r>
    </w:p>
    <w:p w:rsidR="00647EF6" w:rsidRPr="00647EF6" w:rsidRDefault="00647EF6" w:rsidP="0020172D">
      <w:pPr>
        <w:ind w:firstLine="708"/>
        <w:jc w:val="both"/>
        <w:rPr>
          <w:sz w:val="28"/>
          <w:szCs w:val="28"/>
        </w:rPr>
      </w:pPr>
      <w:r w:rsidRPr="00647EF6">
        <w:rPr>
          <w:sz w:val="28"/>
          <w:szCs w:val="28"/>
        </w:rPr>
        <w:t>Все перечисленные субъекты (застройщики) должны обладать правами на земельный участок и обеспечивать на нем строительство, реконструкцию объектов капитального строительства, а так же выполнение инженерных изысканий, подготовку проектной документации для их строительства, реконструкции.</w:t>
      </w:r>
    </w:p>
    <w:p w:rsidR="00647EF6" w:rsidRPr="00647EF6" w:rsidRDefault="00647EF6" w:rsidP="00647EF6">
      <w:pPr>
        <w:jc w:val="both"/>
        <w:rPr>
          <w:sz w:val="28"/>
          <w:szCs w:val="28"/>
        </w:rPr>
      </w:pPr>
      <w:r w:rsidRPr="00647EF6">
        <w:rPr>
          <w:sz w:val="28"/>
          <w:szCs w:val="28"/>
        </w:rPr>
        <w:t xml:space="preserve">    </w:t>
      </w:r>
      <w:r w:rsidR="0020172D">
        <w:rPr>
          <w:sz w:val="28"/>
          <w:szCs w:val="28"/>
        </w:rPr>
        <w:tab/>
      </w:r>
      <w:r w:rsidRPr="00647EF6">
        <w:rPr>
          <w:sz w:val="28"/>
          <w:szCs w:val="28"/>
        </w:rPr>
        <w:t>От имени физических лиц заявления о предоставлении муниципальной услуги могут подавать:</w:t>
      </w:r>
    </w:p>
    <w:p w:rsidR="00647EF6" w:rsidRPr="00647EF6" w:rsidRDefault="00647EF6" w:rsidP="0020172D">
      <w:pPr>
        <w:ind w:firstLine="708"/>
        <w:jc w:val="both"/>
        <w:rPr>
          <w:sz w:val="28"/>
          <w:szCs w:val="28"/>
        </w:rPr>
      </w:pPr>
      <w:r w:rsidRPr="00647EF6">
        <w:rPr>
          <w:sz w:val="28"/>
          <w:szCs w:val="28"/>
        </w:rPr>
        <w:t>- законные представители  (родители, усыновители, опекуны) несовершеннолетних в возрасте до 18 лет;</w:t>
      </w:r>
    </w:p>
    <w:p w:rsidR="00647EF6" w:rsidRPr="00647EF6" w:rsidRDefault="00647EF6" w:rsidP="0020172D">
      <w:pPr>
        <w:ind w:firstLine="708"/>
        <w:jc w:val="both"/>
        <w:rPr>
          <w:sz w:val="28"/>
          <w:szCs w:val="28"/>
        </w:rPr>
      </w:pPr>
      <w:r w:rsidRPr="00647EF6">
        <w:rPr>
          <w:sz w:val="28"/>
          <w:szCs w:val="28"/>
        </w:rPr>
        <w:t>- опекуны недееспособных граждан;</w:t>
      </w:r>
    </w:p>
    <w:p w:rsidR="00647EF6" w:rsidRPr="00647EF6" w:rsidRDefault="00647EF6" w:rsidP="0020172D">
      <w:pPr>
        <w:ind w:firstLine="708"/>
        <w:jc w:val="both"/>
        <w:rPr>
          <w:sz w:val="28"/>
          <w:szCs w:val="28"/>
        </w:rPr>
      </w:pPr>
      <w:r w:rsidRPr="00647EF6">
        <w:rPr>
          <w:sz w:val="28"/>
          <w:szCs w:val="28"/>
        </w:rPr>
        <w:t>- представители, действующие в силу полномочий, основанных на доверенности или договоре.</w:t>
      </w:r>
    </w:p>
    <w:p w:rsidR="00647EF6" w:rsidRPr="00647EF6" w:rsidRDefault="00647EF6" w:rsidP="00647EF6">
      <w:pPr>
        <w:jc w:val="both"/>
        <w:rPr>
          <w:sz w:val="28"/>
          <w:szCs w:val="28"/>
        </w:rPr>
      </w:pPr>
      <w:r w:rsidRPr="00647EF6">
        <w:rPr>
          <w:sz w:val="28"/>
          <w:szCs w:val="28"/>
        </w:rPr>
        <w:t xml:space="preserve">  </w:t>
      </w:r>
      <w:r w:rsidR="0020172D">
        <w:rPr>
          <w:sz w:val="28"/>
          <w:szCs w:val="28"/>
        </w:rPr>
        <w:tab/>
      </w:r>
      <w:r w:rsidRPr="00647EF6">
        <w:rPr>
          <w:sz w:val="28"/>
          <w:szCs w:val="28"/>
        </w:rPr>
        <w:t>От имени юридических лиц заявления о предоставлении муниципальной услуги могут подавать:</w:t>
      </w:r>
    </w:p>
    <w:p w:rsidR="00647EF6" w:rsidRPr="00647EF6" w:rsidRDefault="00647EF6" w:rsidP="0020172D">
      <w:pPr>
        <w:ind w:firstLine="708"/>
        <w:jc w:val="both"/>
        <w:rPr>
          <w:sz w:val="28"/>
          <w:szCs w:val="28"/>
        </w:rPr>
      </w:pPr>
      <w:r w:rsidRPr="00647EF6">
        <w:rPr>
          <w:sz w:val="28"/>
          <w:szCs w:val="28"/>
        </w:rPr>
        <w:t>- лица, действующие в соответствии с законом, иными правовыми актами и учредительными документами без доверенности;</w:t>
      </w:r>
    </w:p>
    <w:p w:rsidR="00647EF6" w:rsidRPr="00647EF6" w:rsidRDefault="00647EF6" w:rsidP="0020172D">
      <w:pPr>
        <w:ind w:firstLine="708"/>
        <w:jc w:val="both"/>
        <w:rPr>
          <w:sz w:val="28"/>
          <w:szCs w:val="28"/>
        </w:rPr>
      </w:pPr>
      <w:r w:rsidRPr="00647EF6">
        <w:rPr>
          <w:sz w:val="28"/>
          <w:szCs w:val="28"/>
        </w:rPr>
        <w:t>-  представители в силу полномочий, основанных на доверенности или договоре.</w:t>
      </w:r>
    </w:p>
    <w:p w:rsidR="00647EF6" w:rsidRPr="00647EF6" w:rsidRDefault="0020172D" w:rsidP="00647EF6">
      <w:pPr>
        <w:tabs>
          <w:tab w:val="num" w:pos="0"/>
        </w:tabs>
        <w:jc w:val="both"/>
        <w:rPr>
          <w:sz w:val="28"/>
          <w:szCs w:val="28"/>
        </w:rPr>
      </w:pPr>
      <w:r>
        <w:rPr>
          <w:sz w:val="28"/>
          <w:szCs w:val="28"/>
        </w:rPr>
        <w:tab/>
      </w:r>
      <w:r w:rsidR="00647EF6" w:rsidRPr="00647EF6">
        <w:rPr>
          <w:sz w:val="28"/>
          <w:szCs w:val="28"/>
        </w:rPr>
        <w:t>1.2.4. Показателями доступности и качества муниципальной услуги являются:</w:t>
      </w:r>
    </w:p>
    <w:p w:rsidR="00647EF6" w:rsidRPr="00647EF6" w:rsidRDefault="00647EF6" w:rsidP="00647EF6">
      <w:pPr>
        <w:tabs>
          <w:tab w:val="num" w:pos="0"/>
        </w:tabs>
        <w:ind w:firstLine="540"/>
        <w:jc w:val="both"/>
        <w:rPr>
          <w:sz w:val="28"/>
          <w:szCs w:val="28"/>
        </w:rPr>
      </w:pPr>
      <w:r w:rsidRPr="00647EF6">
        <w:rPr>
          <w:sz w:val="28"/>
          <w:szCs w:val="28"/>
        </w:rPr>
        <w:t xml:space="preserve">а) отсутствие заявителей, время ожидания которых в очереди, превышает срок, установленный настоящим </w:t>
      </w:r>
      <w:r w:rsidR="0047054D">
        <w:rPr>
          <w:sz w:val="28"/>
          <w:szCs w:val="28"/>
        </w:rPr>
        <w:t>Р</w:t>
      </w:r>
      <w:r w:rsidRPr="00647EF6">
        <w:rPr>
          <w:sz w:val="28"/>
          <w:szCs w:val="28"/>
        </w:rPr>
        <w:t>егламентом;</w:t>
      </w:r>
    </w:p>
    <w:p w:rsidR="00647EF6" w:rsidRPr="00647EF6" w:rsidRDefault="00647EF6" w:rsidP="00647EF6">
      <w:pPr>
        <w:tabs>
          <w:tab w:val="num" w:pos="0"/>
        </w:tabs>
        <w:ind w:firstLine="540"/>
        <w:jc w:val="both"/>
        <w:rPr>
          <w:sz w:val="28"/>
          <w:szCs w:val="28"/>
        </w:rPr>
      </w:pPr>
      <w:r w:rsidRPr="00647EF6">
        <w:rPr>
          <w:sz w:val="28"/>
          <w:szCs w:val="28"/>
        </w:rPr>
        <w:t xml:space="preserve">б) отсутствие фактов нарушения установленных настоящим </w:t>
      </w:r>
      <w:r w:rsidR="0047054D">
        <w:rPr>
          <w:sz w:val="28"/>
          <w:szCs w:val="28"/>
        </w:rPr>
        <w:t xml:space="preserve"> Р</w:t>
      </w:r>
      <w:r w:rsidRPr="00647EF6">
        <w:rPr>
          <w:sz w:val="28"/>
          <w:szCs w:val="28"/>
        </w:rPr>
        <w:t>егламентом сроков предоставления муниципальной услуги, сроков выполнения отдельных административных процедур (административных действий);</w:t>
      </w:r>
    </w:p>
    <w:p w:rsidR="00647EF6" w:rsidRPr="00647EF6" w:rsidRDefault="00647EF6" w:rsidP="00647EF6">
      <w:pPr>
        <w:tabs>
          <w:tab w:val="num" w:pos="0"/>
        </w:tabs>
        <w:ind w:firstLine="540"/>
        <w:jc w:val="both"/>
        <w:rPr>
          <w:sz w:val="28"/>
          <w:szCs w:val="28"/>
        </w:rPr>
      </w:pPr>
      <w:proofErr w:type="gramStart"/>
      <w:r w:rsidRPr="00647EF6">
        <w:rPr>
          <w:sz w:val="28"/>
          <w:szCs w:val="28"/>
        </w:rPr>
        <w:lastRenderedPageBreak/>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roofErr w:type="gramEnd"/>
    </w:p>
    <w:p w:rsidR="00647EF6" w:rsidRPr="00647EF6" w:rsidRDefault="00647EF6" w:rsidP="0020172D">
      <w:pPr>
        <w:ind w:firstLine="540"/>
        <w:jc w:val="both"/>
        <w:rPr>
          <w:sz w:val="28"/>
          <w:szCs w:val="28"/>
        </w:rPr>
      </w:pPr>
      <w:r w:rsidRPr="00647EF6">
        <w:rPr>
          <w:sz w:val="28"/>
          <w:szCs w:val="28"/>
        </w:rPr>
        <w:t>1.3. Нормативно-правовые акты, регулирующие  предоставление муниципальной услуги</w:t>
      </w:r>
    </w:p>
    <w:p w:rsidR="00647EF6" w:rsidRPr="00647EF6" w:rsidRDefault="00647EF6" w:rsidP="0020172D">
      <w:pPr>
        <w:ind w:firstLine="540"/>
        <w:jc w:val="both"/>
        <w:rPr>
          <w:sz w:val="28"/>
          <w:szCs w:val="28"/>
        </w:rPr>
      </w:pPr>
      <w:r w:rsidRPr="00647EF6">
        <w:rPr>
          <w:sz w:val="28"/>
          <w:szCs w:val="28"/>
        </w:rPr>
        <w:t>1.3.1.  Предоставление муниципальной услуги по выдаче разрешения на строительство осуществляется в соответствии:</w:t>
      </w:r>
    </w:p>
    <w:p w:rsidR="00647EF6" w:rsidRPr="00647EF6" w:rsidRDefault="0020172D" w:rsidP="0020172D">
      <w:pPr>
        <w:ind w:firstLine="540"/>
        <w:jc w:val="both"/>
        <w:rPr>
          <w:sz w:val="28"/>
          <w:szCs w:val="28"/>
        </w:rPr>
      </w:pPr>
      <w:r>
        <w:rPr>
          <w:sz w:val="28"/>
          <w:szCs w:val="28"/>
        </w:rPr>
        <w:t>- со статьями 36, 51</w:t>
      </w:r>
      <w:r w:rsidR="00647EF6" w:rsidRPr="00647EF6">
        <w:rPr>
          <w:sz w:val="28"/>
          <w:szCs w:val="28"/>
        </w:rPr>
        <w:t xml:space="preserve"> Градостроительного кодекса Российской Федерации</w:t>
      </w:r>
      <w:r>
        <w:rPr>
          <w:sz w:val="28"/>
          <w:szCs w:val="28"/>
        </w:rPr>
        <w:t>;</w:t>
      </w:r>
      <w:r w:rsidR="00647EF6" w:rsidRPr="00647EF6">
        <w:rPr>
          <w:sz w:val="28"/>
          <w:szCs w:val="28"/>
        </w:rPr>
        <w:t xml:space="preserve"> </w:t>
      </w:r>
      <w:r>
        <w:rPr>
          <w:sz w:val="28"/>
          <w:szCs w:val="28"/>
        </w:rPr>
        <w:t xml:space="preserve"> </w:t>
      </w:r>
    </w:p>
    <w:p w:rsidR="00647EF6" w:rsidRPr="00647EF6" w:rsidRDefault="00647EF6" w:rsidP="0020172D">
      <w:pPr>
        <w:ind w:firstLine="540"/>
        <w:jc w:val="both"/>
        <w:rPr>
          <w:sz w:val="28"/>
          <w:szCs w:val="28"/>
        </w:rPr>
      </w:pPr>
      <w:r w:rsidRPr="00647EF6">
        <w:rPr>
          <w:sz w:val="28"/>
          <w:szCs w:val="28"/>
        </w:rPr>
        <w:t>- Концепцией административной реформы в Российской Федерации в 2006-2008 годах, утвержденной Постановлением Правительства Р</w:t>
      </w:r>
      <w:r w:rsidR="0020172D">
        <w:rPr>
          <w:sz w:val="28"/>
          <w:szCs w:val="28"/>
        </w:rPr>
        <w:t xml:space="preserve">оссийской </w:t>
      </w:r>
      <w:r w:rsidRPr="00647EF6">
        <w:rPr>
          <w:sz w:val="28"/>
          <w:szCs w:val="28"/>
        </w:rPr>
        <w:t>Ф</w:t>
      </w:r>
      <w:r w:rsidR="0020172D">
        <w:rPr>
          <w:sz w:val="28"/>
          <w:szCs w:val="28"/>
        </w:rPr>
        <w:t>едерации</w:t>
      </w:r>
      <w:r w:rsidRPr="00647EF6">
        <w:rPr>
          <w:sz w:val="28"/>
          <w:szCs w:val="28"/>
        </w:rPr>
        <w:t xml:space="preserve"> </w:t>
      </w:r>
      <w:r w:rsidR="0020172D">
        <w:rPr>
          <w:sz w:val="28"/>
          <w:szCs w:val="28"/>
        </w:rPr>
        <w:t>от 25 октября 2005 года №1789-р;</w:t>
      </w:r>
    </w:p>
    <w:p w:rsidR="00647EF6" w:rsidRPr="00647EF6" w:rsidRDefault="00647EF6" w:rsidP="0020172D">
      <w:pPr>
        <w:ind w:firstLine="540"/>
        <w:jc w:val="both"/>
        <w:rPr>
          <w:sz w:val="28"/>
          <w:szCs w:val="28"/>
        </w:rPr>
      </w:pPr>
      <w:r w:rsidRPr="00647EF6">
        <w:rPr>
          <w:sz w:val="28"/>
          <w:szCs w:val="28"/>
        </w:rPr>
        <w:t>- Постановление</w:t>
      </w:r>
      <w:r w:rsidR="0020172D">
        <w:rPr>
          <w:sz w:val="28"/>
          <w:szCs w:val="28"/>
        </w:rPr>
        <w:t>м</w:t>
      </w:r>
      <w:r w:rsidRPr="00647EF6">
        <w:rPr>
          <w:sz w:val="28"/>
          <w:szCs w:val="28"/>
        </w:rPr>
        <w:t xml:space="preserve"> </w:t>
      </w:r>
      <w:r w:rsidR="0020172D">
        <w:rPr>
          <w:sz w:val="28"/>
          <w:szCs w:val="28"/>
        </w:rPr>
        <w:t xml:space="preserve"> </w:t>
      </w:r>
      <w:r w:rsidRPr="00647EF6">
        <w:rPr>
          <w:sz w:val="28"/>
          <w:szCs w:val="28"/>
        </w:rPr>
        <w:t>Правительства</w:t>
      </w:r>
      <w:r w:rsidR="0020172D">
        <w:rPr>
          <w:sz w:val="28"/>
          <w:szCs w:val="28"/>
        </w:rPr>
        <w:t xml:space="preserve"> </w:t>
      </w:r>
      <w:r w:rsidRPr="00647EF6">
        <w:rPr>
          <w:sz w:val="28"/>
          <w:szCs w:val="28"/>
        </w:rPr>
        <w:t xml:space="preserve"> Р</w:t>
      </w:r>
      <w:r w:rsidR="0020172D">
        <w:rPr>
          <w:sz w:val="28"/>
          <w:szCs w:val="28"/>
        </w:rPr>
        <w:t xml:space="preserve">оссийской  </w:t>
      </w:r>
      <w:r w:rsidRPr="00647EF6">
        <w:rPr>
          <w:sz w:val="28"/>
          <w:szCs w:val="28"/>
        </w:rPr>
        <w:t>Ф</w:t>
      </w:r>
      <w:r w:rsidR="0020172D">
        <w:rPr>
          <w:sz w:val="28"/>
          <w:szCs w:val="28"/>
        </w:rPr>
        <w:t xml:space="preserve">едерации от 16 мая </w:t>
      </w:r>
      <w:r w:rsidRPr="00647EF6">
        <w:rPr>
          <w:sz w:val="28"/>
          <w:szCs w:val="28"/>
        </w:rPr>
        <w:t>2011</w:t>
      </w:r>
      <w:r w:rsidR="0020172D">
        <w:rPr>
          <w:sz w:val="28"/>
          <w:szCs w:val="28"/>
        </w:rPr>
        <w:t xml:space="preserve"> г. №</w:t>
      </w:r>
      <w:r w:rsidRPr="00647EF6">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0172D">
        <w:rPr>
          <w:sz w:val="28"/>
          <w:szCs w:val="28"/>
        </w:rPr>
        <w:t>.</w:t>
      </w:r>
    </w:p>
    <w:p w:rsidR="00647EF6" w:rsidRPr="00647EF6" w:rsidRDefault="00647EF6" w:rsidP="00647EF6">
      <w:pPr>
        <w:jc w:val="both"/>
        <w:rPr>
          <w:sz w:val="28"/>
          <w:szCs w:val="28"/>
        </w:rPr>
      </w:pPr>
      <w:r w:rsidRPr="00647EF6">
        <w:rPr>
          <w:sz w:val="28"/>
          <w:szCs w:val="28"/>
        </w:rPr>
        <w:t> </w:t>
      </w:r>
    </w:p>
    <w:p w:rsidR="00647EF6" w:rsidRPr="00647EF6" w:rsidRDefault="00647EF6" w:rsidP="0020172D">
      <w:pPr>
        <w:ind w:firstLine="540"/>
        <w:jc w:val="both"/>
        <w:rPr>
          <w:sz w:val="28"/>
          <w:szCs w:val="28"/>
        </w:rPr>
      </w:pPr>
      <w:r w:rsidRPr="00647EF6">
        <w:rPr>
          <w:sz w:val="28"/>
          <w:szCs w:val="28"/>
        </w:rPr>
        <w:t>1.4. Результат предоставления муниципальной услуги</w:t>
      </w:r>
    </w:p>
    <w:p w:rsidR="00647EF6" w:rsidRPr="00647EF6" w:rsidRDefault="00647EF6" w:rsidP="0020172D">
      <w:pPr>
        <w:ind w:firstLine="540"/>
        <w:jc w:val="both"/>
        <w:rPr>
          <w:sz w:val="28"/>
          <w:szCs w:val="28"/>
        </w:rPr>
      </w:pPr>
      <w:r w:rsidRPr="00647EF6">
        <w:rPr>
          <w:sz w:val="28"/>
          <w:szCs w:val="28"/>
        </w:rPr>
        <w:t xml:space="preserve">1.4.1.  </w:t>
      </w:r>
      <w:proofErr w:type="gramStart"/>
      <w:r w:rsidRPr="00647EF6">
        <w:rPr>
          <w:sz w:val="28"/>
          <w:szCs w:val="28"/>
        </w:rPr>
        <w:t>Результатом предоставления муниципальной услуги по выдаче разрешения на строительство  является получение заявителем разрешения на строительство -  документа, подтверждающего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дающий застройщику право  осуществлять</w:t>
      </w:r>
      <w:proofErr w:type="gramEnd"/>
      <w:r w:rsidRPr="00647EF6">
        <w:rPr>
          <w:sz w:val="28"/>
          <w:szCs w:val="28"/>
        </w:rPr>
        <w:t xml:space="preserve"> строительство, реконструкцию объектов капитального строительства, за исключением случаев незначительного изменения и улучшения недвижимости, когда законодательством не требуется получения разрешения на строительство.</w:t>
      </w:r>
    </w:p>
    <w:p w:rsidR="0020172D" w:rsidRDefault="0020172D" w:rsidP="00647EF6">
      <w:pPr>
        <w:jc w:val="both"/>
        <w:rPr>
          <w:sz w:val="28"/>
          <w:szCs w:val="28"/>
        </w:rPr>
      </w:pPr>
    </w:p>
    <w:p w:rsidR="00647EF6" w:rsidRPr="00647EF6" w:rsidRDefault="00647EF6" w:rsidP="0020172D">
      <w:pPr>
        <w:ind w:firstLine="540"/>
        <w:jc w:val="both"/>
        <w:rPr>
          <w:sz w:val="28"/>
          <w:szCs w:val="28"/>
        </w:rPr>
      </w:pPr>
      <w:r w:rsidRPr="00647EF6">
        <w:rPr>
          <w:sz w:val="28"/>
          <w:szCs w:val="28"/>
        </w:rPr>
        <w:t>1.5. Перечень случаев, когда предоставление разрешения на строительство не требуется</w:t>
      </w:r>
    </w:p>
    <w:p w:rsidR="00647EF6" w:rsidRPr="00647EF6" w:rsidRDefault="00647EF6" w:rsidP="0020172D">
      <w:pPr>
        <w:ind w:firstLine="540"/>
        <w:jc w:val="both"/>
        <w:rPr>
          <w:sz w:val="28"/>
          <w:szCs w:val="28"/>
        </w:rPr>
      </w:pPr>
      <w:r w:rsidRPr="00647EF6">
        <w:rPr>
          <w:sz w:val="28"/>
          <w:szCs w:val="28"/>
        </w:rPr>
        <w:t>1.5.1. Предоставление разрешений на строительство не требуется в случаях:</w:t>
      </w:r>
    </w:p>
    <w:p w:rsidR="00647EF6" w:rsidRPr="00647EF6" w:rsidRDefault="00647EF6" w:rsidP="0020172D">
      <w:pPr>
        <w:ind w:firstLine="540"/>
        <w:jc w:val="both"/>
        <w:rPr>
          <w:sz w:val="28"/>
          <w:szCs w:val="28"/>
        </w:rPr>
      </w:pPr>
      <w:r w:rsidRPr="00647EF6">
        <w:rPr>
          <w:sz w:val="28"/>
          <w:szCs w:val="28"/>
        </w:rPr>
        <w:t>1) строительства гаражей, хозяйственных строений и сооружений на земельном участке, предоставленном физическому лицу для целей, не связанных с осуществлением предпринимательской деятельности;</w:t>
      </w:r>
    </w:p>
    <w:p w:rsidR="00647EF6" w:rsidRPr="00647EF6" w:rsidRDefault="00647EF6" w:rsidP="0020172D">
      <w:pPr>
        <w:ind w:firstLine="540"/>
        <w:jc w:val="both"/>
        <w:rPr>
          <w:sz w:val="28"/>
          <w:szCs w:val="28"/>
        </w:rPr>
      </w:pPr>
      <w:r w:rsidRPr="00647EF6">
        <w:rPr>
          <w:sz w:val="28"/>
          <w:szCs w:val="28"/>
        </w:rPr>
        <w:t>2) строительство зданий и сооружений на земельном участке, предоставленном физическому лицу для ведения садоводства, дачного хозяйства;</w:t>
      </w:r>
    </w:p>
    <w:p w:rsidR="00647EF6" w:rsidRPr="00647EF6" w:rsidRDefault="00647EF6" w:rsidP="0020172D">
      <w:pPr>
        <w:ind w:firstLine="540"/>
        <w:jc w:val="both"/>
        <w:rPr>
          <w:sz w:val="28"/>
          <w:szCs w:val="28"/>
        </w:rPr>
      </w:pPr>
      <w:r w:rsidRPr="00647EF6">
        <w:rPr>
          <w:sz w:val="28"/>
          <w:szCs w:val="28"/>
        </w:rPr>
        <w:t>3) строительство, реконструкции объектов, не являющихся объектами капитального строительства (киосков, навесов и др.);</w:t>
      </w:r>
    </w:p>
    <w:p w:rsidR="00647EF6" w:rsidRPr="00647EF6" w:rsidRDefault="00647EF6" w:rsidP="0020172D">
      <w:pPr>
        <w:ind w:firstLine="540"/>
        <w:jc w:val="both"/>
        <w:rPr>
          <w:sz w:val="28"/>
          <w:szCs w:val="28"/>
        </w:rPr>
      </w:pPr>
      <w:r w:rsidRPr="00647EF6">
        <w:rPr>
          <w:sz w:val="28"/>
          <w:szCs w:val="28"/>
        </w:rPr>
        <w:lastRenderedPageBreak/>
        <w:t>4) строительство на отведенном земельном участке строений и сооружений вспомогательного использования и демонтируемых по окончании строительства;</w:t>
      </w:r>
    </w:p>
    <w:p w:rsidR="00647EF6" w:rsidRPr="00647EF6" w:rsidRDefault="00647EF6" w:rsidP="0020172D">
      <w:pPr>
        <w:ind w:firstLine="540"/>
        <w:jc w:val="both"/>
        <w:rPr>
          <w:sz w:val="28"/>
          <w:szCs w:val="28"/>
        </w:rPr>
      </w:pPr>
      <w:r w:rsidRPr="00647EF6">
        <w:rPr>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являются нарушением строительных норм и правил  и не превышают предельные параметры разрешенного строительства, реконструкции, установленные градостроительным регламентом;</w:t>
      </w:r>
    </w:p>
    <w:p w:rsidR="00647EF6" w:rsidRPr="00647EF6" w:rsidRDefault="00647EF6" w:rsidP="0020172D">
      <w:pPr>
        <w:ind w:firstLine="540"/>
        <w:jc w:val="both"/>
        <w:rPr>
          <w:sz w:val="28"/>
          <w:szCs w:val="28"/>
        </w:rPr>
      </w:pPr>
      <w:r w:rsidRPr="00647EF6">
        <w:rPr>
          <w:sz w:val="28"/>
          <w:szCs w:val="28"/>
        </w:rPr>
        <w:t>6) установки малых архитектурных форм и элементов благоустройства, расположенных на земельных участках общего пользования;</w:t>
      </w:r>
    </w:p>
    <w:p w:rsidR="00647EF6" w:rsidRPr="00647EF6" w:rsidRDefault="00647EF6" w:rsidP="0020172D">
      <w:pPr>
        <w:ind w:firstLine="540"/>
        <w:jc w:val="both"/>
        <w:rPr>
          <w:sz w:val="28"/>
          <w:szCs w:val="28"/>
        </w:rPr>
      </w:pPr>
      <w:r w:rsidRPr="00647EF6">
        <w:rPr>
          <w:sz w:val="28"/>
          <w:szCs w:val="28"/>
        </w:rPr>
        <w:t>7) капитального ремонта объектов капитального строительства;</w:t>
      </w:r>
    </w:p>
    <w:p w:rsidR="00647EF6" w:rsidRPr="00647EF6" w:rsidRDefault="00647EF6" w:rsidP="0020172D">
      <w:pPr>
        <w:ind w:firstLine="540"/>
        <w:jc w:val="both"/>
        <w:rPr>
          <w:sz w:val="28"/>
          <w:szCs w:val="28"/>
        </w:rPr>
      </w:pPr>
      <w:r w:rsidRPr="00647EF6">
        <w:rPr>
          <w:sz w:val="28"/>
          <w:szCs w:val="28"/>
        </w:rPr>
        <w:t xml:space="preserve">8) строительства, реконструкции буровых скважин, предусмотренных подготовленными, согласованными и утвержденными в соответствии с </w:t>
      </w:r>
      <w:hyperlink r:id="rId8" w:history="1">
        <w:r w:rsidRPr="00647EF6">
          <w:rPr>
            <w:sz w:val="28"/>
            <w:szCs w:val="28"/>
          </w:rPr>
          <w:t>законодательством</w:t>
        </w:r>
      </w:hyperlink>
      <w:r w:rsidRPr="00647EF6">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47EF6" w:rsidRPr="00647EF6" w:rsidRDefault="00647EF6" w:rsidP="0020172D">
      <w:pPr>
        <w:widowControl w:val="0"/>
        <w:autoSpaceDE w:val="0"/>
        <w:autoSpaceDN w:val="0"/>
        <w:adjustRightInd w:val="0"/>
        <w:ind w:firstLine="540"/>
        <w:jc w:val="both"/>
        <w:rPr>
          <w:sz w:val="28"/>
          <w:szCs w:val="28"/>
        </w:rPr>
      </w:pPr>
      <w:r w:rsidRPr="00647EF6">
        <w:rPr>
          <w:sz w:val="28"/>
          <w:szCs w:val="28"/>
        </w:rPr>
        <w:t>9)</w:t>
      </w:r>
      <w:r w:rsidR="0020172D">
        <w:rPr>
          <w:sz w:val="28"/>
          <w:szCs w:val="28"/>
        </w:rPr>
        <w:t xml:space="preserve"> </w:t>
      </w:r>
      <w:r w:rsidRPr="00647EF6">
        <w:rPr>
          <w:sz w:val="28"/>
          <w:szCs w:val="28"/>
        </w:rPr>
        <w:t>иных случаях, если в соответствии с Градостроительным</w:t>
      </w:r>
      <w:r w:rsidR="0020172D">
        <w:rPr>
          <w:sz w:val="28"/>
          <w:szCs w:val="28"/>
        </w:rPr>
        <w:t xml:space="preserve"> к</w:t>
      </w:r>
      <w:r w:rsidRPr="00647EF6">
        <w:rPr>
          <w:sz w:val="28"/>
          <w:szCs w:val="28"/>
        </w:rPr>
        <w:t>одексом, законодательством Р</w:t>
      </w:r>
      <w:r w:rsidR="00220AE1">
        <w:rPr>
          <w:sz w:val="28"/>
          <w:szCs w:val="28"/>
        </w:rPr>
        <w:t xml:space="preserve">еспублики </w:t>
      </w:r>
      <w:r w:rsidRPr="00647EF6">
        <w:rPr>
          <w:sz w:val="28"/>
          <w:szCs w:val="28"/>
        </w:rPr>
        <w:t>С</w:t>
      </w:r>
      <w:r w:rsidR="00220AE1">
        <w:rPr>
          <w:sz w:val="28"/>
          <w:szCs w:val="28"/>
        </w:rPr>
        <w:t xml:space="preserve">еверная </w:t>
      </w:r>
      <w:r w:rsidRPr="00647EF6">
        <w:rPr>
          <w:sz w:val="28"/>
          <w:szCs w:val="28"/>
        </w:rPr>
        <w:t>О</w:t>
      </w:r>
      <w:r w:rsidR="00220AE1">
        <w:rPr>
          <w:sz w:val="28"/>
          <w:szCs w:val="28"/>
        </w:rPr>
        <w:t>сетия</w:t>
      </w:r>
      <w:r w:rsidRPr="00647EF6">
        <w:rPr>
          <w:sz w:val="28"/>
          <w:szCs w:val="28"/>
        </w:rPr>
        <w:t>-Алания о градостроительной деятельности получение разрешения на строительство не требуется.</w:t>
      </w:r>
    </w:p>
    <w:p w:rsidR="00220AE1" w:rsidRDefault="00647EF6" w:rsidP="00220AE1">
      <w:pPr>
        <w:jc w:val="both"/>
      </w:pPr>
      <w:r>
        <w:t xml:space="preserve"> </w:t>
      </w:r>
    </w:p>
    <w:p w:rsidR="00220AE1" w:rsidRPr="00220AE1" w:rsidRDefault="00220AE1" w:rsidP="00220AE1">
      <w:pPr>
        <w:ind w:firstLine="540"/>
        <w:jc w:val="both"/>
        <w:rPr>
          <w:sz w:val="28"/>
          <w:szCs w:val="28"/>
        </w:rPr>
      </w:pPr>
      <w:r w:rsidRPr="00220AE1">
        <w:rPr>
          <w:sz w:val="28"/>
          <w:szCs w:val="28"/>
        </w:rPr>
        <w:t>II. Треб</w:t>
      </w:r>
      <w:r>
        <w:rPr>
          <w:sz w:val="28"/>
          <w:szCs w:val="28"/>
        </w:rPr>
        <w:t xml:space="preserve">ования к порядку предоставления </w:t>
      </w:r>
      <w:r w:rsidRPr="00220AE1">
        <w:rPr>
          <w:sz w:val="28"/>
          <w:szCs w:val="28"/>
        </w:rPr>
        <w:t>муниципальной услуги</w:t>
      </w:r>
    </w:p>
    <w:p w:rsidR="00220AE1" w:rsidRPr="00220AE1" w:rsidRDefault="00220AE1" w:rsidP="00220AE1">
      <w:pPr>
        <w:jc w:val="both"/>
        <w:rPr>
          <w:sz w:val="28"/>
          <w:szCs w:val="28"/>
        </w:rPr>
      </w:pPr>
      <w:r w:rsidRPr="00220AE1">
        <w:rPr>
          <w:sz w:val="28"/>
          <w:szCs w:val="28"/>
        </w:rPr>
        <w:t> </w:t>
      </w:r>
    </w:p>
    <w:p w:rsidR="00220AE1" w:rsidRPr="00220AE1" w:rsidRDefault="00220AE1" w:rsidP="00220AE1">
      <w:pPr>
        <w:ind w:firstLine="540"/>
        <w:jc w:val="both"/>
        <w:rPr>
          <w:sz w:val="28"/>
          <w:szCs w:val="28"/>
        </w:rPr>
      </w:pPr>
      <w:r w:rsidRPr="00220AE1">
        <w:rPr>
          <w:sz w:val="28"/>
          <w:szCs w:val="28"/>
        </w:rPr>
        <w:t>2.1. Порядок информирования о муниципальной услуге</w:t>
      </w:r>
      <w:r>
        <w:rPr>
          <w:sz w:val="28"/>
          <w:szCs w:val="28"/>
        </w:rPr>
        <w:t xml:space="preserve"> </w:t>
      </w:r>
    </w:p>
    <w:p w:rsidR="00220AE1" w:rsidRPr="00220AE1" w:rsidRDefault="00220AE1" w:rsidP="00220AE1">
      <w:pPr>
        <w:ind w:firstLine="540"/>
        <w:jc w:val="both"/>
        <w:rPr>
          <w:sz w:val="28"/>
          <w:szCs w:val="28"/>
        </w:rPr>
      </w:pPr>
      <w:r w:rsidRPr="00220AE1">
        <w:rPr>
          <w:sz w:val="28"/>
          <w:szCs w:val="28"/>
        </w:rPr>
        <w:t>2.1.1. Предоставление разрешений на строительств</w:t>
      </w:r>
      <w:r>
        <w:rPr>
          <w:sz w:val="28"/>
          <w:szCs w:val="28"/>
        </w:rPr>
        <w:t xml:space="preserve">о осуществляется специалистами </w:t>
      </w:r>
      <w:r w:rsidR="00DF5CDD">
        <w:rPr>
          <w:sz w:val="28"/>
          <w:szCs w:val="28"/>
        </w:rPr>
        <w:t>а</w:t>
      </w:r>
      <w:r w:rsidRPr="00220AE1">
        <w:rPr>
          <w:sz w:val="28"/>
          <w:szCs w:val="28"/>
        </w:rPr>
        <w:t>дминистрации</w:t>
      </w:r>
      <w:r>
        <w:rPr>
          <w:sz w:val="28"/>
          <w:szCs w:val="28"/>
        </w:rPr>
        <w:t xml:space="preserve">. </w:t>
      </w:r>
      <w:r w:rsidRPr="00220AE1">
        <w:rPr>
          <w:sz w:val="28"/>
          <w:szCs w:val="28"/>
        </w:rPr>
        <w:t xml:space="preserve"> </w:t>
      </w:r>
      <w:r>
        <w:rPr>
          <w:sz w:val="28"/>
          <w:szCs w:val="28"/>
        </w:rPr>
        <w:t xml:space="preserve"> </w:t>
      </w:r>
    </w:p>
    <w:p w:rsidR="00220AE1" w:rsidRPr="00220AE1" w:rsidRDefault="00220AE1" w:rsidP="00220AE1">
      <w:pPr>
        <w:ind w:firstLine="540"/>
        <w:jc w:val="both"/>
        <w:rPr>
          <w:sz w:val="28"/>
          <w:szCs w:val="28"/>
        </w:rPr>
      </w:pPr>
      <w:r w:rsidRPr="00220AE1">
        <w:rPr>
          <w:sz w:val="28"/>
          <w:szCs w:val="28"/>
        </w:rPr>
        <w:t xml:space="preserve">2.1.2. Информирование о порядке предоставления муниципальной услуги осуществляется </w:t>
      </w:r>
      <w:r>
        <w:rPr>
          <w:sz w:val="28"/>
          <w:szCs w:val="28"/>
        </w:rPr>
        <w:t xml:space="preserve">непосредственно  специалистами </w:t>
      </w:r>
      <w:r w:rsidR="00DF5CDD">
        <w:rPr>
          <w:sz w:val="28"/>
          <w:szCs w:val="28"/>
        </w:rPr>
        <w:t>а</w:t>
      </w:r>
      <w:r w:rsidRPr="00220AE1">
        <w:rPr>
          <w:sz w:val="28"/>
          <w:szCs w:val="28"/>
        </w:rPr>
        <w:t>дминистрации  с использованием средств телефонной связи, электронного информирования по запросу заявителей.</w:t>
      </w:r>
    </w:p>
    <w:p w:rsidR="00220AE1" w:rsidRPr="00220AE1" w:rsidRDefault="00220AE1" w:rsidP="00220AE1">
      <w:pPr>
        <w:ind w:firstLine="540"/>
        <w:jc w:val="both"/>
        <w:rPr>
          <w:sz w:val="28"/>
          <w:szCs w:val="28"/>
        </w:rPr>
      </w:pPr>
      <w:r w:rsidRPr="00220AE1">
        <w:rPr>
          <w:sz w:val="28"/>
          <w:szCs w:val="28"/>
        </w:rPr>
        <w:t>2.1.3. Адрес места на</w:t>
      </w:r>
      <w:r>
        <w:rPr>
          <w:sz w:val="28"/>
          <w:szCs w:val="28"/>
        </w:rPr>
        <w:t>хождения А</w:t>
      </w:r>
      <w:r w:rsidRPr="00220AE1">
        <w:rPr>
          <w:sz w:val="28"/>
          <w:szCs w:val="28"/>
        </w:rPr>
        <w:t xml:space="preserve">дминистрации:  </w:t>
      </w:r>
      <w:r>
        <w:rPr>
          <w:sz w:val="28"/>
          <w:szCs w:val="28"/>
        </w:rPr>
        <w:t>363402</w:t>
      </w:r>
      <w:r w:rsidRPr="00220AE1">
        <w:rPr>
          <w:sz w:val="28"/>
          <w:szCs w:val="28"/>
        </w:rPr>
        <w:t xml:space="preserve"> Республика Северная Осетия-Алания, </w:t>
      </w:r>
      <w:proofErr w:type="spellStart"/>
      <w:r>
        <w:rPr>
          <w:sz w:val="28"/>
          <w:szCs w:val="28"/>
        </w:rPr>
        <w:t>Дигорский</w:t>
      </w:r>
      <w:proofErr w:type="spellEnd"/>
      <w:r w:rsidRPr="00220AE1">
        <w:rPr>
          <w:sz w:val="28"/>
          <w:szCs w:val="28"/>
        </w:rPr>
        <w:t xml:space="preserve"> район, </w:t>
      </w:r>
      <w:proofErr w:type="spellStart"/>
      <w:r>
        <w:rPr>
          <w:sz w:val="28"/>
          <w:szCs w:val="28"/>
        </w:rPr>
        <w:t>ст</w:t>
      </w:r>
      <w:proofErr w:type="gramStart"/>
      <w:r>
        <w:rPr>
          <w:sz w:val="28"/>
          <w:szCs w:val="28"/>
        </w:rPr>
        <w:t>.Н</w:t>
      </w:r>
      <w:proofErr w:type="gramEnd"/>
      <w:r>
        <w:rPr>
          <w:sz w:val="28"/>
          <w:szCs w:val="28"/>
        </w:rPr>
        <w:t>иколаевская</w:t>
      </w:r>
      <w:proofErr w:type="spellEnd"/>
      <w:r>
        <w:rPr>
          <w:sz w:val="28"/>
          <w:szCs w:val="28"/>
        </w:rPr>
        <w:t>, ул.Партизанская,15.</w:t>
      </w:r>
    </w:p>
    <w:p w:rsidR="00220AE1" w:rsidRPr="00220AE1" w:rsidRDefault="00220AE1" w:rsidP="00220AE1">
      <w:pPr>
        <w:ind w:firstLine="540"/>
        <w:jc w:val="both"/>
        <w:rPr>
          <w:sz w:val="28"/>
          <w:szCs w:val="28"/>
        </w:rPr>
      </w:pPr>
      <w:r w:rsidRPr="00220AE1">
        <w:rPr>
          <w:sz w:val="28"/>
          <w:szCs w:val="28"/>
        </w:rPr>
        <w:t>Почтовый адрес для на</w:t>
      </w:r>
      <w:r>
        <w:rPr>
          <w:sz w:val="28"/>
          <w:szCs w:val="28"/>
        </w:rPr>
        <w:t>правления документов, обращений</w:t>
      </w:r>
      <w:r w:rsidRPr="00220AE1">
        <w:rPr>
          <w:sz w:val="28"/>
          <w:szCs w:val="28"/>
        </w:rPr>
        <w:t xml:space="preserve">: </w:t>
      </w:r>
      <w:r>
        <w:rPr>
          <w:sz w:val="28"/>
          <w:szCs w:val="28"/>
        </w:rPr>
        <w:t>363402</w:t>
      </w:r>
      <w:r w:rsidRPr="00220AE1">
        <w:rPr>
          <w:sz w:val="28"/>
          <w:szCs w:val="28"/>
        </w:rPr>
        <w:t xml:space="preserve"> Республика Северная Осетия-Алания, </w:t>
      </w:r>
      <w:proofErr w:type="spellStart"/>
      <w:r>
        <w:rPr>
          <w:sz w:val="28"/>
          <w:szCs w:val="28"/>
        </w:rPr>
        <w:t>Дигорский</w:t>
      </w:r>
      <w:proofErr w:type="spellEnd"/>
      <w:r w:rsidRPr="00220AE1">
        <w:rPr>
          <w:sz w:val="28"/>
          <w:szCs w:val="28"/>
        </w:rPr>
        <w:t xml:space="preserve"> район, </w:t>
      </w:r>
      <w:proofErr w:type="spellStart"/>
      <w:r>
        <w:rPr>
          <w:sz w:val="28"/>
          <w:szCs w:val="28"/>
        </w:rPr>
        <w:t>ст</w:t>
      </w:r>
      <w:proofErr w:type="gramStart"/>
      <w:r>
        <w:rPr>
          <w:sz w:val="28"/>
          <w:szCs w:val="28"/>
        </w:rPr>
        <w:t>.Н</w:t>
      </w:r>
      <w:proofErr w:type="gramEnd"/>
      <w:r>
        <w:rPr>
          <w:sz w:val="28"/>
          <w:szCs w:val="28"/>
        </w:rPr>
        <w:t>иколаевская</w:t>
      </w:r>
      <w:proofErr w:type="spellEnd"/>
      <w:r>
        <w:rPr>
          <w:sz w:val="28"/>
          <w:szCs w:val="28"/>
        </w:rPr>
        <w:t>, ул.Партизанская,15.</w:t>
      </w:r>
    </w:p>
    <w:p w:rsidR="00220AE1" w:rsidRPr="00220AE1" w:rsidRDefault="00220AE1" w:rsidP="00220AE1">
      <w:pPr>
        <w:ind w:firstLine="540"/>
        <w:jc w:val="both"/>
        <w:rPr>
          <w:sz w:val="28"/>
          <w:szCs w:val="28"/>
        </w:rPr>
      </w:pPr>
      <w:r w:rsidRPr="00220AE1">
        <w:rPr>
          <w:sz w:val="28"/>
          <w:szCs w:val="28"/>
        </w:rPr>
        <w:t xml:space="preserve">Информация об исполняемой муниципальной услуге предоставляется непосредственно специалистами администрации, в том числе по телефону: </w:t>
      </w:r>
      <w:r w:rsidR="00DF5CDD">
        <w:rPr>
          <w:sz w:val="28"/>
          <w:szCs w:val="28"/>
        </w:rPr>
        <w:t>95-1-23.</w:t>
      </w:r>
    </w:p>
    <w:p w:rsidR="00220AE1" w:rsidRPr="00220AE1" w:rsidRDefault="00220AE1" w:rsidP="00DF5CDD">
      <w:pPr>
        <w:ind w:firstLine="540"/>
        <w:jc w:val="both"/>
        <w:rPr>
          <w:sz w:val="28"/>
          <w:szCs w:val="28"/>
        </w:rPr>
      </w:pPr>
      <w:r w:rsidRPr="00220AE1">
        <w:rPr>
          <w:sz w:val="28"/>
          <w:szCs w:val="28"/>
        </w:rPr>
        <w:t>Информация об исполняемой муниципальной услуге предоставляется так же по  электронной почте. Адрес электронной почты:  e-</w:t>
      </w:r>
      <w:proofErr w:type="spellStart"/>
      <w:r w:rsidRPr="00220AE1">
        <w:rPr>
          <w:sz w:val="28"/>
          <w:szCs w:val="28"/>
        </w:rPr>
        <w:t>mail</w:t>
      </w:r>
      <w:proofErr w:type="spellEnd"/>
      <w:r w:rsidRPr="00220AE1">
        <w:rPr>
          <w:sz w:val="28"/>
          <w:szCs w:val="28"/>
        </w:rPr>
        <w:t xml:space="preserve">: </w:t>
      </w:r>
      <w:r w:rsidR="00DF5CDD">
        <w:rPr>
          <w:sz w:val="28"/>
          <w:szCs w:val="28"/>
        </w:rPr>
        <w:t xml:space="preserve"> </w:t>
      </w:r>
      <w:proofErr w:type="spellStart"/>
      <w:r w:rsidR="00DF5CDD">
        <w:rPr>
          <w:sz w:val="28"/>
          <w:szCs w:val="28"/>
          <w:lang w:val="en-US"/>
        </w:rPr>
        <w:t>nikolaevskaya</w:t>
      </w:r>
      <w:proofErr w:type="spellEnd"/>
      <w:r w:rsidR="00DF5CDD" w:rsidRPr="00FA5AB4">
        <w:rPr>
          <w:sz w:val="28"/>
          <w:szCs w:val="28"/>
        </w:rPr>
        <w:t>.</w:t>
      </w:r>
      <w:proofErr w:type="spellStart"/>
      <w:r w:rsidR="00DF5CDD">
        <w:rPr>
          <w:sz w:val="28"/>
          <w:szCs w:val="28"/>
          <w:lang w:val="en-US"/>
        </w:rPr>
        <w:t>ams</w:t>
      </w:r>
      <w:proofErr w:type="spellEnd"/>
      <w:r w:rsidR="00DF5CDD" w:rsidRPr="00FA5AB4">
        <w:rPr>
          <w:sz w:val="28"/>
          <w:szCs w:val="28"/>
        </w:rPr>
        <w:t>@</w:t>
      </w:r>
      <w:proofErr w:type="spellStart"/>
      <w:r w:rsidR="00DF5CDD">
        <w:rPr>
          <w:sz w:val="28"/>
          <w:szCs w:val="28"/>
          <w:lang w:val="en-US"/>
        </w:rPr>
        <w:t>yandex</w:t>
      </w:r>
      <w:proofErr w:type="spellEnd"/>
      <w:r w:rsidR="00DF5CDD" w:rsidRPr="00FA5AB4">
        <w:rPr>
          <w:sz w:val="28"/>
          <w:szCs w:val="28"/>
        </w:rPr>
        <w:t>.</w:t>
      </w:r>
      <w:proofErr w:type="spellStart"/>
      <w:r w:rsidR="00DF5CDD">
        <w:rPr>
          <w:sz w:val="28"/>
          <w:szCs w:val="28"/>
          <w:lang w:val="en-US"/>
        </w:rPr>
        <w:t>ru</w:t>
      </w:r>
      <w:proofErr w:type="spellEnd"/>
    </w:p>
    <w:p w:rsidR="00220AE1" w:rsidRPr="00220AE1" w:rsidRDefault="00220AE1" w:rsidP="00DF5CDD">
      <w:pPr>
        <w:ind w:firstLine="708"/>
        <w:jc w:val="both"/>
        <w:rPr>
          <w:sz w:val="28"/>
          <w:szCs w:val="28"/>
        </w:rPr>
      </w:pPr>
      <w:r w:rsidRPr="00220AE1">
        <w:rPr>
          <w:sz w:val="28"/>
          <w:szCs w:val="28"/>
        </w:rPr>
        <w:lastRenderedPageBreak/>
        <w:t>2.1.4. Приемные дни для заявителей на предоставление услуги и получение консультаций по выдаче разрешений строительство:</w:t>
      </w:r>
    </w:p>
    <w:p w:rsidR="00220AE1" w:rsidRPr="00220AE1" w:rsidRDefault="00220AE1" w:rsidP="00DF5CDD">
      <w:pPr>
        <w:ind w:firstLine="708"/>
        <w:jc w:val="both"/>
        <w:rPr>
          <w:sz w:val="28"/>
          <w:szCs w:val="28"/>
        </w:rPr>
      </w:pPr>
      <w:r w:rsidRPr="00220AE1">
        <w:rPr>
          <w:sz w:val="28"/>
          <w:szCs w:val="28"/>
        </w:rPr>
        <w:t>понедельник, вторник, четверг:  9.00-</w:t>
      </w:r>
      <w:r w:rsidR="00DF5CDD">
        <w:rPr>
          <w:sz w:val="28"/>
          <w:szCs w:val="28"/>
        </w:rPr>
        <w:t>12.00 часов и 14.00-</w:t>
      </w:r>
      <w:r w:rsidRPr="00220AE1">
        <w:rPr>
          <w:sz w:val="28"/>
          <w:szCs w:val="28"/>
        </w:rPr>
        <w:t>1</w:t>
      </w:r>
      <w:r w:rsidR="00DF5CDD">
        <w:rPr>
          <w:sz w:val="28"/>
          <w:szCs w:val="28"/>
        </w:rPr>
        <w:t>7</w:t>
      </w:r>
      <w:r w:rsidRPr="00220AE1">
        <w:rPr>
          <w:sz w:val="28"/>
          <w:szCs w:val="28"/>
        </w:rPr>
        <w:t>.00</w:t>
      </w:r>
      <w:r w:rsidR="00DF5CDD">
        <w:rPr>
          <w:sz w:val="28"/>
          <w:szCs w:val="28"/>
        </w:rPr>
        <w:t xml:space="preserve"> часов</w:t>
      </w:r>
      <w:r w:rsidRPr="00220AE1">
        <w:rPr>
          <w:sz w:val="28"/>
          <w:szCs w:val="28"/>
        </w:rPr>
        <w:t>;</w:t>
      </w:r>
    </w:p>
    <w:p w:rsidR="00220AE1" w:rsidRPr="00220AE1" w:rsidRDefault="00DF5CDD" w:rsidP="00220AE1">
      <w:pPr>
        <w:jc w:val="both"/>
        <w:rPr>
          <w:sz w:val="28"/>
          <w:szCs w:val="28"/>
        </w:rPr>
      </w:pPr>
      <w:r>
        <w:rPr>
          <w:sz w:val="28"/>
          <w:szCs w:val="28"/>
        </w:rPr>
        <w:t xml:space="preserve"> </w:t>
      </w:r>
      <w:r>
        <w:rPr>
          <w:sz w:val="28"/>
          <w:szCs w:val="28"/>
        </w:rPr>
        <w:tab/>
      </w:r>
      <w:r w:rsidR="00220AE1" w:rsidRPr="00220AE1">
        <w:rPr>
          <w:sz w:val="28"/>
          <w:szCs w:val="28"/>
        </w:rPr>
        <w:t>суббота, воскресенье – выходные дни.</w:t>
      </w:r>
    </w:p>
    <w:p w:rsidR="00220AE1" w:rsidRPr="00220AE1" w:rsidRDefault="00220AE1" w:rsidP="00DF5CDD">
      <w:pPr>
        <w:ind w:firstLine="708"/>
        <w:jc w:val="both"/>
        <w:rPr>
          <w:sz w:val="28"/>
          <w:szCs w:val="28"/>
        </w:rPr>
      </w:pPr>
      <w:r w:rsidRPr="00220AE1">
        <w:rPr>
          <w:sz w:val="28"/>
          <w:szCs w:val="28"/>
        </w:rPr>
        <w:t>2.1.5. Информация  о процедуре предоставления муниципальной услуги размещается в информационно-телеко</w:t>
      </w:r>
      <w:r w:rsidR="00DF5CDD">
        <w:rPr>
          <w:sz w:val="28"/>
          <w:szCs w:val="28"/>
        </w:rPr>
        <w:t>ммуникационной сети на сайте Администрации</w:t>
      </w:r>
      <w:r w:rsidRPr="00220AE1">
        <w:rPr>
          <w:sz w:val="28"/>
          <w:szCs w:val="28"/>
        </w:rPr>
        <w:t>  </w:t>
      </w:r>
      <w:proofErr w:type="spellStart"/>
      <w:r w:rsidRPr="00220AE1">
        <w:rPr>
          <w:sz w:val="28"/>
          <w:szCs w:val="28"/>
        </w:rPr>
        <w:t>www</w:t>
      </w:r>
      <w:proofErr w:type="spellEnd"/>
      <w:r w:rsidRPr="00220AE1">
        <w:rPr>
          <w:sz w:val="28"/>
          <w:szCs w:val="28"/>
        </w:rPr>
        <w:t>.</w:t>
      </w:r>
      <w:proofErr w:type="spellStart"/>
      <w:r w:rsidR="00DF5CDD">
        <w:rPr>
          <w:sz w:val="28"/>
          <w:szCs w:val="28"/>
          <w:lang w:val="en-US"/>
        </w:rPr>
        <w:t>nikolaevskaya</w:t>
      </w:r>
      <w:proofErr w:type="spellEnd"/>
      <w:r w:rsidR="00DF5CDD" w:rsidRPr="00DF5CDD">
        <w:rPr>
          <w:sz w:val="28"/>
          <w:szCs w:val="28"/>
        </w:rPr>
        <w:t>-</w:t>
      </w:r>
      <w:proofErr w:type="spellStart"/>
      <w:r w:rsidR="00DF5CDD">
        <w:rPr>
          <w:sz w:val="28"/>
          <w:szCs w:val="28"/>
          <w:lang w:val="en-US"/>
        </w:rPr>
        <w:t>ams</w:t>
      </w:r>
      <w:proofErr w:type="spellEnd"/>
      <w:r w:rsidRPr="00220AE1">
        <w:rPr>
          <w:sz w:val="28"/>
          <w:szCs w:val="28"/>
        </w:rPr>
        <w:t>.</w:t>
      </w:r>
      <w:proofErr w:type="spellStart"/>
      <w:r w:rsidRPr="00220AE1">
        <w:rPr>
          <w:sz w:val="28"/>
          <w:szCs w:val="28"/>
        </w:rPr>
        <w:t>ru</w:t>
      </w:r>
      <w:proofErr w:type="spellEnd"/>
      <w:r w:rsidRPr="00220AE1">
        <w:rPr>
          <w:sz w:val="28"/>
          <w:szCs w:val="28"/>
        </w:rPr>
        <w:t>, публикуется в средствах массовой информации. </w:t>
      </w:r>
    </w:p>
    <w:p w:rsidR="00220AE1" w:rsidRPr="00220AE1" w:rsidRDefault="00DF5CDD" w:rsidP="00DF5CDD">
      <w:pPr>
        <w:ind w:firstLine="708"/>
        <w:jc w:val="both"/>
        <w:rPr>
          <w:sz w:val="28"/>
          <w:szCs w:val="28"/>
        </w:rPr>
      </w:pPr>
      <w:r>
        <w:rPr>
          <w:sz w:val="28"/>
          <w:szCs w:val="28"/>
        </w:rPr>
        <w:t>2.1.6. На сайте Администрации</w:t>
      </w:r>
      <w:r w:rsidR="00220AE1" w:rsidRPr="00220AE1">
        <w:rPr>
          <w:sz w:val="28"/>
          <w:szCs w:val="28"/>
        </w:rPr>
        <w:t>:</w:t>
      </w:r>
    </w:p>
    <w:p w:rsidR="00220AE1" w:rsidRPr="00220AE1" w:rsidRDefault="00220AE1" w:rsidP="00DF5CDD">
      <w:pPr>
        <w:ind w:firstLine="708"/>
        <w:jc w:val="both"/>
        <w:rPr>
          <w:sz w:val="28"/>
          <w:szCs w:val="28"/>
        </w:rPr>
      </w:pPr>
      <w:r w:rsidRPr="00220AE1">
        <w:rPr>
          <w:sz w:val="28"/>
          <w:szCs w:val="28"/>
        </w:rPr>
        <w:t>текст административного регламента (или извлечения из него);</w:t>
      </w:r>
    </w:p>
    <w:p w:rsidR="00220AE1" w:rsidRPr="00220AE1" w:rsidRDefault="00220AE1" w:rsidP="00DF5CDD">
      <w:pPr>
        <w:ind w:firstLine="708"/>
        <w:jc w:val="both"/>
        <w:rPr>
          <w:sz w:val="28"/>
          <w:szCs w:val="28"/>
        </w:rPr>
      </w:pPr>
      <w:r w:rsidRPr="00220AE1">
        <w:rPr>
          <w:sz w:val="28"/>
          <w:szCs w:val="28"/>
        </w:rPr>
        <w:t>схема и краткое описание порядка предоставления муниципальной услуги по выдаче разрешений на строительство;</w:t>
      </w:r>
    </w:p>
    <w:p w:rsidR="00220AE1" w:rsidRPr="00220AE1" w:rsidRDefault="00220AE1" w:rsidP="00DF5CDD">
      <w:pPr>
        <w:ind w:firstLine="708"/>
        <w:jc w:val="both"/>
        <w:rPr>
          <w:sz w:val="28"/>
          <w:szCs w:val="28"/>
        </w:rPr>
      </w:pPr>
      <w:r w:rsidRPr="00220AE1">
        <w:rPr>
          <w:sz w:val="28"/>
          <w:szCs w:val="28"/>
        </w:rPr>
        <w:t>форма заявления о выдаче разрешения на строительство;</w:t>
      </w:r>
    </w:p>
    <w:p w:rsidR="00220AE1" w:rsidRPr="00220AE1" w:rsidRDefault="00220AE1" w:rsidP="00DF5CDD">
      <w:pPr>
        <w:ind w:firstLine="708"/>
        <w:jc w:val="both"/>
        <w:rPr>
          <w:sz w:val="28"/>
          <w:szCs w:val="28"/>
        </w:rPr>
      </w:pPr>
      <w:r w:rsidRPr="00220AE1">
        <w:rPr>
          <w:sz w:val="28"/>
          <w:szCs w:val="28"/>
        </w:rPr>
        <w:t>перечень документов, необходимых для предоставления муниципальной услуги;</w:t>
      </w:r>
    </w:p>
    <w:p w:rsidR="00220AE1" w:rsidRPr="00220AE1" w:rsidRDefault="00220AE1" w:rsidP="00DF5CDD">
      <w:pPr>
        <w:ind w:firstLine="708"/>
        <w:jc w:val="both"/>
        <w:rPr>
          <w:sz w:val="28"/>
          <w:szCs w:val="28"/>
        </w:rPr>
      </w:pPr>
      <w:r w:rsidRPr="00220AE1">
        <w:rPr>
          <w:sz w:val="28"/>
          <w:szCs w:val="28"/>
        </w:rPr>
        <w:t>образец формы разрешения на строительство;</w:t>
      </w:r>
    </w:p>
    <w:p w:rsidR="00220AE1" w:rsidRPr="00220AE1" w:rsidRDefault="00220AE1" w:rsidP="00DF5CDD">
      <w:pPr>
        <w:ind w:firstLine="708"/>
        <w:jc w:val="both"/>
        <w:rPr>
          <w:sz w:val="28"/>
          <w:szCs w:val="28"/>
        </w:rPr>
      </w:pPr>
      <w:r w:rsidRPr="00220AE1">
        <w:rPr>
          <w:sz w:val="28"/>
          <w:szCs w:val="28"/>
        </w:rPr>
        <w:t>номер кабинета, где оказываются услуги по выдаче разрешений на строительство и графики приема в них.</w:t>
      </w:r>
    </w:p>
    <w:p w:rsidR="00220AE1" w:rsidRPr="00220AE1" w:rsidRDefault="00220AE1" w:rsidP="00DF5CDD">
      <w:pPr>
        <w:ind w:firstLine="708"/>
        <w:jc w:val="both"/>
        <w:rPr>
          <w:sz w:val="28"/>
          <w:szCs w:val="28"/>
        </w:rPr>
      </w:pPr>
      <w:r w:rsidRPr="00220AE1">
        <w:rPr>
          <w:sz w:val="28"/>
          <w:szCs w:val="28"/>
        </w:rPr>
        <w:t>2.1.7. Информирование о ходе предоставления муниципальной услуги осуществляется специалистами администрации при личном контакте, а также посредством телефонной связи или посредством электронной почты.</w:t>
      </w:r>
    </w:p>
    <w:p w:rsidR="00220AE1" w:rsidRPr="00220AE1" w:rsidRDefault="00220AE1" w:rsidP="00DF5CDD">
      <w:pPr>
        <w:ind w:firstLine="708"/>
        <w:jc w:val="both"/>
        <w:rPr>
          <w:sz w:val="28"/>
          <w:szCs w:val="28"/>
        </w:rPr>
      </w:pPr>
      <w:r w:rsidRPr="00220AE1">
        <w:rPr>
          <w:sz w:val="28"/>
          <w:szCs w:val="28"/>
        </w:rPr>
        <w:t>2.1.8. Заявители</w:t>
      </w:r>
      <w:r w:rsidR="00DF5CDD">
        <w:rPr>
          <w:sz w:val="28"/>
          <w:szCs w:val="28"/>
        </w:rPr>
        <w:t>, представившие уполномоченному специалисту</w:t>
      </w:r>
      <w:r w:rsidRPr="00220AE1">
        <w:rPr>
          <w:sz w:val="28"/>
          <w:szCs w:val="28"/>
        </w:rPr>
        <w:t xml:space="preserve"> </w:t>
      </w:r>
      <w:r w:rsidR="00DF5CDD">
        <w:rPr>
          <w:sz w:val="28"/>
          <w:szCs w:val="28"/>
        </w:rPr>
        <w:t xml:space="preserve"> </w:t>
      </w:r>
      <w:r w:rsidRPr="00220AE1">
        <w:rPr>
          <w:sz w:val="28"/>
          <w:szCs w:val="28"/>
        </w:rPr>
        <w:t>документы для выдачи разрешения на строительство, в обязательном порядке информируются специалистами администрации об отказе в выдаче разрешения на строительство, сроке завершения оформления документов и возможности получения разрешения в определенный день.</w:t>
      </w:r>
    </w:p>
    <w:p w:rsidR="00220AE1" w:rsidRPr="00220AE1" w:rsidRDefault="00220AE1" w:rsidP="00DF5CDD">
      <w:pPr>
        <w:ind w:firstLine="708"/>
        <w:jc w:val="both"/>
        <w:rPr>
          <w:sz w:val="28"/>
          <w:szCs w:val="28"/>
        </w:rPr>
      </w:pPr>
      <w:r w:rsidRPr="00220AE1">
        <w:rPr>
          <w:sz w:val="28"/>
          <w:szCs w:val="28"/>
        </w:rPr>
        <w:t>2.1.9. Информация об отказе в выдаче разрешения на строительство  выдается застройщику при его личном обращении или направляется застройщику заказным письмом в течение 10 дней со дня подачи заявления.</w:t>
      </w:r>
    </w:p>
    <w:p w:rsidR="00220AE1" w:rsidRPr="00220AE1" w:rsidRDefault="00220AE1" w:rsidP="00DF5CDD">
      <w:pPr>
        <w:ind w:firstLine="708"/>
        <w:jc w:val="both"/>
        <w:rPr>
          <w:sz w:val="28"/>
          <w:szCs w:val="28"/>
        </w:rPr>
      </w:pPr>
      <w:r w:rsidRPr="00220AE1">
        <w:rPr>
          <w:sz w:val="28"/>
          <w:szCs w:val="28"/>
        </w:rPr>
        <w:t xml:space="preserve">2.1.10. С момента приема документов застройщик имеет право на получение сведений о ходе предоставления муниципальной услуги при помощи телефона или при личном посещении уполномоченного </w:t>
      </w:r>
      <w:r w:rsidR="00DF5CDD">
        <w:rPr>
          <w:sz w:val="28"/>
          <w:szCs w:val="28"/>
        </w:rPr>
        <w:t>специалиста</w:t>
      </w:r>
      <w:r w:rsidRPr="00220AE1">
        <w:rPr>
          <w:sz w:val="28"/>
          <w:szCs w:val="28"/>
        </w:rPr>
        <w:t>.</w:t>
      </w:r>
    </w:p>
    <w:p w:rsidR="00220AE1" w:rsidRPr="00220AE1" w:rsidRDefault="00220AE1" w:rsidP="00220AE1">
      <w:pPr>
        <w:jc w:val="both"/>
        <w:rPr>
          <w:sz w:val="28"/>
          <w:szCs w:val="28"/>
        </w:rPr>
      </w:pPr>
      <w:r w:rsidRPr="00220AE1">
        <w:rPr>
          <w:sz w:val="28"/>
          <w:szCs w:val="28"/>
        </w:rPr>
        <w:t>    </w:t>
      </w:r>
    </w:p>
    <w:p w:rsidR="00220AE1" w:rsidRPr="00220AE1" w:rsidRDefault="00220AE1" w:rsidP="00DF5CDD">
      <w:pPr>
        <w:ind w:firstLine="708"/>
        <w:jc w:val="both"/>
        <w:rPr>
          <w:sz w:val="28"/>
          <w:szCs w:val="28"/>
        </w:rPr>
      </w:pPr>
      <w:r w:rsidRPr="00220AE1">
        <w:rPr>
          <w:sz w:val="28"/>
          <w:szCs w:val="28"/>
        </w:rPr>
        <w:t>2.2. Порядок получения консультаций</w:t>
      </w:r>
    </w:p>
    <w:p w:rsidR="00220AE1" w:rsidRPr="00220AE1" w:rsidRDefault="00220AE1" w:rsidP="00DF5CDD">
      <w:pPr>
        <w:ind w:firstLine="708"/>
        <w:jc w:val="both"/>
        <w:rPr>
          <w:sz w:val="28"/>
          <w:szCs w:val="28"/>
        </w:rPr>
      </w:pPr>
      <w:r w:rsidRPr="00220AE1">
        <w:rPr>
          <w:sz w:val="28"/>
          <w:szCs w:val="28"/>
        </w:rPr>
        <w:t xml:space="preserve">2.2.1. Консультации по процедуре получения муниципальной услуги по выдаче разрешения на </w:t>
      </w:r>
      <w:r w:rsidR="00DF5CDD">
        <w:rPr>
          <w:sz w:val="28"/>
          <w:szCs w:val="28"/>
        </w:rPr>
        <w:t>строительство можно получить в А</w:t>
      </w:r>
      <w:r w:rsidRPr="00220AE1">
        <w:rPr>
          <w:sz w:val="28"/>
          <w:szCs w:val="28"/>
        </w:rPr>
        <w:t xml:space="preserve">дминистрации  по телефону  </w:t>
      </w:r>
      <w:r w:rsidR="00DF5CDD">
        <w:rPr>
          <w:sz w:val="28"/>
          <w:szCs w:val="28"/>
        </w:rPr>
        <w:t>95-1-23</w:t>
      </w:r>
      <w:r w:rsidRPr="00220AE1">
        <w:rPr>
          <w:sz w:val="28"/>
          <w:szCs w:val="28"/>
        </w:rPr>
        <w:t xml:space="preserve">. Предварительная запись на получение консультации в администрации осуществляется по телефону </w:t>
      </w:r>
      <w:r w:rsidR="00DF5CDD">
        <w:rPr>
          <w:sz w:val="28"/>
          <w:szCs w:val="28"/>
        </w:rPr>
        <w:t>95-1-23.</w:t>
      </w:r>
    </w:p>
    <w:p w:rsidR="00220AE1" w:rsidRPr="00220AE1" w:rsidRDefault="0047054D" w:rsidP="00DF5CDD">
      <w:pPr>
        <w:ind w:firstLine="708"/>
        <w:jc w:val="both"/>
        <w:rPr>
          <w:sz w:val="28"/>
          <w:szCs w:val="28"/>
        </w:rPr>
      </w:pPr>
      <w:r>
        <w:rPr>
          <w:sz w:val="28"/>
          <w:szCs w:val="28"/>
        </w:rPr>
        <w:t>2.2.2. Глава а</w:t>
      </w:r>
      <w:r w:rsidR="00DF5CDD">
        <w:rPr>
          <w:sz w:val="28"/>
          <w:szCs w:val="28"/>
        </w:rPr>
        <w:t>дминистра</w:t>
      </w:r>
      <w:r>
        <w:rPr>
          <w:sz w:val="28"/>
          <w:szCs w:val="28"/>
        </w:rPr>
        <w:t>ции определяет должностных лиц а</w:t>
      </w:r>
      <w:r w:rsidR="00220AE1" w:rsidRPr="00220AE1">
        <w:rPr>
          <w:sz w:val="28"/>
          <w:szCs w:val="28"/>
        </w:rPr>
        <w:t>дминистрации, уполномоченных на проведение консультаций.</w:t>
      </w:r>
    </w:p>
    <w:p w:rsidR="00220AE1" w:rsidRPr="00220AE1" w:rsidRDefault="00220AE1" w:rsidP="00DF5CDD">
      <w:pPr>
        <w:ind w:firstLine="708"/>
        <w:jc w:val="both"/>
        <w:rPr>
          <w:sz w:val="28"/>
          <w:szCs w:val="28"/>
        </w:rPr>
      </w:pPr>
      <w:r w:rsidRPr="00220AE1">
        <w:rPr>
          <w:sz w:val="28"/>
          <w:szCs w:val="28"/>
        </w:rPr>
        <w:t>Ответственными лицами за проведение конс</w:t>
      </w:r>
      <w:r w:rsidR="00DF5CDD">
        <w:rPr>
          <w:sz w:val="28"/>
          <w:szCs w:val="28"/>
        </w:rPr>
        <w:t>ультаций, являются специалисты администрации</w:t>
      </w:r>
      <w:r w:rsidRPr="00220AE1">
        <w:rPr>
          <w:sz w:val="28"/>
          <w:szCs w:val="28"/>
        </w:rPr>
        <w:t>.</w:t>
      </w:r>
    </w:p>
    <w:p w:rsidR="00220AE1" w:rsidRPr="00220AE1" w:rsidRDefault="00220AE1" w:rsidP="00FA5AB4">
      <w:pPr>
        <w:ind w:firstLine="708"/>
        <w:jc w:val="both"/>
        <w:rPr>
          <w:sz w:val="28"/>
          <w:szCs w:val="28"/>
        </w:rPr>
      </w:pPr>
      <w:r w:rsidRPr="00220AE1">
        <w:rPr>
          <w:sz w:val="28"/>
          <w:szCs w:val="28"/>
        </w:rPr>
        <w:lastRenderedPageBreak/>
        <w:t>2.2.3.Консультирование в администрации осуществляется как в устной, так и в письменной форме бесплатно. По требованию заинтересованного лица специалист администрации обязан представить информацию в письменной форме.</w:t>
      </w:r>
    </w:p>
    <w:p w:rsidR="00220AE1" w:rsidRPr="00220AE1" w:rsidRDefault="00220AE1" w:rsidP="00FA5AB4">
      <w:pPr>
        <w:ind w:firstLine="708"/>
        <w:jc w:val="both"/>
        <w:rPr>
          <w:sz w:val="28"/>
          <w:szCs w:val="28"/>
        </w:rPr>
      </w:pPr>
      <w:r w:rsidRPr="00220AE1">
        <w:rPr>
          <w:sz w:val="28"/>
          <w:szCs w:val="28"/>
        </w:rPr>
        <w:t>2.2.4. Соискатели услуги (заявители) на предоставление услуги по выдаче разрешения</w:t>
      </w:r>
      <w:r w:rsidR="00FA5AB4">
        <w:rPr>
          <w:sz w:val="28"/>
          <w:szCs w:val="28"/>
        </w:rPr>
        <w:t xml:space="preserve"> на строительство обращаются в А</w:t>
      </w:r>
      <w:r w:rsidRPr="00220AE1">
        <w:rPr>
          <w:sz w:val="28"/>
          <w:szCs w:val="28"/>
        </w:rPr>
        <w:t>дминистрацию  с целью получения консультации в приемные дни специалиста.</w:t>
      </w:r>
    </w:p>
    <w:p w:rsidR="00220AE1" w:rsidRPr="00220AE1" w:rsidRDefault="00220AE1" w:rsidP="00FA5AB4">
      <w:pPr>
        <w:ind w:firstLine="708"/>
        <w:jc w:val="both"/>
        <w:rPr>
          <w:sz w:val="28"/>
          <w:szCs w:val="28"/>
        </w:rPr>
      </w:pPr>
      <w:r w:rsidRPr="00220AE1">
        <w:rPr>
          <w:sz w:val="28"/>
          <w:szCs w:val="28"/>
        </w:rPr>
        <w:t>2.2.5. Специалист администрации осуществляет консультирование соискателей услуги (заказчиков) на предоставление услуги устно.</w:t>
      </w:r>
    </w:p>
    <w:p w:rsidR="00220AE1" w:rsidRPr="00220AE1" w:rsidRDefault="00220AE1" w:rsidP="00FA5AB4">
      <w:pPr>
        <w:ind w:firstLine="708"/>
        <w:jc w:val="both"/>
        <w:rPr>
          <w:sz w:val="28"/>
          <w:szCs w:val="28"/>
        </w:rPr>
      </w:pPr>
      <w:r w:rsidRPr="00220AE1">
        <w:rPr>
          <w:sz w:val="28"/>
          <w:szCs w:val="28"/>
        </w:rPr>
        <w:t>2.2.6. Письменное обращение заявителя в целях получения консультации регистрируется специалистом администрации</w:t>
      </w:r>
      <w:r w:rsidR="00FA5AB4">
        <w:rPr>
          <w:sz w:val="28"/>
          <w:szCs w:val="28"/>
        </w:rPr>
        <w:t>.</w:t>
      </w:r>
      <w:r w:rsidRPr="00220AE1">
        <w:rPr>
          <w:sz w:val="28"/>
          <w:szCs w:val="28"/>
        </w:rPr>
        <w:t xml:space="preserve"> </w:t>
      </w:r>
      <w:r w:rsidR="00FA5AB4">
        <w:rPr>
          <w:sz w:val="28"/>
          <w:szCs w:val="28"/>
        </w:rPr>
        <w:t xml:space="preserve"> </w:t>
      </w:r>
    </w:p>
    <w:p w:rsidR="00220AE1" w:rsidRPr="00220AE1" w:rsidRDefault="00220AE1" w:rsidP="00FA5AB4">
      <w:pPr>
        <w:ind w:firstLine="708"/>
        <w:jc w:val="both"/>
        <w:rPr>
          <w:sz w:val="28"/>
          <w:szCs w:val="28"/>
        </w:rPr>
      </w:pPr>
      <w:r w:rsidRPr="00220AE1">
        <w:rPr>
          <w:sz w:val="28"/>
          <w:szCs w:val="28"/>
        </w:rPr>
        <w:t>2.2.7. Информация по запросу заинтересованного лица представляется в возможно короткие сроки, но не позднее 10 дней со дня получения указанного запроса.</w:t>
      </w:r>
    </w:p>
    <w:p w:rsidR="00220AE1" w:rsidRPr="00220AE1" w:rsidRDefault="00220AE1" w:rsidP="00220AE1">
      <w:pPr>
        <w:jc w:val="both"/>
        <w:rPr>
          <w:sz w:val="28"/>
          <w:szCs w:val="28"/>
        </w:rPr>
      </w:pPr>
      <w:r w:rsidRPr="00220AE1">
        <w:rPr>
          <w:sz w:val="28"/>
          <w:szCs w:val="28"/>
        </w:rPr>
        <w:t> </w:t>
      </w:r>
      <w:r w:rsidR="00FA5AB4">
        <w:rPr>
          <w:sz w:val="28"/>
          <w:szCs w:val="28"/>
        </w:rPr>
        <w:tab/>
      </w:r>
      <w:r w:rsidRPr="00220AE1">
        <w:rPr>
          <w:sz w:val="28"/>
          <w:szCs w:val="28"/>
        </w:rPr>
        <w:t>2.2.8. Информация, представленная заинтересованным лицам при проведении консультации, не является основанием для принятия решения или совершения действия (бездействия) уполномоченного отдела при осуществлении предоставления муниципальной услуги.</w:t>
      </w:r>
    </w:p>
    <w:p w:rsidR="00220AE1" w:rsidRPr="00220AE1" w:rsidRDefault="00220AE1" w:rsidP="00FA5AB4">
      <w:pPr>
        <w:ind w:firstLine="708"/>
        <w:jc w:val="both"/>
        <w:rPr>
          <w:sz w:val="28"/>
          <w:szCs w:val="28"/>
        </w:rPr>
      </w:pPr>
      <w:r w:rsidRPr="00220AE1">
        <w:rPr>
          <w:sz w:val="28"/>
          <w:szCs w:val="28"/>
        </w:rPr>
        <w:t xml:space="preserve">2.2.9. </w:t>
      </w:r>
      <w:proofErr w:type="gramStart"/>
      <w:r w:rsidRPr="00220AE1">
        <w:rPr>
          <w:sz w:val="28"/>
          <w:szCs w:val="28"/>
        </w:rPr>
        <w:t>Администрация не несет ответственность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roofErr w:type="gramEnd"/>
    </w:p>
    <w:p w:rsidR="00220AE1" w:rsidRPr="00220AE1" w:rsidRDefault="00220AE1" w:rsidP="00220AE1">
      <w:pPr>
        <w:jc w:val="both"/>
        <w:rPr>
          <w:sz w:val="28"/>
          <w:szCs w:val="28"/>
        </w:rPr>
      </w:pPr>
      <w:r w:rsidRPr="00220AE1">
        <w:rPr>
          <w:sz w:val="28"/>
          <w:szCs w:val="28"/>
        </w:rPr>
        <w:t> </w:t>
      </w:r>
    </w:p>
    <w:p w:rsidR="00220AE1" w:rsidRPr="00220AE1" w:rsidRDefault="00220AE1" w:rsidP="00FA5AB4">
      <w:pPr>
        <w:ind w:firstLine="708"/>
        <w:jc w:val="both"/>
        <w:rPr>
          <w:sz w:val="28"/>
          <w:szCs w:val="28"/>
        </w:rPr>
      </w:pPr>
      <w:r w:rsidRPr="00220AE1">
        <w:rPr>
          <w:sz w:val="28"/>
          <w:szCs w:val="28"/>
        </w:rPr>
        <w:t>2.3. Оборудование помещений</w:t>
      </w:r>
    </w:p>
    <w:p w:rsidR="00220AE1" w:rsidRPr="00220AE1" w:rsidRDefault="00220AE1" w:rsidP="00220AE1">
      <w:pPr>
        <w:jc w:val="both"/>
        <w:rPr>
          <w:sz w:val="28"/>
          <w:szCs w:val="28"/>
        </w:rPr>
      </w:pPr>
      <w:r w:rsidRPr="00220AE1">
        <w:rPr>
          <w:sz w:val="28"/>
          <w:szCs w:val="28"/>
        </w:rPr>
        <w:t> </w:t>
      </w:r>
      <w:r w:rsidR="00FA5AB4">
        <w:rPr>
          <w:sz w:val="28"/>
          <w:szCs w:val="28"/>
        </w:rPr>
        <w:tab/>
      </w:r>
      <w:r w:rsidRPr="00220AE1">
        <w:rPr>
          <w:sz w:val="28"/>
          <w:szCs w:val="28"/>
        </w:rPr>
        <w:t>2.3.1. На территории, прилегающей к</w:t>
      </w:r>
      <w:r w:rsidR="00FA5AB4">
        <w:rPr>
          <w:sz w:val="28"/>
          <w:szCs w:val="28"/>
        </w:rPr>
        <w:t xml:space="preserve"> зданию, в котором расположена А</w:t>
      </w:r>
      <w:r w:rsidRPr="00220AE1">
        <w:rPr>
          <w:sz w:val="28"/>
          <w:szCs w:val="28"/>
        </w:rPr>
        <w:t>дминистрация, оборудуются места для парковки автотранспортных средств.</w:t>
      </w:r>
    </w:p>
    <w:p w:rsidR="00220AE1" w:rsidRPr="00220AE1" w:rsidRDefault="00220AE1" w:rsidP="00FA5AB4">
      <w:pPr>
        <w:ind w:firstLine="708"/>
        <w:jc w:val="both"/>
        <w:rPr>
          <w:sz w:val="28"/>
          <w:szCs w:val="28"/>
        </w:rPr>
      </w:pPr>
      <w:r w:rsidRPr="00220AE1">
        <w:rPr>
          <w:sz w:val="28"/>
          <w:szCs w:val="28"/>
        </w:rPr>
        <w:t>2.3.2. В здании для приема граждан места ожидания должны соответствовать комфортным условиям для заявителей и оптимальным условиям работы специалистов. Количество мест ожидания должно быть не менее  трех. Место ожидания должно быть оборудовано стульями и столом.</w:t>
      </w:r>
    </w:p>
    <w:p w:rsidR="00220AE1" w:rsidRPr="00220AE1" w:rsidRDefault="00220AE1" w:rsidP="00FA5AB4">
      <w:pPr>
        <w:ind w:firstLine="708"/>
        <w:jc w:val="both"/>
        <w:rPr>
          <w:sz w:val="28"/>
          <w:szCs w:val="28"/>
        </w:rPr>
      </w:pPr>
      <w:r w:rsidRPr="00220AE1">
        <w:rPr>
          <w:sz w:val="28"/>
          <w:szCs w:val="28"/>
        </w:rPr>
        <w:t>2.3.3.</w:t>
      </w:r>
      <w:r w:rsidR="00FA5AB4">
        <w:rPr>
          <w:sz w:val="28"/>
          <w:szCs w:val="28"/>
        </w:rPr>
        <w:t xml:space="preserve"> На стенах в помещении ожидания</w:t>
      </w:r>
      <w:r w:rsidRPr="00220AE1">
        <w:rPr>
          <w:sz w:val="28"/>
          <w:szCs w:val="28"/>
        </w:rPr>
        <w:t xml:space="preserve"> размещаются информационные стенды.</w:t>
      </w:r>
    </w:p>
    <w:p w:rsidR="00220AE1" w:rsidRPr="00220AE1" w:rsidRDefault="00220AE1" w:rsidP="00FA5AB4">
      <w:pPr>
        <w:ind w:firstLine="708"/>
        <w:jc w:val="both"/>
        <w:rPr>
          <w:sz w:val="28"/>
          <w:szCs w:val="28"/>
        </w:rPr>
      </w:pPr>
      <w:r w:rsidRPr="00220AE1">
        <w:rPr>
          <w:sz w:val="28"/>
          <w:szCs w:val="28"/>
        </w:rPr>
        <w:t>2.3.4. Оборудование помещений и мест для парковки автотранспортных средств осуществляется за счет средств бюджета</w:t>
      </w:r>
      <w:r w:rsidR="00FA5AB4">
        <w:rPr>
          <w:sz w:val="28"/>
          <w:szCs w:val="28"/>
        </w:rPr>
        <w:t xml:space="preserve"> Николаевского сельского поселения</w:t>
      </w:r>
      <w:r w:rsidRPr="00220AE1">
        <w:rPr>
          <w:sz w:val="28"/>
          <w:szCs w:val="28"/>
        </w:rPr>
        <w:t>.</w:t>
      </w:r>
    </w:p>
    <w:p w:rsidR="00220AE1" w:rsidRPr="00220AE1" w:rsidRDefault="00220AE1" w:rsidP="00220AE1">
      <w:pPr>
        <w:jc w:val="both"/>
        <w:rPr>
          <w:sz w:val="28"/>
          <w:szCs w:val="28"/>
        </w:rPr>
      </w:pPr>
      <w:r w:rsidRPr="00220AE1">
        <w:rPr>
          <w:sz w:val="28"/>
          <w:szCs w:val="28"/>
        </w:rPr>
        <w:t> </w:t>
      </w:r>
    </w:p>
    <w:p w:rsidR="00220AE1" w:rsidRPr="00220AE1" w:rsidRDefault="00220AE1" w:rsidP="00FA5AB4">
      <w:pPr>
        <w:ind w:firstLine="708"/>
        <w:jc w:val="both"/>
        <w:rPr>
          <w:sz w:val="28"/>
          <w:szCs w:val="28"/>
        </w:rPr>
      </w:pPr>
      <w:r w:rsidRPr="00220AE1">
        <w:rPr>
          <w:sz w:val="28"/>
          <w:szCs w:val="28"/>
        </w:rPr>
        <w:t>2.4. Требования к присутственным местам</w:t>
      </w:r>
    </w:p>
    <w:p w:rsidR="00220AE1" w:rsidRPr="00220AE1" w:rsidRDefault="00220AE1" w:rsidP="00FA5AB4">
      <w:pPr>
        <w:ind w:firstLine="708"/>
        <w:jc w:val="both"/>
        <w:rPr>
          <w:sz w:val="28"/>
          <w:szCs w:val="28"/>
        </w:rPr>
      </w:pPr>
      <w:r w:rsidRPr="00220AE1">
        <w:rPr>
          <w:sz w:val="28"/>
          <w:szCs w:val="28"/>
        </w:rPr>
        <w:t xml:space="preserve">2.4.1. Присутственное место </w:t>
      </w:r>
      <w:r w:rsidR="00FA5AB4">
        <w:rPr>
          <w:sz w:val="28"/>
          <w:szCs w:val="28"/>
        </w:rPr>
        <w:t>Администрации</w:t>
      </w:r>
      <w:r w:rsidRPr="00220AE1">
        <w:rPr>
          <w:sz w:val="28"/>
          <w:szCs w:val="28"/>
        </w:rPr>
        <w:t xml:space="preserve"> включает в себя место ожидания, информирования, приема заявлений.</w:t>
      </w:r>
    </w:p>
    <w:p w:rsidR="00220AE1" w:rsidRPr="00220AE1" w:rsidRDefault="00220AE1" w:rsidP="00FA5AB4">
      <w:pPr>
        <w:ind w:firstLine="708"/>
        <w:jc w:val="both"/>
        <w:rPr>
          <w:sz w:val="28"/>
          <w:szCs w:val="28"/>
        </w:rPr>
      </w:pPr>
      <w:r w:rsidRPr="00220AE1">
        <w:rPr>
          <w:sz w:val="28"/>
          <w:szCs w:val="28"/>
        </w:rPr>
        <w:t>2.4.2. Прием документов для получения разрешения н</w:t>
      </w:r>
      <w:r w:rsidR="00FA5AB4">
        <w:rPr>
          <w:sz w:val="28"/>
          <w:szCs w:val="28"/>
        </w:rPr>
        <w:t>а строительство осуществляется уполномоченным специалистом администрации</w:t>
      </w:r>
      <w:r w:rsidRPr="00220AE1">
        <w:rPr>
          <w:sz w:val="28"/>
          <w:szCs w:val="28"/>
        </w:rPr>
        <w:t>.</w:t>
      </w:r>
    </w:p>
    <w:p w:rsidR="00220AE1" w:rsidRPr="00220AE1" w:rsidRDefault="00220AE1" w:rsidP="00FA5AB4">
      <w:pPr>
        <w:ind w:firstLine="708"/>
        <w:jc w:val="both"/>
        <w:rPr>
          <w:sz w:val="28"/>
          <w:szCs w:val="28"/>
        </w:rPr>
      </w:pPr>
      <w:r w:rsidRPr="00220AE1">
        <w:rPr>
          <w:sz w:val="28"/>
          <w:szCs w:val="28"/>
        </w:rPr>
        <w:t xml:space="preserve">2.4.3. Помещение для приема документов должно соответствовать санитарно-эпидемиологическим правилам и нормативам «Гигиенические </w:t>
      </w:r>
      <w:r w:rsidRPr="00220AE1">
        <w:rPr>
          <w:sz w:val="28"/>
          <w:szCs w:val="28"/>
        </w:rPr>
        <w:lastRenderedPageBreak/>
        <w:t>требования к персональным электронно-вычислительным машинам и организации работы. Са</w:t>
      </w:r>
      <w:r w:rsidR="00FA5AB4">
        <w:rPr>
          <w:sz w:val="28"/>
          <w:szCs w:val="28"/>
        </w:rPr>
        <w:t>н</w:t>
      </w:r>
      <w:r w:rsidRPr="00220AE1">
        <w:rPr>
          <w:sz w:val="28"/>
          <w:szCs w:val="28"/>
        </w:rPr>
        <w:t>ПиН 2.2.2/2.4.1340-03».</w:t>
      </w:r>
    </w:p>
    <w:p w:rsidR="00220AE1" w:rsidRPr="00220AE1" w:rsidRDefault="00220AE1" w:rsidP="00FA5AB4">
      <w:pPr>
        <w:ind w:firstLine="708"/>
        <w:jc w:val="both"/>
        <w:rPr>
          <w:sz w:val="28"/>
          <w:szCs w:val="28"/>
        </w:rPr>
      </w:pPr>
      <w:r w:rsidRPr="00220AE1">
        <w:rPr>
          <w:sz w:val="28"/>
          <w:szCs w:val="28"/>
        </w:rPr>
        <w:t>2.4.4. Присутственное место оборудуется средствами пожаротушения.</w:t>
      </w:r>
    </w:p>
    <w:p w:rsidR="00220AE1" w:rsidRPr="00220AE1" w:rsidRDefault="00220AE1" w:rsidP="00FA5AB4">
      <w:pPr>
        <w:ind w:firstLine="708"/>
        <w:jc w:val="both"/>
        <w:rPr>
          <w:sz w:val="28"/>
          <w:szCs w:val="28"/>
        </w:rPr>
      </w:pPr>
      <w:r w:rsidRPr="00220AE1">
        <w:rPr>
          <w:sz w:val="28"/>
          <w:szCs w:val="28"/>
        </w:rPr>
        <w:t>2.4.5. Место информирования, предназначенное для ознакомления заявителей с информационными материалами, оборудуется информационным стендом, стульями и столом для возможности оформления документов.</w:t>
      </w:r>
    </w:p>
    <w:p w:rsidR="00220AE1" w:rsidRPr="00220AE1" w:rsidRDefault="00220AE1" w:rsidP="00220AE1">
      <w:pPr>
        <w:jc w:val="both"/>
        <w:rPr>
          <w:sz w:val="28"/>
          <w:szCs w:val="28"/>
        </w:rPr>
      </w:pPr>
      <w:r w:rsidRPr="00220AE1">
        <w:rPr>
          <w:sz w:val="28"/>
          <w:szCs w:val="28"/>
        </w:rPr>
        <w:t> </w:t>
      </w:r>
    </w:p>
    <w:p w:rsidR="00220AE1" w:rsidRPr="00220AE1" w:rsidRDefault="00220AE1" w:rsidP="00FA5AB4">
      <w:pPr>
        <w:ind w:firstLine="708"/>
        <w:jc w:val="both"/>
        <w:rPr>
          <w:sz w:val="28"/>
          <w:szCs w:val="28"/>
        </w:rPr>
      </w:pPr>
      <w:r w:rsidRPr="00220AE1">
        <w:rPr>
          <w:sz w:val="28"/>
          <w:szCs w:val="28"/>
        </w:rPr>
        <w:t>2.5. Сроки и условия  предоставления муниципальной услуги</w:t>
      </w:r>
    </w:p>
    <w:p w:rsidR="00220AE1" w:rsidRPr="00220AE1" w:rsidRDefault="00220AE1" w:rsidP="00FA5AB4">
      <w:pPr>
        <w:ind w:firstLine="708"/>
        <w:jc w:val="both"/>
        <w:rPr>
          <w:sz w:val="28"/>
          <w:szCs w:val="28"/>
        </w:rPr>
      </w:pPr>
      <w:r w:rsidRPr="00220AE1">
        <w:rPr>
          <w:sz w:val="28"/>
          <w:szCs w:val="28"/>
        </w:rPr>
        <w:t>2.5.1. Сроки предоставления муниципальной услуги по выдаче разрешения на строительство определены частью 11 статьи 51 Градостроительного кодекса Р</w:t>
      </w:r>
      <w:r w:rsidR="00FA5AB4">
        <w:rPr>
          <w:sz w:val="28"/>
          <w:szCs w:val="28"/>
        </w:rPr>
        <w:t xml:space="preserve">оссийской </w:t>
      </w:r>
      <w:r w:rsidRPr="00220AE1">
        <w:rPr>
          <w:sz w:val="28"/>
          <w:szCs w:val="28"/>
        </w:rPr>
        <w:t>Ф</w:t>
      </w:r>
      <w:r w:rsidR="00FA5AB4">
        <w:rPr>
          <w:sz w:val="28"/>
          <w:szCs w:val="28"/>
        </w:rPr>
        <w:t>едерации</w:t>
      </w:r>
      <w:r w:rsidRPr="00220AE1">
        <w:rPr>
          <w:sz w:val="28"/>
          <w:szCs w:val="28"/>
        </w:rPr>
        <w:t>. Специалист администрации принимает решение о предоставлении или об отказе в предоставлении разрешения на строительство в срок, не превышающий 10 дней со дня поступления заявления о получении разрешения строительство и прилагаемых к нему документов.</w:t>
      </w:r>
    </w:p>
    <w:p w:rsidR="00220AE1" w:rsidRPr="00220AE1" w:rsidRDefault="00220AE1" w:rsidP="00FA5AB4">
      <w:pPr>
        <w:ind w:firstLine="708"/>
        <w:jc w:val="both"/>
        <w:rPr>
          <w:sz w:val="28"/>
          <w:szCs w:val="28"/>
        </w:rPr>
      </w:pPr>
      <w:r w:rsidRPr="00220AE1">
        <w:rPr>
          <w:sz w:val="28"/>
          <w:szCs w:val="28"/>
        </w:rPr>
        <w:t>2.5.2. Время ожидания в очереди при подаче документов не более 30 минут.</w:t>
      </w:r>
    </w:p>
    <w:p w:rsidR="00220AE1" w:rsidRPr="00220AE1" w:rsidRDefault="00220AE1" w:rsidP="00FA5AB4">
      <w:pPr>
        <w:ind w:firstLine="708"/>
        <w:jc w:val="both"/>
        <w:rPr>
          <w:sz w:val="28"/>
          <w:szCs w:val="28"/>
        </w:rPr>
      </w:pPr>
      <w:r w:rsidRPr="00220AE1">
        <w:rPr>
          <w:sz w:val="28"/>
          <w:szCs w:val="28"/>
        </w:rPr>
        <w:t>Время ожидания в очереди при получении документов не более 20минут.</w:t>
      </w:r>
    </w:p>
    <w:p w:rsidR="00220AE1" w:rsidRPr="00220AE1" w:rsidRDefault="00220AE1" w:rsidP="0047054D">
      <w:pPr>
        <w:ind w:firstLine="708"/>
        <w:jc w:val="both"/>
        <w:rPr>
          <w:sz w:val="28"/>
          <w:szCs w:val="28"/>
        </w:rPr>
      </w:pPr>
      <w:r w:rsidRPr="00220AE1">
        <w:rPr>
          <w:sz w:val="28"/>
          <w:szCs w:val="28"/>
        </w:rPr>
        <w:t>Время продолжительности приема (приемов) у должностного лица при приеме или выдаче документов до 15 минут.</w:t>
      </w:r>
      <w:r w:rsidR="0047054D">
        <w:rPr>
          <w:sz w:val="28"/>
          <w:szCs w:val="28"/>
        </w:rPr>
        <w:t xml:space="preserve"> </w:t>
      </w:r>
    </w:p>
    <w:p w:rsidR="00220AE1" w:rsidRPr="00220AE1" w:rsidRDefault="00220AE1" w:rsidP="00FA5AB4">
      <w:pPr>
        <w:ind w:firstLine="708"/>
        <w:jc w:val="both"/>
        <w:rPr>
          <w:sz w:val="28"/>
          <w:szCs w:val="28"/>
        </w:rPr>
      </w:pPr>
      <w:r w:rsidRPr="00220AE1">
        <w:rPr>
          <w:sz w:val="28"/>
          <w:szCs w:val="28"/>
        </w:rPr>
        <w:t>2.5.3. Разрешение на строительство выдается бесплатно.</w:t>
      </w:r>
    </w:p>
    <w:p w:rsidR="00220AE1" w:rsidRPr="00220AE1" w:rsidRDefault="00220AE1" w:rsidP="00220AE1">
      <w:pPr>
        <w:jc w:val="both"/>
        <w:rPr>
          <w:sz w:val="28"/>
          <w:szCs w:val="28"/>
        </w:rPr>
      </w:pPr>
      <w:r w:rsidRPr="00220AE1">
        <w:rPr>
          <w:sz w:val="28"/>
          <w:szCs w:val="28"/>
        </w:rPr>
        <w:t> </w:t>
      </w:r>
    </w:p>
    <w:p w:rsidR="00220AE1" w:rsidRPr="00220AE1" w:rsidRDefault="00220AE1" w:rsidP="00FA5AB4">
      <w:pPr>
        <w:ind w:firstLine="708"/>
        <w:jc w:val="both"/>
        <w:rPr>
          <w:sz w:val="28"/>
          <w:szCs w:val="28"/>
        </w:rPr>
      </w:pPr>
      <w:r w:rsidRPr="00220AE1">
        <w:rPr>
          <w:sz w:val="28"/>
          <w:szCs w:val="28"/>
        </w:rPr>
        <w:t>2.6. Требования к составу документов, необходимых для предоставления муниципальной услуги</w:t>
      </w:r>
    </w:p>
    <w:p w:rsidR="00220AE1" w:rsidRPr="00220AE1" w:rsidRDefault="00220AE1" w:rsidP="00220AE1">
      <w:pPr>
        <w:jc w:val="both"/>
        <w:rPr>
          <w:sz w:val="28"/>
          <w:szCs w:val="28"/>
        </w:rPr>
      </w:pPr>
      <w:r w:rsidRPr="00220AE1">
        <w:rPr>
          <w:sz w:val="28"/>
          <w:szCs w:val="28"/>
        </w:rPr>
        <w:t> </w:t>
      </w:r>
      <w:r w:rsidR="00FA5AB4">
        <w:rPr>
          <w:sz w:val="28"/>
          <w:szCs w:val="28"/>
        </w:rPr>
        <w:tab/>
      </w:r>
      <w:r w:rsidRPr="00220AE1">
        <w:rPr>
          <w:sz w:val="28"/>
          <w:szCs w:val="28"/>
        </w:rPr>
        <w:t>2.6.1. Требования к составу документов, необходимых для предоставления муниципальной услуги определяются частью 7 статьи 51 Градостроительного кодекса Р</w:t>
      </w:r>
      <w:r w:rsidR="00FA5AB4">
        <w:rPr>
          <w:sz w:val="28"/>
          <w:szCs w:val="28"/>
        </w:rPr>
        <w:t xml:space="preserve">оссийской </w:t>
      </w:r>
      <w:r w:rsidRPr="00220AE1">
        <w:rPr>
          <w:sz w:val="28"/>
          <w:szCs w:val="28"/>
        </w:rPr>
        <w:t>Ф</w:t>
      </w:r>
      <w:r w:rsidR="00FA5AB4">
        <w:rPr>
          <w:sz w:val="28"/>
          <w:szCs w:val="28"/>
        </w:rPr>
        <w:t>едерации</w:t>
      </w:r>
      <w:r w:rsidRPr="00220AE1">
        <w:rPr>
          <w:sz w:val="28"/>
          <w:szCs w:val="28"/>
        </w:rPr>
        <w:t>.</w:t>
      </w:r>
    </w:p>
    <w:p w:rsidR="00220AE1" w:rsidRPr="00220AE1" w:rsidRDefault="00220AE1" w:rsidP="00FA5AB4">
      <w:pPr>
        <w:ind w:firstLine="708"/>
        <w:jc w:val="both"/>
        <w:rPr>
          <w:sz w:val="28"/>
          <w:szCs w:val="28"/>
        </w:rPr>
      </w:pPr>
      <w:r w:rsidRPr="00220AE1">
        <w:rPr>
          <w:sz w:val="28"/>
          <w:szCs w:val="28"/>
        </w:rPr>
        <w:t>2.6.2. Заявитель (застройщик) направляет специалисту администрации  заявление  в письменной форме, которое содержит:</w:t>
      </w:r>
    </w:p>
    <w:p w:rsidR="00220AE1" w:rsidRPr="00220AE1" w:rsidRDefault="00220AE1" w:rsidP="00FA5AB4">
      <w:pPr>
        <w:ind w:firstLine="708"/>
        <w:jc w:val="both"/>
        <w:rPr>
          <w:sz w:val="28"/>
          <w:szCs w:val="28"/>
        </w:rPr>
      </w:pPr>
      <w:r w:rsidRPr="00220AE1">
        <w:rPr>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заявителя, государственный регистрационный номер записи о создании юридического лица,   для      юридического лица;</w:t>
      </w:r>
    </w:p>
    <w:p w:rsidR="00220AE1" w:rsidRPr="00220AE1" w:rsidRDefault="00220AE1" w:rsidP="00FA5AB4">
      <w:pPr>
        <w:ind w:firstLine="708"/>
        <w:jc w:val="both"/>
        <w:rPr>
          <w:sz w:val="28"/>
          <w:szCs w:val="28"/>
        </w:rPr>
      </w:pPr>
      <w:r w:rsidRPr="00220AE1">
        <w:rPr>
          <w:sz w:val="28"/>
          <w:szCs w:val="28"/>
        </w:rPr>
        <w:t>фамилия, имя и отчество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для индивидуального предпринимателя;</w:t>
      </w:r>
    </w:p>
    <w:p w:rsidR="00220AE1" w:rsidRPr="00220AE1" w:rsidRDefault="00220AE1" w:rsidP="00220AE1">
      <w:pPr>
        <w:jc w:val="both"/>
        <w:rPr>
          <w:sz w:val="28"/>
          <w:szCs w:val="28"/>
        </w:rPr>
      </w:pPr>
      <w:r w:rsidRPr="00220AE1">
        <w:rPr>
          <w:sz w:val="28"/>
          <w:szCs w:val="28"/>
        </w:rPr>
        <w:lastRenderedPageBreak/>
        <w:t>фамилия, имя и отчество, место его жительства, данные документа, удостоверяющего его личность, для физического лица.</w:t>
      </w:r>
    </w:p>
    <w:p w:rsidR="00220AE1" w:rsidRPr="00220AE1" w:rsidRDefault="00220AE1" w:rsidP="00FA5AB4">
      <w:pPr>
        <w:ind w:firstLine="708"/>
        <w:jc w:val="both"/>
        <w:rPr>
          <w:sz w:val="28"/>
          <w:szCs w:val="28"/>
        </w:rPr>
      </w:pPr>
      <w:r w:rsidRPr="00220AE1">
        <w:rPr>
          <w:sz w:val="28"/>
          <w:szCs w:val="28"/>
        </w:rPr>
        <w:t>2.6.3. К заявлению прилагаются следующие документы:</w:t>
      </w:r>
    </w:p>
    <w:p w:rsidR="00220AE1" w:rsidRPr="00220AE1" w:rsidRDefault="00220AE1" w:rsidP="00FA5AB4">
      <w:pPr>
        <w:ind w:firstLine="708"/>
        <w:jc w:val="both"/>
        <w:rPr>
          <w:sz w:val="28"/>
          <w:szCs w:val="28"/>
        </w:rPr>
      </w:pPr>
      <w:r w:rsidRPr="00220AE1">
        <w:rPr>
          <w:sz w:val="28"/>
          <w:szCs w:val="28"/>
        </w:rPr>
        <w:t>1) правоустанавливающие документы на земельный участок;</w:t>
      </w:r>
    </w:p>
    <w:p w:rsidR="00220AE1" w:rsidRPr="00220AE1" w:rsidRDefault="00220AE1" w:rsidP="00FA5AB4">
      <w:pPr>
        <w:ind w:firstLine="708"/>
        <w:jc w:val="both"/>
        <w:rPr>
          <w:sz w:val="28"/>
          <w:szCs w:val="28"/>
        </w:rPr>
      </w:pPr>
      <w:r w:rsidRPr="00220AE1">
        <w:rPr>
          <w:sz w:val="28"/>
          <w:szCs w:val="28"/>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220AE1" w:rsidRPr="00220AE1" w:rsidRDefault="00220AE1" w:rsidP="00FA5AB4">
      <w:pPr>
        <w:ind w:firstLine="708"/>
        <w:jc w:val="both"/>
        <w:rPr>
          <w:sz w:val="28"/>
          <w:szCs w:val="28"/>
        </w:rPr>
      </w:pPr>
      <w:r w:rsidRPr="00220AE1">
        <w:rPr>
          <w:sz w:val="28"/>
          <w:szCs w:val="28"/>
        </w:rPr>
        <w:t>3) материалы, содержащиеся в проектной документации:</w:t>
      </w:r>
    </w:p>
    <w:p w:rsidR="00220AE1" w:rsidRPr="00220AE1" w:rsidRDefault="00220AE1" w:rsidP="00FA5AB4">
      <w:pPr>
        <w:ind w:firstLine="708"/>
        <w:jc w:val="both"/>
        <w:rPr>
          <w:sz w:val="28"/>
          <w:szCs w:val="28"/>
        </w:rPr>
      </w:pPr>
      <w:r w:rsidRPr="00220AE1">
        <w:rPr>
          <w:sz w:val="28"/>
          <w:szCs w:val="28"/>
        </w:rPr>
        <w:t>а) пояснительная записка;</w:t>
      </w:r>
    </w:p>
    <w:p w:rsidR="00220AE1" w:rsidRPr="00220AE1" w:rsidRDefault="00220AE1" w:rsidP="00FA5AB4">
      <w:pPr>
        <w:ind w:firstLine="708"/>
        <w:jc w:val="both"/>
        <w:rPr>
          <w:sz w:val="28"/>
          <w:szCs w:val="28"/>
        </w:rPr>
      </w:pPr>
      <w:r w:rsidRPr="00220AE1">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20AE1" w:rsidRPr="00220AE1" w:rsidRDefault="00220AE1" w:rsidP="00FA5AB4">
      <w:pPr>
        <w:ind w:firstLine="708"/>
        <w:jc w:val="both"/>
        <w:rPr>
          <w:sz w:val="28"/>
          <w:szCs w:val="28"/>
        </w:rPr>
      </w:pPr>
      <w:r w:rsidRPr="00220AE1">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20AE1" w:rsidRPr="00220AE1" w:rsidRDefault="00220AE1" w:rsidP="00FA5AB4">
      <w:pPr>
        <w:ind w:firstLine="708"/>
        <w:jc w:val="both"/>
        <w:rPr>
          <w:sz w:val="28"/>
          <w:szCs w:val="28"/>
        </w:rPr>
      </w:pPr>
      <w:r w:rsidRPr="00220AE1">
        <w:rPr>
          <w:sz w:val="28"/>
          <w:szCs w:val="28"/>
        </w:rPr>
        <w:t>г) схемы, отображающие архитектурные решения;</w:t>
      </w:r>
    </w:p>
    <w:p w:rsidR="00220AE1" w:rsidRPr="00220AE1" w:rsidRDefault="00220AE1" w:rsidP="00FA5AB4">
      <w:pPr>
        <w:ind w:firstLine="708"/>
        <w:jc w:val="both"/>
        <w:rPr>
          <w:sz w:val="28"/>
          <w:szCs w:val="28"/>
        </w:rPr>
      </w:pPr>
      <w:r w:rsidRPr="00220AE1">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20AE1" w:rsidRPr="00220AE1" w:rsidRDefault="00220AE1" w:rsidP="00FA5AB4">
      <w:pPr>
        <w:ind w:firstLine="708"/>
        <w:jc w:val="both"/>
        <w:rPr>
          <w:sz w:val="28"/>
          <w:szCs w:val="28"/>
        </w:rPr>
      </w:pPr>
      <w:r w:rsidRPr="00220AE1">
        <w:rPr>
          <w:sz w:val="28"/>
          <w:szCs w:val="28"/>
        </w:rPr>
        <w:t>е) проект организации строительства объекта капитального строительства;</w:t>
      </w:r>
    </w:p>
    <w:p w:rsidR="00220AE1" w:rsidRPr="00220AE1" w:rsidRDefault="00220AE1" w:rsidP="00FA5AB4">
      <w:pPr>
        <w:ind w:firstLine="708"/>
        <w:jc w:val="both"/>
        <w:rPr>
          <w:sz w:val="28"/>
          <w:szCs w:val="28"/>
        </w:rPr>
      </w:pPr>
      <w:r w:rsidRPr="00220AE1">
        <w:rPr>
          <w:sz w:val="28"/>
          <w:szCs w:val="28"/>
        </w:rPr>
        <w:t>ж) проект организации работ по сносу или демонтажу объектов капитального строительства, их частей;</w:t>
      </w:r>
    </w:p>
    <w:p w:rsidR="00220AE1" w:rsidRPr="00220AE1" w:rsidRDefault="00220AE1" w:rsidP="00FA5AB4">
      <w:pPr>
        <w:ind w:firstLine="708"/>
        <w:jc w:val="both"/>
        <w:rPr>
          <w:sz w:val="28"/>
          <w:szCs w:val="28"/>
        </w:rPr>
      </w:pPr>
      <w:r w:rsidRPr="00220AE1">
        <w:rPr>
          <w:sz w:val="28"/>
          <w:szCs w:val="28"/>
        </w:rPr>
        <w:t>4) положительное заключение государственной экспертизы проектной документации, за исключением проектной документации:</w:t>
      </w:r>
    </w:p>
    <w:p w:rsidR="00220AE1" w:rsidRPr="00220AE1" w:rsidRDefault="00220AE1" w:rsidP="00220AE1">
      <w:pPr>
        <w:jc w:val="both"/>
        <w:rPr>
          <w:sz w:val="28"/>
          <w:szCs w:val="28"/>
        </w:rPr>
      </w:pPr>
      <w:r w:rsidRPr="00220AE1">
        <w:rPr>
          <w:sz w:val="28"/>
          <w:szCs w:val="28"/>
        </w:rPr>
        <w:t>         -    типовой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220AE1" w:rsidRPr="00220AE1" w:rsidRDefault="00220AE1" w:rsidP="00220AE1">
      <w:pPr>
        <w:jc w:val="both"/>
        <w:rPr>
          <w:sz w:val="28"/>
          <w:szCs w:val="28"/>
        </w:rPr>
      </w:pPr>
      <w:r w:rsidRPr="00220AE1">
        <w:rPr>
          <w:sz w:val="28"/>
          <w:szCs w:val="28"/>
        </w:rPr>
        <w:t>         -      отдельно стоящих жилых домов с количеством этажей не более</w:t>
      </w:r>
      <w:proofErr w:type="gramStart"/>
      <w:r w:rsidRPr="00220AE1">
        <w:rPr>
          <w:sz w:val="28"/>
          <w:szCs w:val="28"/>
        </w:rPr>
        <w:t>,</w:t>
      </w:r>
      <w:proofErr w:type="gramEnd"/>
      <w:r w:rsidRPr="00220AE1">
        <w:rPr>
          <w:sz w:val="28"/>
          <w:szCs w:val="28"/>
        </w:rPr>
        <w:t xml:space="preserve"> чем три, предназначенных для проживания одной семьи  (объекты индивидуального жилищного строительства);</w:t>
      </w:r>
    </w:p>
    <w:p w:rsidR="00220AE1" w:rsidRPr="00220AE1" w:rsidRDefault="00220AE1" w:rsidP="00220AE1">
      <w:pPr>
        <w:jc w:val="both"/>
        <w:rPr>
          <w:sz w:val="28"/>
          <w:szCs w:val="28"/>
        </w:rPr>
      </w:pPr>
      <w:r w:rsidRPr="00220AE1">
        <w:rPr>
          <w:sz w:val="28"/>
          <w:szCs w:val="28"/>
        </w:rPr>
        <w:t>        -     жилых домов с количеством этажей не более</w:t>
      </w:r>
      <w:proofErr w:type="gramStart"/>
      <w:r w:rsidRPr="00220AE1">
        <w:rPr>
          <w:sz w:val="28"/>
          <w:szCs w:val="28"/>
        </w:rPr>
        <w:t>,</w:t>
      </w:r>
      <w:proofErr w:type="gramEnd"/>
      <w:r w:rsidRPr="00220AE1">
        <w:rPr>
          <w:sz w:val="28"/>
          <w:szCs w:val="28"/>
        </w:rPr>
        <w:t xml:space="preserve">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без проемов с соседним блоком, расположен на      отдельном земельном участке и имеет выход на территорию общего   пользования (жилые дома блокированной застройки);                                                   </w:t>
      </w:r>
    </w:p>
    <w:p w:rsidR="00220AE1" w:rsidRPr="00220AE1" w:rsidRDefault="00220AE1" w:rsidP="00220AE1">
      <w:pPr>
        <w:jc w:val="both"/>
        <w:rPr>
          <w:sz w:val="28"/>
          <w:szCs w:val="28"/>
        </w:rPr>
      </w:pPr>
      <w:r w:rsidRPr="00220AE1">
        <w:rPr>
          <w:sz w:val="28"/>
          <w:szCs w:val="28"/>
        </w:rPr>
        <w:t>          -      многоквартирных жилых домов с количеством этажей не более</w:t>
      </w:r>
      <w:proofErr w:type="gramStart"/>
      <w:r w:rsidRPr="00220AE1">
        <w:rPr>
          <w:sz w:val="28"/>
          <w:szCs w:val="28"/>
        </w:rPr>
        <w:t>,</w:t>
      </w:r>
      <w:proofErr w:type="gramEnd"/>
      <w:r w:rsidRPr="00220AE1">
        <w:rPr>
          <w:sz w:val="28"/>
          <w:szCs w:val="28"/>
        </w:rPr>
        <w:t xml:space="preserve"> чем три, состоящих из одной или нескольких блок-секций, количество которых не превышает четыре, в каждой из которых находятся </w:t>
      </w:r>
      <w:r w:rsidR="0047054D">
        <w:rPr>
          <w:sz w:val="28"/>
          <w:szCs w:val="28"/>
        </w:rPr>
        <w:lastRenderedPageBreak/>
        <w:t xml:space="preserve">несколько  </w:t>
      </w:r>
      <w:r w:rsidRPr="00220AE1">
        <w:rPr>
          <w:sz w:val="28"/>
          <w:szCs w:val="28"/>
        </w:rPr>
        <w:t>квартир и помещения общего пользования  и каждая из которых имеет общий подъезд с выходом на территорию общего пользования;                                                            </w:t>
      </w:r>
    </w:p>
    <w:p w:rsidR="00220AE1" w:rsidRPr="00220AE1" w:rsidRDefault="00220AE1" w:rsidP="00220AE1">
      <w:pPr>
        <w:jc w:val="both"/>
        <w:rPr>
          <w:sz w:val="28"/>
          <w:szCs w:val="28"/>
        </w:rPr>
      </w:pPr>
      <w:r w:rsidRPr="00220AE1">
        <w:rPr>
          <w:sz w:val="28"/>
          <w:szCs w:val="28"/>
        </w:rPr>
        <w:t xml:space="preserve">    </w:t>
      </w:r>
      <w:r w:rsidR="0047054D">
        <w:rPr>
          <w:sz w:val="28"/>
          <w:szCs w:val="28"/>
        </w:rPr>
        <w:tab/>
      </w:r>
      <w:r w:rsidRPr="00220AE1">
        <w:rPr>
          <w:sz w:val="28"/>
          <w:szCs w:val="28"/>
        </w:rPr>
        <w:t>-  отдельно стоящих объектов капитального строительства с количеством этажей не более</w:t>
      </w:r>
      <w:proofErr w:type="gramStart"/>
      <w:r w:rsidRPr="00220AE1">
        <w:rPr>
          <w:sz w:val="28"/>
          <w:szCs w:val="28"/>
        </w:rPr>
        <w:t>,</w:t>
      </w:r>
      <w:proofErr w:type="gramEnd"/>
      <w:r w:rsidRPr="00220AE1">
        <w:rPr>
          <w:sz w:val="28"/>
          <w:szCs w:val="28"/>
        </w:rPr>
        <w:t xml:space="preserve">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220AE1" w:rsidRPr="00220AE1" w:rsidRDefault="0047054D" w:rsidP="00220AE1">
      <w:pPr>
        <w:jc w:val="both"/>
        <w:rPr>
          <w:sz w:val="28"/>
          <w:szCs w:val="28"/>
        </w:rPr>
      </w:pPr>
      <w:r>
        <w:rPr>
          <w:sz w:val="28"/>
          <w:szCs w:val="28"/>
        </w:rPr>
        <w:t>        </w:t>
      </w:r>
      <w:r>
        <w:rPr>
          <w:sz w:val="28"/>
          <w:szCs w:val="28"/>
        </w:rPr>
        <w:tab/>
      </w:r>
      <w:r w:rsidR="00220AE1" w:rsidRPr="00220AE1">
        <w:rPr>
          <w:sz w:val="28"/>
          <w:szCs w:val="28"/>
        </w:rPr>
        <w:t>- отдельно стоящих объектов капитального строительства с количеством этажей не более</w:t>
      </w:r>
      <w:proofErr w:type="gramStart"/>
      <w:r w:rsidR="00220AE1" w:rsidRPr="00220AE1">
        <w:rPr>
          <w:sz w:val="28"/>
          <w:szCs w:val="28"/>
        </w:rPr>
        <w:t>,</w:t>
      </w:r>
      <w:proofErr w:type="gramEnd"/>
      <w:r w:rsidR="00220AE1" w:rsidRPr="00220AE1">
        <w:rPr>
          <w:sz w:val="28"/>
          <w:szCs w:val="28"/>
        </w:rPr>
        <w:t xml:space="preserve">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за исключением объектов, которые в соответствии со статьей 48′ Градостроительного кодекса Российской Федерации, являются особо опасными, технически сложными и уникальными;</w:t>
      </w:r>
    </w:p>
    <w:p w:rsidR="00220AE1" w:rsidRPr="00220AE1" w:rsidRDefault="00220AE1" w:rsidP="00ED5468">
      <w:pPr>
        <w:ind w:firstLine="708"/>
        <w:jc w:val="both"/>
        <w:rPr>
          <w:sz w:val="28"/>
          <w:szCs w:val="28"/>
        </w:rPr>
      </w:pPr>
      <w:r w:rsidRPr="00220AE1">
        <w:rPr>
          <w:sz w:val="28"/>
          <w:szCs w:val="28"/>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w:t>
      </w:r>
      <w:r w:rsidR="00ED5468">
        <w:rPr>
          <w:sz w:val="28"/>
          <w:szCs w:val="28"/>
        </w:rPr>
        <w:t xml:space="preserve">оссийской </w:t>
      </w:r>
      <w:r w:rsidRPr="00220AE1">
        <w:rPr>
          <w:sz w:val="28"/>
          <w:szCs w:val="28"/>
        </w:rPr>
        <w:t>Ф</w:t>
      </w:r>
      <w:r w:rsidR="00ED5468">
        <w:rPr>
          <w:sz w:val="28"/>
          <w:szCs w:val="28"/>
        </w:rPr>
        <w:t>едерации</w:t>
      </w:r>
      <w:r w:rsidRPr="00220AE1">
        <w:rPr>
          <w:sz w:val="28"/>
          <w:szCs w:val="28"/>
        </w:rPr>
        <w:t>;</w:t>
      </w:r>
    </w:p>
    <w:p w:rsidR="00220AE1" w:rsidRPr="00220AE1" w:rsidRDefault="00220AE1" w:rsidP="00ED5468">
      <w:pPr>
        <w:ind w:firstLine="708"/>
        <w:jc w:val="both"/>
        <w:rPr>
          <w:sz w:val="28"/>
          <w:szCs w:val="28"/>
        </w:rPr>
      </w:pPr>
      <w:r w:rsidRPr="00220AE1">
        <w:rPr>
          <w:sz w:val="28"/>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w:t>
      </w:r>
      <w:r w:rsidR="00ED5468">
        <w:rPr>
          <w:sz w:val="28"/>
          <w:szCs w:val="28"/>
        </w:rPr>
        <w:t xml:space="preserve">оссийской </w:t>
      </w:r>
      <w:r w:rsidRPr="00220AE1">
        <w:rPr>
          <w:sz w:val="28"/>
          <w:szCs w:val="28"/>
        </w:rPr>
        <w:t>Ф</w:t>
      </w:r>
      <w:r w:rsidR="00ED5468">
        <w:rPr>
          <w:sz w:val="28"/>
          <w:szCs w:val="28"/>
        </w:rPr>
        <w:t>едерации</w:t>
      </w:r>
      <w:r w:rsidRPr="00220AE1">
        <w:rPr>
          <w:sz w:val="28"/>
          <w:szCs w:val="28"/>
        </w:rPr>
        <w:t>, выданное органами местного самоуправления;</w:t>
      </w:r>
    </w:p>
    <w:p w:rsidR="00220AE1" w:rsidRPr="00220AE1" w:rsidRDefault="00220AE1" w:rsidP="00ED5468">
      <w:pPr>
        <w:ind w:firstLine="708"/>
        <w:jc w:val="both"/>
        <w:rPr>
          <w:sz w:val="28"/>
          <w:szCs w:val="28"/>
        </w:rPr>
      </w:pPr>
      <w:r w:rsidRPr="00220AE1">
        <w:rPr>
          <w:sz w:val="28"/>
          <w:szCs w:val="28"/>
        </w:rPr>
        <w:t>7) согласие всех правообладателей объекта капитального строительства в случае реконструкции такого объекта.</w:t>
      </w:r>
    </w:p>
    <w:p w:rsidR="00220AE1" w:rsidRPr="00220AE1" w:rsidRDefault="00220AE1" w:rsidP="00ED5468">
      <w:pPr>
        <w:ind w:firstLine="708"/>
        <w:jc w:val="both"/>
        <w:rPr>
          <w:sz w:val="28"/>
          <w:szCs w:val="28"/>
        </w:rPr>
      </w:pPr>
      <w:r w:rsidRPr="00220AE1">
        <w:rPr>
          <w:sz w:val="28"/>
          <w:szCs w:val="28"/>
        </w:rPr>
        <w:t>В целях строительства, реконструкции объекта индивидуального жилищного строительства застройщик направляет в уполномоченное подразделение  следующие документы:</w:t>
      </w:r>
    </w:p>
    <w:p w:rsidR="00220AE1" w:rsidRPr="00220AE1" w:rsidRDefault="00220AE1" w:rsidP="00ED5468">
      <w:pPr>
        <w:ind w:firstLine="708"/>
        <w:jc w:val="both"/>
        <w:rPr>
          <w:sz w:val="28"/>
          <w:szCs w:val="28"/>
        </w:rPr>
      </w:pPr>
      <w:r w:rsidRPr="00220AE1">
        <w:rPr>
          <w:sz w:val="28"/>
          <w:szCs w:val="28"/>
        </w:rPr>
        <w:t>1) правоустанавливающие документы на земельный участок;</w:t>
      </w:r>
    </w:p>
    <w:p w:rsidR="00220AE1" w:rsidRPr="00220AE1" w:rsidRDefault="00220AE1" w:rsidP="00ED5468">
      <w:pPr>
        <w:ind w:firstLine="708"/>
        <w:jc w:val="both"/>
        <w:rPr>
          <w:sz w:val="28"/>
          <w:szCs w:val="28"/>
        </w:rPr>
      </w:pPr>
      <w:r w:rsidRPr="00220AE1">
        <w:rPr>
          <w:sz w:val="28"/>
          <w:szCs w:val="28"/>
        </w:rPr>
        <w:t>2) градостроительный план земельного участка;</w:t>
      </w:r>
    </w:p>
    <w:p w:rsidR="00220AE1" w:rsidRPr="00220AE1" w:rsidRDefault="00220AE1" w:rsidP="00ED5468">
      <w:pPr>
        <w:ind w:firstLine="708"/>
        <w:jc w:val="both"/>
        <w:rPr>
          <w:sz w:val="28"/>
          <w:szCs w:val="28"/>
        </w:rPr>
      </w:pPr>
      <w:r w:rsidRPr="00220AE1">
        <w:rPr>
          <w:sz w:val="28"/>
          <w:szCs w:val="28"/>
        </w:rPr>
        <w:t>3)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 подъездов и проходов к нему, границ зон действия публичных сервитутов;</w:t>
      </w:r>
    </w:p>
    <w:p w:rsidR="00220AE1" w:rsidRPr="00220AE1" w:rsidRDefault="00220AE1" w:rsidP="00ED5468">
      <w:pPr>
        <w:ind w:firstLine="708"/>
        <w:jc w:val="both"/>
        <w:rPr>
          <w:sz w:val="28"/>
          <w:szCs w:val="28"/>
        </w:rPr>
      </w:pPr>
      <w:r w:rsidRPr="00220AE1">
        <w:rPr>
          <w:sz w:val="28"/>
          <w:szCs w:val="28"/>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220AE1">
        <w:rPr>
          <w:sz w:val="28"/>
          <w:szCs w:val="28"/>
        </w:rPr>
        <w:lastRenderedPageBreak/>
        <w:t>Градостроительного кодекса Р</w:t>
      </w:r>
      <w:r w:rsidR="00ED5468">
        <w:rPr>
          <w:sz w:val="28"/>
          <w:szCs w:val="28"/>
        </w:rPr>
        <w:t xml:space="preserve">оссийской </w:t>
      </w:r>
      <w:r w:rsidRPr="00220AE1">
        <w:rPr>
          <w:sz w:val="28"/>
          <w:szCs w:val="28"/>
        </w:rPr>
        <w:t>Ф</w:t>
      </w:r>
      <w:r w:rsidR="00ED5468">
        <w:rPr>
          <w:sz w:val="28"/>
          <w:szCs w:val="28"/>
        </w:rPr>
        <w:t>едерации</w:t>
      </w:r>
      <w:r w:rsidRPr="00220AE1">
        <w:rPr>
          <w:sz w:val="28"/>
          <w:szCs w:val="28"/>
        </w:rPr>
        <w:t>, выданное органами местного самоуправления;</w:t>
      </w:r>
    </w:p>
    <w:p w:rsidR="00220AE1" w:rsidRPr="00220AE1" w:rsidRDefault="00220AE1" w:rsidP="00ED5468">
      <w:pPr>
        <w:ind w:firstLine="708"/>
        <w:jc w:val="both"/>
        <w:rPr>
          <w:sz w:val="28"/>
          <w:szCs w:val="28"/>
        </w:rPr>
      </w:pPr>
      <w:r w:rsidRPr="00220AE1">
        <w:rPr>
          <w:sz w:val="28"/>
          <w:szCs w:val="28"/>
        </w:rPr>
        <w:t>5) согласие всех правообладателей объекта капитального строительства в случае реконструкции такого объекта.</w:t>
      </w:r>
    </w:p>
    <w:p w:rsidR="00220AE1" w:rsidRPr="00220AE1" w:rsidRDefault="00220AE1" w:rsidP="00ED5468">
      <w:pPr>
        <w:ind w:firstLine="708"/>
        <w:jc w:val="both"/>
        <w:rPr>
          <w:sz w:val="28"/>
          <w:szCs w:val="28"/>
        </w:rPr>
      </w:pPr>
      <w:r w:rsidRPr="00220AE1">
        <w:rPr>
          <w:sz w:val="28"/>
          <w:szCs w:val="28"/>
        </w:rPr>
        <w:t>6) решение общего собрания собственников помещений в многоквартирном дом</w:t>
      </w:r>
      <w:proofErr w:type="gramStart"/>
      <w:r w:rsidRPr="00220AE1">
        <w:rPr>
          <w:sz w:val="28"/>
          <w:szCs w:val="28"/>
        </w:rPr>
        <w:t>е(</w:t>
      </w:r>
      <w:proofErr w:type="gramEnd"/>
      <w:r w:rsidRPr="00220AE1">
        <w:rPr>
          <w:sz w:val="28"/>
          <w:szCs w:val="28"/>
        </w:rPr>
        <w:t>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220AE1" w:rsidRPr="00220AE1" w:rsidRDefault="00220AE1" w:rsidP="00ED5468">
      <w:pPr>
        <w:ind w:firstLine="708"/>
        <w:jc w:val="both"/>
        <w:rPr>
          <w:sz w:val="28"/>
          <w:szCs w:val="28"/>
        </w:rPr>
      </w:pPr>
      <w:r w:rsidRPr="00220AE1">
        <w:rPr>
          <w:sz w:val="28"/>
          <w:szCs w:val="28"/>
        </w:rPr>
        <w:t>7) согласие всех собственников помещений в многоквартирном дом</w:t>
      </w:r>
      <w:proofErr w:type="gramStart"/>
      <w:r w:rsidRPr="00220AE1">
        <w:rPr>
          <w:sz w:val="28"/>
          <w:szCs w:val="28"/>
        </w:rPr>
        <w:t>е(</w:t>
      </w:r>
      <w:proofErr w:type="gramEnd"/>
      <w:r w:rsidRPr="00220AE1">
        <w:rPr>
          <w:sz w:val="28"/>
          <w:szCs w:val="28"/>
        </w:rPr>
        <w:t>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220AE1" w:rsidRPr="00220AE1" w:rsidRDefault="00220AE1" w:rsidP="00ED5468">
      <w:pPr>
        <w:spacing w:after="120"/>
        <w:ind w:firstLine="708"/>
        <w:jc w:val="both"/>
        <w:rPr>
          <w:sz w:val="28"/>
          <w:szCs w:val="28"/>
        </w:rPr>
      </w:pPr>
      <w:r w:rsidRPr="00220AE1">
        <w:rPr>
          <w:sz w:val="28"/>
          <w:szCs w:val="28"/>
        </w:rPr>
        <w:t>8) свидетельство об аккредитации юридического лица, выдавшего положительное заключение негосударственной экспертиз</w:t>
      </w:r>
      <w:proofErr w:type="gramStart"/>
      <w:r w:rsidRPr="00220AE1">
        <w:rPr>
          <w:sz w:val="28"/>
          <w:szCs w:val="28"/>
        </w:rPr>
        <w:t>ы(</w:t>
      </w:r>
      <w:proofErr w:type="gramEnd"/>
      <w:r w:rsidRPr="00220AE1">
        <w:rPr>
          <w:sz w:val="28"/>
          <w:szCs w:val="28"/>
        </w:rPr>
        <w:t>если представлено заключение негосударственной экспертизы проектной документации)</w:t>
      </w:r>
    </w:p>
    <w:p w:rsidR="00220AE1" w:rsidRPr="00220AE1" w:rsidRDefault="00220AE1" w:rsidP="00ED5468">
      <w:pPr>
        <w:spacing w:after="120"/>
        <w:ind w:firstLine="708"/>
        <w:jc w:val="both"/>
        <w:rPr>
          <w:sz w:val="28"/>
          <w:szCs w:val="28"/>
        </w:rPr>
      </w:pPr>
      <w:r w:rsidRPr="00220AE1">
        <w:rPr>
          <w:sz w:val="28"/>
          <w:szCs w:val="28"/>
        </w:rPr>
        <w:t>Указанные документы направляются в двух экземплярах (подлинник и копия).</w:t>
      </w:r>
    </w:p>
    <w:p w:rsidR="00220AE1" w:rsidRPr="00220AE1" w:rsidRDefault="00220AE1" w:rsidP="00ED5468">
      <w:pPr>
        <w:ind w:firstLine="708"/>
        <w:jc w:val="both"/>
        <w:rPr>
          <w:sz w:val="28"/>
          <w:szCs w:val="28"/>
        </w:rPr>
      </w:pPr>
      <w:r w:rsidRPr="00220AE1">
        <w:rPr>
          <w:sz w:val="28"/>
          <w:szCs w:val="28"/>
        </w:rPr>
        <w:t xml:space="preserve">2.6.4. Не допускается  требовать иные документы для получения разрешения на строительство, за исключением </w:t>
      </w:r>
      <w:proofErr w:type="gramStart"/>
      <w:r w:rsidRPr="00220AE1">
        <w:rPr>
          <w:sz w:val="28"/>
          <w:szCs w:val="28"/>
        </w:rPr>
        <w:t>указанных</w:t>
      </w:r>
      <w:proofErr w:type="gramEnd"/>
      <w:r w:rsidRPr="00220AE1">
        <w:rPr>
          <w:sz w:val="28"/>
          <w:szCs w:val="28"/>
        </w:rPr>
        <w:t>  в пункте 2.6.3.   </w:t>
      </w:r>
    </w:p>
    <w:p w:rsidR="00220AE1" w:rsidRDefault="00220AE1" w:rsidP="00ED5468">
      <w:pPr>
        <w:ind w:firstLine="708"/>
        <w:jc w:val="both"/>
        <w:rPr>
          <w:sz w:val="28"/>
          <w:szCs w:val="28"/>
        </w:rPr>
      </w:pPr>
      <w:r w:rsidRPr="00220AE1">
        <w:rPr>
          <w:sz w:val="28"/>
          <w:szCs w:val="28"/>
        </w:rPr>
        <w:t>2.6.5.   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r w:rsidR="00ED5468">
        <w:rPr>
          <w:sz w:val="28"/>
          <w:szCs w:val="28"/>
        </w:rPr>
        <w:t xml:space="preserve"> </w:t>
      </w:r>
    </w:p>
    <w:p w:rsidR="00ED5468" w:rsidRDefault="00ED5468" w:rsidP="00ED5468">
      <w:pPr>
        <w:ind w:firstLine="708"/>
        <w:jc w:val="both"/>
        <w:rPr>
          <w:sz w:val="28"/>
          <w:szCs w:val="28"/>
        </w:rPr>
      </w:pPr>
    </w:p>
    <w:p w:rsidR="00ED5468" w:rsidRPr="00ED5468" w:rsidRDefault="00ED5468" w:rsidP="00ED5468">
      <w:pPr>
        <w:ind w:left="1416" w:firstLine="708"/>
        <w:jc w:val="both"/>
        <w:rPr>
          <w:sz w:val="28"/>
          <w:szCs w:val="28"/>
        </w:rPr>
      </w:pPr>
      <w:r w:rsidRPr="00ED5468">
        <w:rPr>
          <w:sz w:val="28"/>
          <w:szCs w:val="28"/>
        </w:rPr>
        <w:t>III. Административные процедуры</w:t>
      </w:r>
    </w:p>
    <w:p w:rsidR="00ED5468" w:rsidRPr="00ED5468" w:rsidRDefault="00ED5468" w:rsidP="00ED5468">
      <w:pPr>
        <w:jc w:val="both"/>
        <w:rPr>
          <w:sz w:val="28"/>
          <w:szCs w:val="28"/>
        </w:rPr>
      </w:pPr>
      <w:r w:rsidRPr="00ED5468">
        <w:rPr>
          <w:sz w:val="28"/>
          <w:szCs w:val="28"/>
        </w:rPr>
        <w:t> </w:t>
      </w:r>
    </w:p>
    <w:p w:rsidR="00ED5468" w:rsidRPr="00ED5468" w:rsidRDefault="00ED5468" w:rsidP="00ED5468">
      <w:pPr>
        <w:ind w:firstLine="708"/>
        <w:jc w:val="both"/>
        <w:rPr>
          <w:sz w:val="28"/>
          <w:szCs w:val="28"/>
        </w:rPr>
      </w:pPr>
      <w:r w:rsidRPr="00ED5468">
        <w:rPr>
          <w:sz w:val="28"/>
          <w:szCs w:val="28"/>
        </w:rPr>
        <w:t>3.1. Последовательность действий при предоставлении</w:t>
      </w:r>
      <w:r>
        <w:rPr>
          <w:sz w:val="28"/>
          <w:szCs w:val="28"/>
        </w:rPr>
        <w:t xml:space="preserve"> </w:t>
      </w:r>
      <w:r w:rsidRPr="00ED5468">
        <w:rPr>
          <w:sz w:val="28"/>
          <w:szCs w:val="28"/>
        </w:rPr>
        <w:t>муниципальной услуги</w:t>
      </w:r>
    </w:p>
    <w:p w:rsidR="00ED5468" w:rsidRPr="00ED5468" w:rsidRDefault="00ED5468" w:rsidP="00ED5468">
      <w:pPr>
        <w:ind w:firstLine="708"/>
        <w:jc w:val="both"/>
        <w:rPr>
          <w:sz w:val="28"/>
          <w:szCs w:val="28"/>
        </w:rPr>
      </w:pPr>
      <w:r w:rsidRPr="00ED5468">
        <w:rPr>
          <w:sz w:val="28"/>
          <w:szCs w:val="28"/>
        </w:rPr>
        <w:t>3.1.1. Предоставление муниципальной услуги включает в себя следующие административные процедуры:</w:t>
      </w:r>
    </w:p>
    <w:p w:rsidR="00ED5468" w:rsidRPr="00ED5468" w:rsidRDefault="00ED5468" w:rsidP="00ED5468">
      <w:pPr>
        <w:jc w:val="both"/>
        <w:rPr>
          <w:sz w:val="28"/>
          <w:szCs w:val="28"/>
        </w:rPr>
      </w:pPr>
      <w:r w:rsidRPr="00ED5468">
        <w:rPr>
          <w:sz w:val="28"/>
          <w:szCs w:val="28"/>
        </w:rPr>
        <w:t>       -  прием и регистрация заявления и прилагаемых к нему документов;</w:t>
      </w:r>
    </w:p>
    <w:p w:rsidR="00ED5468" w:rsidRPr="00ED5468" w:rsidRDefault="00ED5468" w:rsidP="00ED5468">
      <w:pPr>
        <w:jc w:val="both"/>
        <w:rPr>
          <w:sz w:val="28"/>
          <w:szCs w:val="28"/>
        </w:rPr>
      </w:pPr>
      <w:r w:rsidRPr="00ED5468">
        <w:rPr>
          <w:sz w:val="28"/>
          <w:szCs w:val="28"/>
        </w:rPr>
        <w:t>     - проверка представленных документов и подготовка разрешения на строительство;</w:t>
      </w:r>
    </w:p>
    <w:p w:rsidR="00ED5468" w:rsidRPr="00ED5468" w:rsidRDefault="00ED5468" w:rsidP="00ED5468">
      <w:pPr>
        <w:jc w:val="both"/>
        <w:rPr>
          <w:sz w:val="28"/>
          <w:szCs w:val="28"/>
        </w:rPr>
      </w:pPr>
      <w:r w:rsidRPr="00ED5468">
        <w:rPr>
          <w:sz w:val="28"/>
          <w:szCs w:val="28"/>
        </w:rPr>
        <w:t>      - регистрация и предоставление разрешения на строительство  или уведомления об отказе в выдаче разрешения на строительство;</w:t>
      </w:r>
    </w:p>
    <w:p w:rsidR="00ED5468" w:rsidRPr="00ED5468" w:rsidRDefault="00ED5468" w:rsidP="00ED5468">
      <w:pPr>
        <w:jc w:val="both"/>
        <w:rPr>
          <w:sz w:val="28"/>
          <w:szCs w:val="28"/>
        </w:rPr>
      </w:pPr>
      <w:r w:rsidRPr="00ED5468">
        <w:rPr>
          <w:sz w:val="28"/>
          <w:szCs w:val="28"/>
        </w:rPr>
        <w:t>      - размещение информации о выданном разрешении на строительство.</w:t>
      </w:r>
    </w:p>
    <w:p w:rsidR="00ED5468" w:rsidRPr="00ED5468" w:rsidRDefault="00ED5468" w:rsidP="00ED5468">
      <w:pPr>
        <w:jc w:val="both"/>
        <w:rPr>
          <w:sz w:val="28"/>
          <w:szCs w:val="28"/>
        </w:rPr>
      </w:pPr>
      <w:r w:rsidRPr="00ED5468">
        <w:rPr>
          <w:sz w:val="28"/>
          <w:szCs w:val="28"/>
        </w:rPr>
        <w:t> </w:t>
      </w:r>
    </w:p>
    <w:p w:rsidR="00ED5468" w:rsidRPr="00ED5468" w:rsidRDefault="00ED5468" w:rsidP="00ED5468">
      <w:pPr>
        <w:ind w:firstLine="708"/>
        <w:jc w:val="both"/>
        <w:rPr>
          <w:sz w:val="28"/>
          <w:szCs w:val="28"/>
        </w:rPr>
      </w:pPr>
      <w:r w:rsidRPr="00ED5468">
        <w:rPr>
          <w:sz w:val="28"/>
          <w:szCs w:val="28"/>
        </w:rPr>
        <w:t>3.2. Прием и регистрация заявления и прилагаемых к нему документов</w:t>
      </w:r>
    </w:p>
    <w:p w:rsidR="00ED5468" w:rsidRPr="00ED5468" w:rsidRDefault="00ED5468" w:rsidP="00ED5468">
      <w:pPr>
        <w:ind w:firstLine="708"/>
        <w:jc w:val="both"/>
        <w:rPr>
          <w:sz w:val="28"/>
          <w:szCs w:val="28"/>
        </w:rPr>
      </w:pPr>
      <w:r w:rsidRPr="00ED5468">
        <w:rPr>
          <w:sz w:val="28"/>
          <w:szCs w:val="28"/>
        </w:rPr>
        <w:t>3.2.1. Основанием для начала административной процедуры приема и регистрации заявления и прилагаемых к нему документов являе</w:t>
      </w:r>
      <w:r w:rsidR="0047054D">
        <w:rPr>
          <w:sz w:val="28"/>
          <w:szCs w:val="28"/>
        </w:rPr>
        <w:t>тся обращение заявителя в А</w:t>
      </w:r>
      <w:r w:rsidRPr="00ED5468">
        <w:rPr>
          <w:sz w:val="28"/>
          <w:szCs w:val="28"/>
        </w:rPr>
        <w:t xml:space="preserve">дминистрацию с письменным заявлением о выдаче разрешения на строительство и прилагаемыми к такому заявлению </w:t>
      </w:r>
      <w:r w:rsidRPr="00ED5468">
        <w:rPr>
          <w:sz w:val="28"/>
          <w:szCs w:val="28"/>
        </w:rPr>
        <w:lastRenderedPageBreak/>
        <w:t>документами, предусмотренными пунктом 2.6.3 настоящего административного регламента.</w:t>
      </w:r>
    </w:p>
    <w:p w:rsidR="00ED5468" w:rsidRPr="00ED5468" w:rsidRDefault="00ED5468" w:rsidP="00ED5468">
      <w:pPr>
        <w:ind w:firstLine="708"/>
        <w:jc w:val="both"/>
        <w:rPr>
          <w:sz w:val="28"/>
          <w:szCs w:val="28"/>
        </w:rPr>
      </w:pPr>
      <w:r w:rsidRPr="00ED5468">
        <w:rPr>
          <w:sz w:val="28"/>
          <w:szCs w:val="28"/>
        </w:rPr>
        <w:t>3.</w:t>
      </w:r>
      <w:r w:rsidR="0047054D">
        <w:rPr>
          <w:sz w:val="28"/>
          <w:szCs w:val="28"/>
        </w:rPr>
        <w:t>2.2. Заявитель может обратиться</w:t>
      </w:r>
      <w:r w:rsidRPr="00ED5468">
        <w:rPr>
          <w:sz w:val="28"/>
          <w:szCs w:val="28"/>
        </w:rPr>
        <w:t xml:space="preserve"> с  заявлением о выдаче разрешения на отдельный этап  (очередь) строительства, определенный  проектной документацией.</w:t>
      </w:r>
    </w:p>
    <w:p w:rsidR="00ED5468" w:rsidRPr="00ED5468" w:rsidRDefault="00ED5468" w:rsidP="00ED5468">
      <w:pPr>
        <w:jc w:val="both"/>
        <w:rPr>
          <w:sz w:val="28"/>
          <w:szCs w:val="28"/>
        </w:rPr>
      </w:pPr>
      <w:r w:rsidRPr="00ED5468">
        <w:rPr>
          <w:sz w:val="28"/>
          <w:szCs w:val="28"/>
        </w:rPr>
        <w:t> </w:t>
      </w:r>
      <w:r>
        <w:rPr>
          <w:sz w:val="28"/>
          <w:szCs w:val="28"/>
        </w:rPr>
        <w:tab/>
      </w:r>
      <w:r w:rsidRPr="00ED5468">
        <w:rPr>
          <w:sz w:val="28"/>
          <w:szCs w:val="28"/>
        </w:rPr>
        <w:t>3.2.3. Специалист администрации, ответственный за прием и регистрацию документов, знакомится с предоставленным комплектом документов, определяет их соответствие установленным требованиям  и в случае:</w:t>
      </w:r>
    </w:p>
    <w:p w:rsidR="00ED5468" w:rsidRPr="00ED5468" w:rsidRDefault="00ED5468" w:rsidP="00ED5468">
      <w:pPr>
        <w:ind w:firstLine="708"/>
        <w:jc w:val="both"/>
        <w:rPr>
          <w:sz w:val="28"/>
          <w:szCs w:val="28"/>
        </w:rPr>
      </w:pPr>
      <w:r w:rsidRPr="00ED5468">
        <w:rPr>
          <w:sz w:val="28"/>
          <w:szCs w:val="28"/>
        </w:rPr>
        <w:t xml:space="preserve">- соответствия заявления и прилагаемых к нему документов перечню документов, предусмотренных пунктом 2.6.3, </w:t>
      </w:r>
      <w:proofErr w:type="gramStart"/>
      <w:r w:rsidRPr="00ED5468">
        <w:rPr>
          <w:sz w:val="28"/>
          <w:szCs w:val="28"/>
        </w:rPr>
        <w:t>регистрирует поступившее заявление</w:t>
      </w:r>
      <w:r w:rsidRPr="00ED5468">
        <w:t xml:space="preserve"> </w:t>
      </w:r>
      <w:r w:rsidRPr="00ED5468">
        <w:rPr>
          <w:sz w:val="28"/>
          <w:szCs w:val="28"/>
        </w:rPr>
        <w:t>в течение 1-го дня регистрируется</w:t>
      </w:r>
      <w:proofErr w:type="gramEnd"/>
      <w:r w:rsidRPr="00ED5468">
        <w:rPr>
          <w:sz w:val="28"/>
          <w:szCs w:val="28"/>
        </w:rPr>
        <w:t xml:space="preserve"> в Журнале регистрации входящей документации.</w:t>
      </w:r>
    </w:p>
    <w:p w:rsidR="00ED5468" w:rsidRPr="00ED5468" w:rsidRDefault="00ED5468" w:rsidP="00ED5468">
      <w:pPr>
        <w:ind w:firstLine="708"/>
        <w:jc w:val="both"/>
        <w:rPr>
          <w:sz w:val="28"/>
          <w:szCs w:val="28"/>
        </w:rPr>
      </w:pPr>
      <w:r w:rsidRPr="00ED5468">
        <w:rPr>
          <w:sz w:val="28"/>
          <w:szCs w:val="28"/>
        </w:rPr>
        <w:t>- несоответствия заявления и прилагаемых к нему документов перечню документов, предусмотренных пунктом 2.6.3,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ED5468" w:rsidRPr="00ED5468" w:rsidRDefault="00ED5468" w:rsidP="00ED5468">
      <w:pPr>
        <w:ind w:firstLine="708"/>
        <w:jc w:val="both"/>
        <w:rPr>
          <w:sz w:val="28"/>
          <w:szCs w:val="28"/>
        </w:rPr>
      </w:pPr>
      <w:r w:rsidRPr="00ED5468">
        <w:rPr>
          <w:sz w:val="28"/>
          <w:szCs w:val="28"/>
        </w:rPr>
        <w:t>3.2.4.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w:t>
      </w:r>
      <w:proofErr w:type="gramStart"/>
      <w:r w:rsidRPr="00ED5468">
        <w:rPr>
          <w:sz w:val="28"/>
          <w:szCs w:val="28"/>
        </w:rPr>
        <w:t>и</w:t>
      </w:r>
      <w:proofErr w:type="gramEnd"/>
      <w:r w:rsidRPr="00ED5468">
        <w:rPr>
          <w:sz w:val="28"/>
          <w:szCs w:val="28"/>
        </w:rPr>
        <w:t xml:space="preserve"> 10 дней после регистрации заявления готовится письменный отказ о выдаче разрешения на строительство  в связи с несоответствием прилагаемых документов установленным требованиям.  Отказ о  выдаче разрешения вручается  заявителю лично  в письменной форме или при его неявке в день получения направляется заказным письмом с уведомлением.</w:t>
      </w:r>
    </w:p>
    <w:p w:rsidR="00ED5468" w:rsidRPr="00ED5468" w:rsidRDefault="00ED5468" w:rsidP="00ED5468">
      <w:pPr>
        <w:ind w:firstLine="708"/>
        <w:jc w:val="both"/>
        <w:rPr>
          <w:sz w:val="28"/>
          <w:szCs w:val="28"/>
        </w:rPr>
      </w:pPr>
      <w:r w:rsidRPr="00ED5468">
        <w:rPr>
          <w:sz w:val="28"/>
          <w:szCs w:val="28"/>
        </w:rPr>
        <w:t>3.2.5.  Заявление и полный комплект документов к нему в день поступления в уполномоченный отдел принимаются по описи, копия которой с отметкой о дате приема указанных в заявлении документов вручается заявителю.</w:t>
      </w:r>
    </w:p>
    <w:p w:rsidR="00ED5468" w:rsidRDefault="00ED5468" w:rsidP="00ED5468">
      <w:pPr>
        <w:ind w:firstLine="708"/>
        <w:jc w:val="both"/>
        <w:rPr>
          <w:sz w:val="28"/>
          <w:szCs w:val="28"/>
        </w:rPr>
      </w:pPr>
      <w:r>
        <w:rPr>
          <w:sz w:val="28"/>
          <w:szCs w:val="28"/>
        </w:rPr>
        <w:t>3.2.6. Результатом    </w:t>
      </w:r>
      <w:r w:rsidRPr="00ED5468">
        <w:rPr>
          <w:sz w:val="28"/>
          <w:szCs w:val="28"/>
        </w:rPr>
        <w:t xml:space="preserve">выполнения </w:t>
      </w:r>
      <w:r>
        <w:rPr>
          <w:sz w:val="28"/>
          <w:szCs w:val="28"/>
        </w:rPr>
        <w:t xml:space="preserve">      </w:t>
      </w:r>
      <w:r w:rsidRPr="00ED5468">
        <w:rPr>
          <w:sz w:val="28"/>
          <w:szCs w:val="28"/>
        </w:rPr>
        <w:t xml:space="preserve">административной </w:t>
      </w:r>
      <w:r>
        <w:rPr>
          <w:sz w:val="28"/>
          <w:szCs w:val="28"/>
        </w:rPr>
        <w:t xml:space="preserve">       </w:t>
      </w:r>
      <w:r w:rsidRPr="00ED5468">
        <w:rPr>
          <w:sz w:val="28"/>
          <w:szCs w:val="28"/>
        </w:rPr>
        <w:t xml:space="preserve">процедуры  </w:t>
      </w:r>
    </w:p>
    <w:p w:rsidR="00ED5468" w:rsidRPr="00ED5468" w:rsidRDefault="00ED5468" w:rsidP="00ED5468">
      <w:pPr>
        <w:jc w:val="both"/>
        <w:rPr>
          <w:sz w:val="28"/>
          <w:szCs w:val="28"/>
        </w:rPr>
      </w:pPr>
      <w:r w:rsidRPr="00ED5468">
        <w:rPr>
          <w:sz w:val="28"/>
          <w:szCs w:val="28"/>
        </w:rPr>
        <w:t xml:space="preserve">являются переданные </w:t>
      </w:r>
      <w:r>
        <w:rPr>
          <w:sz w:val="28"/>
          <w:szCs w:val="28"/>
        </w:rPr>
        <w:t>уполномоченному специалисту</w:t>
      </w:r>
      <w:r w:rsidRPr="00ED5468">
        <w:rPr>
          <w:sz w:val="28"/>
          <w:szCs w:val="28"/>
        </w:rPr>
        <w:t xml:space="preserve"> на рассмотрение документы.</w:t>
      </w:r>
    </w:p>
    <w:p w:rsidR="00ED5468" w:rsidRPr="00ED5468" w:rsidRDefault="00ED5468" w:rsidP="00ED5468">
      <w:pPr>
        <w:ind w:firstLine="708"/>
        <w:jc w:val="both"/>
        <w:rPr>
          <w:sz w:val="28"/>
          <w:szCs w:val="28"/>
        </w:rPr>
      </w:pPr>
      <w:r w:rsidRPr="00ED5468">
        <w:rPr>
          <w:sz w:val="28"/>
          <w:szCs w:val="28"/>
        </w:rPr>
        <w:t>3.2.7. Максимальный срок выполнения действий составляет два дня.</w:t>
      </w:r>
    </w:p>
    <w:p w:rsidR="00ED5468" w:rsidRPr="00ED5468" w:rsidRDefault="00ED5468" w:rsidP="00ED5468">
      <w:pPr>
        <w:jc w:val="both"/>
        <w:rPr>
          <w:sz w:val="28"/>
          <w:szCs w:val="28"/>
        </w:rPr>
      </w:pPr>
      <w:r w:rsidRPr="00ED5468">
        <w:rPr>
          <w:sz w:val="28"/>
          <w:szCs w:val="28"/>
        </w:rPr>
        <w:t> </w:t>
      </w:r>
    </w:p>
    <w:p w:rsidR="00ED5468" w:rsidRPr="00ED5468" w:rsidRDefault="00ED5468" w:rsidP="00ED5468">
      <w:pPr>
        <w:ind w:firstLine="708"/>
        <w:jc w:val="both"/>
        <w:rPr>
          <w:sz w:val="28"/>
          <w:szCs w:val="28"/>
        </w:rPr>
      </w:pPr>
      <w:r w:rsidRPr="00ED5468">
        <w:rPr>
          <w:sz w:val="28"/>
          <w:szCs w:val="28"/>
        </w:rPr>
        <w:t>3.3. Проверка представленных документов и подготовка</w:t>
      </w:r>
      <w:r>
        <w:rPr>
          <w:sz w:val="28"/>
          <w:szCs w:val="28"/>
        </w:rPr>
        <w:t xml:space="preserve"> </w:t>
      </w:r>
      <w:r w:rsidRPr="00ED5468">
        <w:rPr>
          <w:sz w:val="28"/>
          <w:szCs w:val="28"/>
        </w:rPr>
        <w:t>разрешения на строительство</w:t>
      </w:r>
    </w:p>
    <w:p w:rsidR="00ED5468" w:rsidRPr="00ED5468" w:rsidRDefault="00ED5468" w:rsidP="00ED5468">
      <w:pPr>
        <w:ind w:firstLine="708"/>
        <w:jc w:val="both"/>
        <w:rPr>
          <w:sz w:val="28"/>
          <w:szCs w:val="28"/>
        </w:rPr>
      </w:pPr>
      <w:r w:rsidRPr="00ED5468">
        <w:rPr>
          <w:sz w:val="28"/>
          <w:szCs w:val="28"/>
        </w:rPr>
        <w:t xml:space="preserve">3.3.1.   Основанием для начала административной процедуры являются переданные </w:t>
      </w:r>
      <w:r>
        <w:rPr>
          <w:sz w:val="28"/>
          <w:szCs w:val="28"/>
        </w:rPr>
        <w:t>уполномоченному специалисту</w:t>
      </w:r>
      <w:r w:rsidRPr="00ED5468">
        <w:rPr>
          <w:sz w:val="28"/>
          <w:szCs w:val="28"/>
        </w:rPr>
        <w:t xml:space="preserve"> на рассмотрение документы.</w:t>
      </w:r>
    </w:p>
    <w:p w:rsidR="00ED5468" w:rsidRPr="00ED5468" w:rsidRDefault="00ED5468" w:rsidP="00ED5468">
      <w:pPr>
        <w:ind w:firstLine="708"/>
        <w:jc w:val="both"/>
        <w:rPr>
          <w:sz w:val="28"/>
          <w:szCs w:val="28"/>
        </w:rPr>
      </w:pPr>
      <w:r w:rsidRPr="00ED5468">
        <w:rPr>
          <w:sz w:val="28"/>
          <w:szCs w:val="28"/>
        </w:rPr>
        <w:t xml:space="preserve">3.3.2. </w:t>
      </w:r>
      <w:r>
        <w:rPr>
          <w:sz w:val="28"/>
          <w:szCs w:val="28"/>
        </w:rPr>
        <w:t>Уполномоченный специалист</w:t>
      </w:r>
      <w:r w:rsidRPr="00ED5468">
        <w:rPr>
          <w:sz w:val="28"/>
          <w:szCs w:val="28"/>
        </w:rPr>
        <w:t xml:space="preserve">, осуществляющий организацию подготовки разрешения на строительство,  передает документы   ответственному исполнителю из числа сотрудников </w:t>
      </w:r>
      <w:r>
        <w:rPr>
          <w:sz w:val="28"/>
          <w:szCs w:val="28"/>
        </w:rPr>
        <w:t>Администрации.</w:t>
      </w:r>
    </w:p>
    <w:p w:rsidR="00ED5468" w:rsidRPr="00ED5468" w:rsidRDefault="00ED5468" w:rsidP="00ED5468">
      <w:pPr>
        <w:ind w:firstLine="708"/>
        <w:jc w:val="both"/>
        <w:rPr>
          <w:sz w:val="28"/>
          <w:szCs w:val="28"/>
        </w:rPr>
      </w:pPr>
      <w:r w:rsidRPr="00ED5468">
        <w:rPr>
          <w:sz w:val="28"/>
          <w:szCs w:val="28"/>
        </w:rPr>
        <w:lastRenderedPageBreak/>
        <w:t xml:space="preserve">3.3.3. После принятия документов от </w:t>
      </w:r>
      <w:r>
        <w:rPr>
          <w:sz w:val="28"/>
          <w:szCs w:val="28"/>
        </w:rPr>
        <w:t xml:space="preserve"> </w:t>
      </w:r>
      <w:r w:rsidRPr="00ED5468">
        <w:rPr>
          <w:sz w:val="28"/>
          <w:szCs w:val="28"/>
        </w:rPr>
        <w:t xml:space="preserve">уполномоченного </w:t>
      </w:r>
      <w:r>
        <w:rPr>
          <w:sz w:val="28"/>
          <w:szCs w:val="28"/>
        </w:rPr>
        <w:t>специалиста</w:t>
      </w:r>
      <w:r w:rsidRPr="00ED5468">
        <w:rPr>
          <w:sz w:val="28"/>
          <w:szCs w:val="28"/>
        </w:rPr>
        <w:t xml:space="preserve"> ответственный исполнитель в течени</w:t>
      </w:r>
      <w:proofErr w:type="gramStart"/>
      <w:r w:rsidRPr="00ED5468">
        <w:rPr>
          <w:sz w:val="28"/>
          <w:szCs w:val="28"/>
        </w:rPr>
        <w:t>и</w:t>
      </w:r>
      <w:proofErr w:type="gramEnd"/>
      <w:r w:rsidRPr="00ED5468">
        <w:rPr>
          <w:sz w:val="28"/>
          <w:szCs w:val="28"/>
        </w:rPr>
        <w:t xml:space="preserve"> четырех дней обеспечивает проверку на предмет соответствия:</w:t>
      </w:r>
    </w:p>
    <w:p w:rsidR="00ED5468" w:rsidRPr="00ED5468" w:rsidRDefault="00ED5468" w:rsidP="00ED5468">
      <w:pPr>
        <w:ind w:firstLine="708"/>
        <w:jc w:val="both"/>
        <w:rPr>
          <w:sz w:val="28"/>
          <w:szCs w:val="28"/>
        </w:rPr>
      </w:pPr>
      <w:r w:rsidRPr="00ED5468">
        <w:rPr>
          <w:sz w:val="28"/>
          <w:szCs w:val="28"/>
        </w:rPr>
        <w:t xml:space="preserve">1)  документов, прилагаемых к заявлению, требованиям пункта 2.6.3 настоящего </w:t>
      </w:r>
      <w:r w:rsidR="00B03AB9">
        <w:rPr>
          <w:sz w:val="28"/>
          <w:szCs w:val="28"/>
        </w:rPr>
        <w:t>Р</w:t>
      </w:r>
      <w:r w:rsidRPr="00ED5468">
        <w:rPr>
          <w:sz w:val="28"/>
          <w:szCs w:val="28"/>
        </w:rPr>
        <w:t>егламента;</w:t>
      </w:r>
    </w:p>
    <w:p w:rsidR="00B03AB9" w:rsidRDefault="00ED5468" w:rsidP="00B03AB9">
      <w:pPr>
        <w:ind w:firstLine="708"/>
        <w:jc w:val="both"/>
        <w:rPr>
          <w:sz w:val="28"/>
          <w:szCs w:val="28"/>
        </w:rPr>
      </w:pPr>
      <w:r w:rsidRPr="00ED5468">
        <w:rPr>
          <w:sz w:val="28"/>
          <w:szCs w:val="28"/>
        </w:rPr>
        <w:t xml:space="preserve">2)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w:t>
      </w:r>
    </w:p>
    <w:p w:rsidR="00ED5468" w:rsidRPr="00ED5468" w:rsidRDefault="00ED5468" w:rsidP="00B03AB9">
      <w:pPr>
        <w:ind w:firstLine="708"/>
        <w:jc w:val="both"/>
        <w:rPr>
          <w:sz w:val="28"/>
          <w:szCs w:val="28"/>
        </w:rPr>
      </w:pPr>
      <w:r w:rsidRPr="00ED5468">
        <w:rPr>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D5468" w:rsidRPr="00ED5468" w:rsidRDefault="00ED5468" w:rsidP="00ED5468">
      <w:pPr>
        <w:jc w:val="both"/>
        <w:rPr>
          <w:sz w:val="28"/>
          <w:szCs w:val="28"/>
        </w:rPr>
      </w:pPr>
      <w:r>
        <w:rPr>
          <w:sz w:val="28"/>
          <w:szCs w:val="28"/>
        </w:rPr>
        <w:t xml:space="preserve">          </w:t>
      </w:r>
      <w:r w:rsidRPr="00ED5468">
        <w:rPr>
          <w:sz w:val="28"/>
          <w:szCs w:val="28"/>
        </w:rPr>
        <w:t>3.3.4. Причиной отказа в выда</w:t>
      </w:r>
      <w:r>
        <w:rPr>
          <w:sz w:val="28"/>
          <w:szCs w:val="28"/>
        </w:rPr>
        <w:t>че разрешения на строительство </w:t>
      </w:r>
      <w:r w:rsidRPr="00ED5468">
        <w:rPr>
          <w:sz w:val="28"/>
          <w:szCs w:val="28"/>
        </w:rPr>
        <w:t>является:</w:t>
      </w:r>
    </w:p>
    <w:p w:rsidR="00ED5468" w:rsidRPr="00ED5468" w:rsidRDefault="00ED5468" w:rsidP="00ED5468">
      <w:pPr>
        <w:ind w:firstLine="708"/>
        <w:jc w:val="both"/>
        <w:rPr>
          <w:sz w:val="28"/>
          <w:szCs w:val="28"/>
        </w:rPr>
      </w:pPr>
      <w:r w:rsidRPr="00ED5468">
        <w:rPr>
          <w:sz w:val="28"/>
          <w:szCs w:val="28"/>
        </w:rPr>
        <w:t xml:space="preserve">1) обнаруженное отсутствие документов, определенных пунктом 2.6.1 настоящего </w:t>
      </w:r>
      <w:r w:rsidR="00B03AB9">
        <w:rPr>
          <w:sz w:val="28"/>
          <w:szCs w:val="28"/>
        </w:rPr>
        <w:t>Р</w:t>
      </w:r>
      <w:r w:rsidRPr="00ED5468">
        <w:rPr>
          <w:sz w:val="28"/>
          <w:szCs w:val="28"/>
        </w:rPr>
        <w:t>егламента;</w:t>
      </w:r>
    </w:p>
    <w:p w:rsidR="00ED5468" w:rsidRPr="00ED5468" w:rsidRDefault="00ED5468" w:rsidP="00CB677C">
      <w:pPr>
        <w:ind w:firstLine="708"/>
        <w:jc w:val="both"/>
        <w:rPr>
          <w:sz w:val="28"/>
          <w:szCs w:val="28"/>
        </w:rPr>
      </w:pPr>
      <w:r w:rsidRPr="00ED5468">
        <w:rPr>
          <w:sz w:val="28"/>
          <w:szCs w:val="28"/>
        </w:rPr>
        <w:t>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w:t>
      </w:r>
    </w:p>
    <w:p w:rsidR="00ED5468" w:rsidRPr="00ED5468" w:rsidRDefault="00ED5468" w:rsidP="00CB677C">
      <w:pPr>
        <w:ind w:firstLine="708"/>
        <w:jc w:val="both"/>
        <w:rPr>
          <w:sz w:val="28"/>
          <w:szCs w:val="28"/>
        </w:rPr>
      </w:pPr>
      <w:r w:rsidRPr="00ED5468">
        <w:rPr>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5468" w:rsidRPr="00ED5468" w:rsidRDefault="00ED5468" w:rsidP="00CB677C">
      <w:pPr>
        <w:ind w:firstLine="708"/>
        <w:jc w:val="both"/>
        <w:rPr>
          <w:sz w:val="28"/>
          <w:szCs w:val="28"/>
        </w:rPr>
      </w:pPr>
      <w:r w:rsidRPr="00ED5468">
        <w:rPr>
          <w:sz w:val="28"/>
          <w:szCs w:val="28"/>
        </w:rPr>
        <w:t xml:space="preserve">3.3.5. </w:t>
      </w:r>
      <w:r w:rsidR="00CB677C">
        <w:rPr>
          <w:sz w:val="28"/>
          <w:szCs w:val="28"/>
        </w:rPr>
        <w:t>Н</w:t>
      </w:r>
      <w:r w:rsidRPr="00ED5468">
        <w:rPr>
          <w:sz w:val="28"/>
          <w:szCs w:val="28"/>
        </w:rPr>
        <w:t>е допускается предоставление разрешения на строительство при отсутствии правил землепользования и застройки, за исключением случаев строительства на земельных участках, на которые не распространяется действие  градостроительных регламентов или для которых не устанавливается градостроительный регламент и в иных, предусмотренных федеральным законодательством случаях.</w:t>
      </w:r>
    </w:p>
    <w:p w:rsidR="00ED5468" w:rsidRPr="00ED5468" w:rsidRDefault="00ED5468" w:rsidP="00CB677C">
      <w:pPr>
        <w:ind w:firstLine="708"/>
        <w:jc w:val="both"/>
        <w:rPr>
          <w:sz w:val="28"/>
          <w:szCs w:val="28"/>
        </w:rPr>
      </w:pPr>
      <w:r w:rsidRPr="00ED5468">
        <w:rPr>
          <w:sz w:val="28"/>
          <w:szCs w:val="28"/>
        </w:rPr>
        <w:t>3.3.6.  По итогам проверки предоставленных документов  в течени</w:t>
      </w:r>
      <w:r w:rsidR="00B03AB9">
        <w:rPr>
          <w:sz w:val="28"/>
          <w:szCs w:val="28"/>
        </w:rPr>
        <w:t>е</w:t>
      </w:r>
      <w:r w:rsidRPr="00ED5468">
        <w:rPr>
          <w:sz w:val="28"/>
          <w:szCs w:val="28"/>
        </w:rPr>
        <w:t xml:space="preserve"> трех дней ответственный исполнитель готовит:</w:t>
      </w:r>
    </w:p>
    <w:p w:rsidR="00ED5468" w:rsidRPr="00ED5468" w:rsidRDefault="00ED5468" w:rsidP="00CB677C">
      <w:pPr>
        <w:ind w:firstLine="708"/>
        <w:jc w:val="both"/>
        <w:rPr>
          <w:sz w:val="28"/>
          <w:szCs w:val="28"/>
        </w:rPr>
      </w:pPr>
      <w:r w:rsidRPr="00ED5468">
        <w:rPr>
          <w:sz w:val="28"/>
          <w:szCs w:val="28"/>
        </w:rPr>
        <w:t xml:space="preserve">- разрешение на строительство  в случае соответствия документов и проектной документации или схемы планировочной организации земельного участка  требованиям  пункта 3.3.3 настоящего </w:t>
      </w:r>
      <w:r w:rsidR="00B03AB9">
        <w:rPr>
          <w:sz w:val="28"/>
          <w:szCs w:val="28"/>
        </w:rPr>
        <w:t>Р</w:t>
      </w:r>
      <w:r w:rsidRPr="00ED5468">
        <w:rPr>
          <w:sz w:val="28"/>
          <w:szCs w:val="28"/>
        </w:rPr>
        <w:t>егламента;</w:t>
      </w:r>
    </w:p>
    <w:p w:rsidR="00ED5468" w:rsidRPr="00ED5468" w:rsidRDefault="00ED5468" w:rsidP="00CB677C">
      <w:pPr>
        <w:ind w:firstLine="708"/>
        <w:jc w:val="both"/>
        <w:rPr>
          <w:sz w:val="28"/>
          <w:szCs w:val="28"/>
        </w:rPr>
      </w:pPr>
      <w:proofErr w:type="gramStart"/>
      <w:r w:rsidRPr="00ED5468">
        <w:rPr>
          <w:sz w:val="28"/>
          <w:szCs w:val="28"/>
        </w:rPr>
        <w:t xml:space="preserve">- уведомление об отказе в выдаче разрешения на строительство с указанием причин отказа в случаях несоответствия документов и проектной документации или схемы планировочной организации земельного участка  требованиям  пункта 3.3.3  настоящего </w:t>
      </w:r>
      <w:r w:rsidR="00B03AB9">
        <w:rPr>
          <w:sz w:val="28"/>
          <w:szCs w:val="28"/>
        </w:rPr>
        <w:t>Р</w:t>
      </w:r>
      <w:r w:rsidRPr="00ED5468">
        <w:rPr>
          <w:sz w:val="28"/>
          <w:szCs w:val="28"/>
        </w:rPr>
        <w:t xml:space="preserve">егламента,  содержащее следующий текст «В соответствии с частью 14 статьи 51 Градостроительного </w:t>
      </w:r>
      <w:r w:rsidRPr="00ED5468">
        <w:rPr>
          <w:sz w:val="28"/>
          <w:szCs w:val="28"/>
        </w:rPr>
        <w:lastRenderedPageBreak/>
        <w:t>кодекса Р</w:t>
      </w:r>
      <w:r w:rsidR="00CB677C">
        <w:rPr>
          <w:sz w:val="28"/>
          <w:szCs w:val="28"/>
        </w:rPr>
        <w:t xml:space="preserve">оссийской </w:t>
      </w:r>
      <w:r w:rsidRPr="00ED5468">
        <w:rPr>
          <w:sz w:val="28"/>
          <w:szCs w:val="28"/>
        </w:rPr>
        <w:t>Ф</w:t>
      </w:r>
      <w:r w:rsidR="00CB677C">
        <w:rPr>
          <w:sz w:val="28"/>
          <w:szCs w:val="28"/>
        </w:rPr>
        <w:t>едерации</w:t>
      </w:r>
      <w:r w:rsidRPr="00ED5468">
        <w:rPr>
          <w:sz w:val="28"/>
          <w:szCs w:val="28"/>
        </w:rPr>
        <w:t xml:space="preserve"> отказ в выдаче разрешения на строительство может </w:t>
      </w:r>
      <w:r w:rsidR="00CB677C">
        <w:rPr>
          <w:sz w:val="28"/>
          <w:szCs w:val="28"/>
        </w:rPr>
        <w:t>быть оспорен в судебном порядке</w:t>
      </w:r>
      <w:r w:rsidRPr="00ED5468">
        <w:rPr>
          <w:sz w:val="28"/>
          <w:szCs w:val="28"/>
        </w:rPr>
        <w:t>.</w:t>
      </w:r>
      <w:proofErr w:type="gramEnd"/>
    </w:p>
    <w:p w:rsidR="00ED5468" w:rsidRPr="00ED5468" w:rsidRDefault="00ED5468" w:rsidP="00CB677C">
      <w:pPr>
        <w:ind w:firstLine="708"/>
        <w:jc w:val="both"/>
        <w:rPr>
          <w:sz w:val="28"/>
          <w:szCs w:val="28"/>
        </w:rPr>
      </w:pPr>
      <w:r w:rsidRPr="00ED5468">
        <w:rPr>
          <w:sz w:val="28"/>
          <w:szCs w:val="28"/>
        </w:rPr>
        <w:t>3.3.7. Разрешение на строительство офо</w:t>
      </w:r>
      <w:r w:rsidR="00CB677C">
        <w:rPr>
          <w:sz w:val="28"/>
          <w:szCs w:val="28"/>
        </w:rPr>
        <w:t>рмляется по форме</w:t>
      </w:r>
      <w:r w:rsidR="00BE6B4A">
        <w:rPr>
          <w:sz w:val="28"/>
          <w:szCs w:val="28"/>
        </w:rPr>
        <w:t>,</w:t>
      </w:r>
      <w:r w:rsidR="00CB677C">
        <w:rPr>
          <w:sz w:val="28"/>
          <w:szCs w:val="28"/>
        </w:rPr>
        <w:t xml:space="preserve"> установленной</w:t>
      </w:r>
      <w:r w:rsidRPr="00ED5468">
        <w:rPr>
          <w:sz w:val="28"/>
          <w:szCs w:val="28"/>
        </w:rPr>
        <w:t xml:space="preserve"> Приказом Министерства </w:t>
      </w:r>
      <w:r w:rsidR="00BE6B4A">
        <w:rPr>
          <w:sz w:val="28"/>
          <w:szCs w:val="28"/>
        </w:rPr>
        <w:t>строительства и жилищно-коммунального хозяйства</w:t>
      </w:r>
      <w:r w:rsidRPr="00ED5468">
        <w:rPr>
          <w:sz w:val="28"/>
          <w:szCs w:val="28"/>
        </w:rPr>
        <w:t xml:space="preserve"> Рос</w:t>
      </w:r>
      <w:r w:rsidR="00BE6B4A">
        <w:rPr>
          <w:sz w:val="28"/>
          <w:szCs w:val="28"/>
        </w:rPr>
        <w:t>сийской Федерации  от 19 февраля 2015 г.</w:t>
      </w:r>
      <w:r w:rsidRPr="00ED5468">
        <w:rPr>
          <w:sz w:val="28"/>
          <w:szCs w:val="28"/>
        </w:rPr>
        <w:t xml:space="preserve"> №</w:t>
      </w:r>
      <w:r w:rsidR="00BE6B4A">
        <w:rPr>
          <w:sz w:val="28"/>
          <w:szCs w:val="28"/>
        </w:rPr>
        <w:t>117/</w:t>
      </w:r>
      <w:proofErr w:type="spellStart"/>
      <w:proofErr w:type="gramStart"/>
      <w:r w:rsidR="00BE6B4A">
        <w:rPr>
          <w:sz w:val="28"/>
          <w:szCs w:val="28"/>
        </w:rPr>
        <w:t>пр</w:t>
      </w:r>
      <w:proofErr w:type="spellEnd"/>
      <w:proofErr w:type="gramEnd"/>
      <w:r w:rsidR="00BE6B4A">
        <w:rPr>
          <w:sz w:val="28"/>
          <w:szCs w:val="28"/>
        </w:rPr>
        <w:t xml:space="preserve"> «Об утверждении формы разрешения на строительство и формы разрешения на ввод объекта в эксплуатацию</w:t>
      </w:r>
      <w:r w:rsidRPr="00ED5468">
        <w:rPr>
          <w:sz w:val="28"/>
          <w:szCs w:val="28"/>
        </w:rPr>
        <w:t>.</w:t>
      </w:r>
    </w:p>
    <w:p w:rsidR="00ED5468" w:rsidRPr="00ED5468" w:rsidRDefault="00ED5468" w:rsidP="00CB677C">
      <w:pPr>
        <w:ind w:firstLine="708"/>
        <w:jc w:val="both"/>
        <w:rPr>
          <w:sz w:val="28"/>
          <w:szCs w:val="28"/>
        </w:rPr>
      </w:pPr>
      <w:r w:rsidRPr="00ED5468">
        <w:rPr>
          <w:sz w:val="28"/>
          <w:szCs w:val="28"/>
        </w:rPr>
        <w:t>3.3.8. Разрешение на строительство изготавливается в трех экземплярах, один из которых выдается заявителю.</w:t>
      </w:r>
    </w:p>
    <w:p w:rsidR="00ED5468" w:rsidRPr="00ED5468" w:rsidRDefault="00ED5468" w:rsidP="00CB677C">
      <w:pPr>
        <w:ind w:firstLine="708"/>
        <w:jc w:val="both"/>
        <w:rPr>
          <w:sz w:val="28"/>
          <w:szCs w:val="28"/>
        </w:rPr>
      </w:pPr>
      <w:r w:rsidRPr="00ED5468">
        <w:rPr>
          <w:sz w:val="28"/>
          <w:szCs w:val="28"/>
        </w:rPr>
        <w:t>3.3.9. Уведомление об отказе в выдаче разрешения на строительство  с указанием причин отказа  оформляется по форме, установленной данным административным регламентом в двух экземплярах.</w:t>
      </w:r>
    </w:p>
    <w:p w:rsidR="00ED5468" w:rsidRPr="00ED5468" w:rsidRDefault="00ED5468" w:rsidP="00CB677C">
      <w:pPr>
        <w:ind w:firstLine="708"/>
        <w:jc w:val="both"/>
        <w:rPr>
          <w:sz w:val="28"/>
          <w:szCs w:val="28"/>
        </w:rPr>
      </w:pPr>
      <w:r w:rsidRPr="00ED5468">
        <w:rPr>
          <w:sz w:val="28"/>
          <w:szCs w:val="28"/>
        </w:rPr>
        <w:t>3.3.10. Заполненная форма разрешения на строительство   или уведомление об отказе в выдаче разрешения на строительство передается главе администрации,  на подпись. При обнаружении в тексте ошибок, несоответствия документов требованиям законодательства, заполненная форма разрешения строительство или уведомление об отказе в выдаче разрешения на строительство возвращается исполнителю для доработки.</w:t>
      </w:r>
    </w:p>
    <w:p w:rsidR="00ED5468" w:rsidRPr="00ED5468" w:rsidRDefault="00ED5468" w:rsidP="00CB677C">
      <w:pPr>
        <w:ind w:firstLine="708"/>
        <w:jc w:val="both"/>
        <w:rPr>
          <w:sz w:val="28"/>
          <w:szCs w:val="28"/>
        </w:rPr>
      </w:pPr>
      <w:r w:rsidRPr="00ED5468">
        <w:rPr>
          <w:sz w:val="28"/>
          <w:szCs w:val="28"/>
        </w:rPr>
        <w:t>3.3.11. В случае, когда у главы администрации,  нет замечаний по представленной форме разрешения на  строительство или  уведомления об отказе в выдаче разрешения на строительство, он подписывает документ  и возвращает его специалисту для регистрации и осуществления последующих процедур.</w:t>
      </w:r>
    </w:p>
    <w:p w:rsidR="00B03AB9" w:rsidRDefault="00B03AB9" w:rsidP="00CB677C">
      <w:pPr>
        <w:ind w:firstLine="708"/>
        <w:jc w:val="both"/>
        <w:rPr>
          <w:sz w:val="28"/>
          <w:szCs w:val="28"/>
        </w:rPr>
      </w:pPr>
      <w:r>
        <w:rPr>
          <w:sz w:val="28"/>
          <w:szCs w:val="28"/>
        </w:rPr>
        <w:t xml:space="preserve">3.3.12.  Результатом      выполнения       </w:t>
      </w:r>
      <w:r w:rsidR="00ED5468" w:rsidRPr="00ED5468">
        <w:rPr>
          <w:sz w:val="28"/>
          <w:szCs w:val="28"/>
        </w:rPr>
        <w:t>административно</w:t>
      </w:r>
      <w:r>
        <w:rPr>
          <w:sz w:val="28"/>
          <w:szCs w:val="28"/>
        </w:rPr>
        <w:t xml:space="preserve">й   </w:t>
      </w:r>
      <w:bookmarkStart w:id="0" w:name="_GoBack"/>
      <w:bookmarkEnd w:id="0"/>
      <w:r>
        <w:rPr>
          <w:sz w:val="28"/>
          <w:szCs w:val="28"/>
        </w:rPr>
        <w:t xml:space="preserve"> </w:t>
      </w:r>
      <w:r w:rsidR="00ED5468" w:rsidRPr="00ED5468">
        <w:rPr>
          <w:sz w:val="28"/>
          <w:szCs w:val="28"/>
        </w:rPr>
        <w:t>процедуры</w:t>
      </w:r>
    </w:p>
    <w:p w:rsidR="00ED5468" w:rsidRPr="00ED5468" w:rsidRDefault="00ED5468" w:rsidP="00B03AB9">
      <w:pPr>
        <w:jc w:val="both"/>
        <w:rPr>
          <w:sz w:val="28"/>
          <w:szCs w:val="28"/>
        </w:rPr>
      </w:pPr>
      <w:r w:rsidRPr="00ED5468">
        <w:rPr>
          <w:sz w:val="28"/>
          <w:szCs w:val="28"/>
        </w:rPr>
        <w:t>являются  подписанное разрешение  на строительство или уведомление об отказе в выдаче разрешения на строительство.</w:t>
      </w:r>
    </w:p>
    <w:p w:rsidR="00ED5468" w:rsidRPr="00ED5468" w:rsidRDefault="00ED5468" w:rsidP="00CB677C">
      <w:pPr>
        <w:ind w:firstLine="708"/>
        <w:jc w:val="both"/>
        <w:rPr>
          <w:sz w:val="28"/>
          <w:szCs w:val="28"/>
        </w:rPr>
      </w:pPr>
      <w:r w:rsidRPr="00ED5468">
        <w:rPr>
          <w:sz w:val="28"/>
          <w:szCs w:val="28"/>
        </w:rPr>
        <w:t>3.3.13. Максимальный срок выполнения административной процедуры составляет семь дней.</w:t>
      </w:r>
    </w:p>
    <w:p w:rsidR="00ED5468" w:rsidRPr="00ED5468" w:rsidRDefault="00ED5468" w:rsidP="00ED5468">
      <w:pPr>
        <w:jc w:val="both"/>
        <w:rPr>
          <w:sz w:val="28"/>
          <w:szCs w:val="28"/>
        </w:rPr>
      </w:pPr>
      <w:r w:rsidRPr="00ED5468">
        <w:rPr>
          <w:sz w:val="28"/>
          <w:szCs w:val="28"/>
        </w:rPr>
        <w:t> </w:t>
      </w:r>
    </w:p>
    <w:p w:rsidR="00ED5468" w:rsidRPr="00ED5468" w:rsidRDefault="00ED5468" w:rsidP="00CB677C">
      <w:pPr>
        <w:ind w:firstLine="708"/>
        <w:jc w:val="both"/>
        <w:rPr>
          <w:sz w:val="28"/>
          <w:szCs w:val="28"/>
        </w:rPr>
      </w:pPr>
      <w:r w:rsidRPr="00ED5468">
        <w:rPr>
          <w:sz w:val="28"/>
          <w:szCs w:val="28"/>
        </w:rPr>
        <w:t>3.4. Регистрация и предоставление разрешения строительство</w:t>
      </w:r>
      <w:r w:rsidR="00CB677C">
        <w:rPr>
          <w:sz w:val="28"/>
          <w:szCs w:val="28"/>
        </w:rPr>
        <w:t xml:space="preserve"> </w:t>
      </w:r>
      <w:r w:rsidRPr="00ED5468">
        <w:rPr>
          <w:sz w:val="28"/>
          <w:szCs w:val="28"/>
        </w:rPr>
        <w:t>или уведомления об отказе в выдаче разрешения на строительство</w:t>
      </w:r>
    </w:p>
    <w:p w:rsidR="00ED5468" w:rsidRPr="00ED5468" w:rsidRDefault="00ED5468" w:rsidP="00BE6B4A">
      <w:pPr>
        <w:ind w:firstLine="708"/>
        <w:jc w:val="both"/>
        <w:rPr>
          <w:sz w:val="28"/>
          <w:szCs w:val="28"/>
        </w:rPr>
      </w:pPr>
      <w:r w:rsidRPr="00ED5468">
        <w:rPr>
          <w:sz w:val="28"/>
          <w:szCs w:val="28"/>
        </w:rPr>
        <w:t>3.4.1. Основанием для начала административной процедуры является подписанное главой администрации разрешение  на строительство или уведомление об отказе в выдаче разрешения на строительство.</w:t>
      </w:r>
    </w:p>
    <w:p w:rsidR="00ED5468" w:rsidRPr="00ED5468" w:rsidRDefault="00ED5468" w:rsidP="00BE6B4A">
      <w:pPr>
        <w:ind w:firstLine="708"/>
        <w:jc w:val="both"/>
        <w:rPr>
          <w:sz w:val="28"/>
          <w:szCs w:val="28"/>
        </w:rPr>
      </w:pPr>
      <w:r w:rsidRPr="00ED5468">
        <w:rPr>
          <w:sz w:val="28"/>
          <w:szCs w:val="28"/>
        </w:rPr>
        <w:t xml:space="preserve">3.4.2. Специалист регистрирует разрешение на строительство в журнале регистрации разрешений на строительство, ставит на первой странице каждого из трех экземпляров разрешения его номер. </w:t>
      </w:r>
      <w:r w:rsidR="00BE6B4A">
        <w:rPr>
          <w:sz w:val="28"/>
          <w:szCs w:val="28"/>
        </w:rPr>
        <w:t xml:space="preserve"> </w:t>
      </w:r>
    </w:p>
    <w:p w:rsidR="00ED5468" w:rsidRPr="00ED5468" w:rsidRDefault="00ED5468" w:rsidP="00BE6B4A">
      <w:pPr>
        <w:ind w:firstLine="708"/>
        <w:jc w:val="both"/>
        <w:rPr>
          <w:sz w:val="28"/>
          <w:szCs w:val="28"/>
        </w:rPr>
      </w:pPr>
      <w:r w:rsidRPr="00ED5468">
        <w:rPr>
          <w:sz w:val="28"/>
          <w:szCs w:val="28"/>
        </w:rPr>
        <w:t>Уведомление об отказе в выдаче разрешения на строительство регистрируется  в общем журнале регистрации уведомлений.</w:t>
      </w:r>
    </w:p>
    <w:p w:rsidR="00ED5468" w:rsidRPr="00ED5468" w:rsidRDefault="00ED5468" w:rsidP="00BE6B4A">
      <w:pPr>
        <w:ind w:firstLine="708"/>
        <w:jc w:val="both"/>
        <w:rPr>
          <w:sz w:val="28"/>
          <w:szCs w:val="28"/>
        </w:rPr>
      </w:pPr>
      <w:r w:rsidRPr="00ED5468">
        <w:rPr>
          <w:sz w:val="28"/>
          <w:szCs w:val="28"/>
        </w:rPr>
        <w:t>3.4.3. Специалист выдает разрешение на строительство  в одном  экземпляре или уведомление об отказе в выдаче разрешения на строительство в одном экземпляре заявителю, либо его представителю по доверенности под роспись.</w:t>
      </w:r>
    </w:p>
    <w:p w:rsidR="00ED5468" w:rsidRPr="00ED5468" w:rsidRDefault="00ED5468" w:rsidP="00BE6B4A">
      <w:pPr>
        <w:ind w:firstLine="708"/>
        <w:jc w:val="both"/>
        <w:rPr>
          <w:sz w:val="28"/>
          <w:szCs w:val="28"/>
        </w:rPr>
      </w:pPr>
      <w:r w:rsidRPr="00ED5468">
        <w:rPr>
          <w:sz w:val="28"/>
          <w:szCs w:val="28"/>
        </w:rPr>
        <w:lastRenderedPageBreak/>
        <w:t>3.4.4. Разрешение  на строительство  или уведомление об отказе в выдаче разрешения на строительство выдается или направляется заявителю в срок, не превышающий десяти дней со дня регистрации заявления о выдаче разрешения на строительство.</w:t>
      </w:r>
    </w:p>
    <w:p w:rsidR="00ED5468" w:rsidRPr="00ED5468" w:rsidRDefault="00ED5468" w:rsidP="00BE6B4A">
      <w:pPr>
        <w:ind w:firstLine="708"/>
        <w:jc w:val="both"/>
        <w:rPr>
          <w:sz w:val="28"/>
          <w:szCs w:val="28"/>
        </w:rPr>
      </w:pPr>
      <w:r w:rsidRPr="00ED5468">
        <w:rPr>
          <w:sz w:val="28"/>
          <w:szCs w:val="28"/>
        </w:rPr>
        <w:t>3.4.5.  В случае если заявитель или его представитель не обратились за получением разрешения строительство, сотрудник уполномоченного отдела  направляет разрешение  на строительство или уведомление об отказе в выдаче разрешения на строительство по почте заказным письмом с уведомлением, на адрес, указанный в заявлении.</w:t>
      </w:r>
    </w:p>
    <w:p w:rsidR="00ED5468" w:rsidRPr="00ED5468" w:rsidRDefault="00ED5468" w:rsidP="00BE6B4A">
      <w:pPr>
        <w:ind w:firstLine="708"/>
        <w:jc w:val="both"/>
        <w:rPr>
          <w:sz w:val="28"/>
          <w:szCs w:val="28"/>
        </w:rPr>
      </w:pPr>
      <w:r w:rsidRPr="00ED5468">
        <w:rPr>
          <w:sz w:val="28"/>
          <w:szCs w:val="28"/>
        </w:rPr>
        <w:t>В день подписания отказа в выдаче разрешения ответственный исполнитель может уведомить об этом застройщика по телефону.</w:t>
      </w:r>
    </w:p>
    <w:p w:rsidR="00ED5468" w:rsidRPr="00ED5468" w:rsidRDefault="00ED5468" w:rsidP="00BE6B4A">
      <w:pPr>
        <w:ind w:firstLine="708"/>
        <w:jc w:val="both"/>
        <w:rPr>
          <w:sz w:val="28"/>
          <w:szCs w:val="28"/>
        </w:rPr>
      </w:pPr>
      <w:r w:rsidRPr="00ED5468">
        <w:rPr>
          <w:sz w:val="28"/>
          <w:szCs w:val="28"/>
        </w:rPr>
        <w:t>3.4.6.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пять лет.</w:t>
      </w:r>
    </w:p>
    <w:p w:rsidR="00ED5468" w:rsidRPr="00ED5468" w:rsidRDefault="00ED5468" w:rsidP="00BE6B4A">
      <w:pPr>
        <w:ind w:firstLine="708"/>
        <w:jc w:val="both"/>
        <w:rPr>
          <w:sz w:val="28"/>
          <w:szCs w:val="28"/>
        </w:rPr>
      </w:pPr>
      <w:r w:rsidRPr="00ED5468">
        <w:rPr>
          <w:sz w:val="28"/>
          <w:szCs w:val="28"/>
        </w:rPr>
        <w:t>3.4.7. Срок действия разрешения на строительство может быть продлен главой администрации,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ED5468" w:rsidRPr="00ED5468" w:rsidRDefault="00ED5468" w:rsidP="00BE6B4A">
      <w:pPr>
        <w:ind w:firstLine="708"/>
        <w:jc w:val="both"/>
        <w:rPr>
          <w:sz w:val="28"/>
          <w:szCs w:val="28"/>
        </w:rPr>
      </w:pPr>
      <w:r w:rsidRPr="00ED5468">
        <w:rPr>
          <w:sz w:val="28"/>
          <w:szCs w:val="28"/>
        </w:rPr>
        <w:t>3.4.8.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разрешения на строительство прекращается на основании решения уполномоченного отдела.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ED5468" w:rsidRPr="00ED5468" w:rsidRDefault="00ED5468" w:rsidP="00BE6B4A">
      <w:pPr>
        <w:ind w:firstLine="708"/>
        <w:jc w:val="both"/>
        <w:rPr>
          <w:sz w:val="28"/>
          <w:szCs w:val="28"/>
        </w:rPr>
      </w:pPr>
      <w:r w:rsidRPr="00ED5468">
        <w:rPr>
          <w:sz w:val="28"/>
          <w:szCs w:val="28"/>
        </w:rPr>
        <w:t>3.4.9. При выдаче разрешения на строительство заявитель информируется сотрудником администрации, при личном обращении заявителя, и письменно, при отправке разрешения на строительство по почте, о том, что:</w:t>
      </w:r>
    </w:p>
    <w:p w:rsidR="00ED5468" w:rsidRPr="00ED5468" w:rsidRDefault="00ED5468" w:rsidP="00BE6B4A">
      <w:pPr>
        <w:ind w:firstLine="708"/>
        <w:jc w:val="both"/>
        <w:rPr>
          <w:sz w:val="28"/>
          <w:szCs w:val="28"/>
        </w:rPr>
      </w:pPr>
      <w:r w:rsidRPr="00ED5468">
        <w:rPr>
          <w:sz w:val="28"/>
          <w:szCs w:val="28"/>
        </w:rPr>
        <w:t xml:space="preserve">1) в случае, когда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ED5468">
        <w:rPr>
          <w:sz w:val="28"/>
          <w:szCs w:val="28"/>
        </w:rPr>
        <w:t>позднее</w:t>
      </w:r>
      <w:proofErr w:type="gramEnd"/>
      <w:r w:rsidRPr="00ED5468">
        <w:rPr>
          <w:sz w:val="28"/>
          <w:szCs w:val="28"/>
        </w:rPr>
        <w:t xml:space="preserve"> чем за семь рабочих дней до начала строительства, реконструкции  должен направить в  инспекцию государственного строительного надзора Р</w:t>
      </w:r>
      <w:r w:rsidR="00BE6B4A">
        <w:rPr>
          <w:sz w:val="28"/>
          <w:szCs w:val="28"/>
        </w:rPr>
        <w:t xml:space="preserve">еспублики </w:t>
      </w:r>
      <w:r w:rsidRPr="00ED5468">
        <w:rPr>
          <w:sz w:val="28"/>
          <w:szCs w:val="28"/>
        </w:rPr>
        <w:t>С</w:t>
      </w:r>
      <w:r w:rsidR="00BE6B4A">
        <w:rPr>
          <w:sz w:val="28"/>
          <w:szCs w:val="28"/>
        </w:rPr>
        <w:t xml:space="preserve">еверная </w:t>
      </w:r>
      <w:r w:rsidRPr="00ED5468">
        <w:rPr>
          <w:sz w:val="28"/>
          <w:szCs w:val="28"/>
        </w:rPr>
        <w:t>О</w:t>
      </w:r>
      <w:r w:rsidR="00BE6B4A">
        <w:rPr>
          <w:sz w:val="28"/>
          <w:szCs w:val="28"/>
        </w:rPr>
        <w:t>сетия</w:t>
      </w:r>
      <w:r w:rsidRPr="00ED5468">
        <w:rPr>
          <w:sz w:val="28"/>
          <w:szCs w:val="28"/>
        </w:rPr>
        <w:t>-Алания;</w:t>
      </w:r>
    </w:p>
    <w:p w:rsidR="00ED5468" w:rsidRPr="00ED5468" w:rsidRDefault="00ED5468" w:rsidP="00BE6B4A">
      <w:pPr>
        <w:ind w:firstLine="708"/>
        <w:jc w:val="both"/>
        <w:rPr>
          <w:sz w:val="28"/>
          <w:szCs w:val="28"/>
        </w:rPr>
      </w:pPr>
      <w:r w:rsidRPr="00ED5468">
        <w:rPr>
          <w:sz w:val="28"/>
          <w:szCs w:val="28"/>
        </w:rPr>
        <w:t xml:space="preserve">2) в случае утраты   разрешения на строительство, застройщик имеет право на получение дубликата указанного документа, который предоставляется  на основании заявления в срок не более чем 10 </w:t>
      </w:r>
      <w:r w:rsidRPr="00ED5468">
        <w:rPr>
          <w:sz w:val="28"/>
          <w:szCs w:val="28"/>
        </w:rPr>
        <w:lastRenderedPageBreak/>
        <w:t>календарных дней с даты подачи заявления</w:t>
      </w:r>
      <w:proofErr w:type="gramStart"/>
      <w:r w:rsidRPr="00ED5468">
        <w:rPr>
          <w:sz w:val="28"/>
          <w:szCs w:val="28"/>
        </w:rPr>
        <w:t xml:space="preserve"> ,</w:t>
      </w:r>
      <w:proofErr w:type="gramEnd"/>
      <w:r w:rsidRPr="00ED5468">
        <w:rPr>
          <w:sz w:val="28"/>
          <w:szCs w:val="28"/>
        </w:rPr>
        <w:t xml:space="preserve"> основанием для получения дубликата разрешения является запись в реестре на получение разрешения на строительство и копии ранее представленных документов;</w:t>
      </w:r>
    </w:p>
    <w:p w:rsidR="00ED5468" w:rsidRPr="00ED5468" w:rsidRDefault="00ED5468" w:rsidP="00BE6B4A">
      <w:pPr>
        <w:ind w:firstLine="708"/>
        <w:jc w:val="both"/>
        <w:rPr>
          <w:sz w:val="28"/>
          <w:szCs w:val="28"/>
        </w:rPr>
      </w:pPr>
      <w:proofErr w:type="gramStart"/>
      <w:r w:rsidRPr="00ED5468">
        <w:rPr>
          <w:sz w:val="28"/>
          <w:szCs w:val="28"/>
        </w:rPr>
        <w:t>3) при переходе права на земельный участок и объекты капитального строительства, права пользования недрами, при образовании земельного участка путем объединения, раздела, перераспределении и выдела земельных участков,  при изменении адреса объекта капитального строительства, при внесении изменений в проектную документацию и схему планировочной организации  земельного участка (для индивидуального жилищного строительства) в части изменения параметров объекта капитального строительства застройщик обязан обратиться в уполномоченный</w:t>
      </w:r>
      <w:proofErr w:type="gramEnd"/>
      <w:r w:rsidRPr="00ED5468">
        <w:rPr>
          <w:sz w:val="28"/>
          <w:szCs w:val="28"/>
        </w:rPr>
        <w:t xml:space="preserve"> отдел с заявлением о внесении изменений в разрешение на строительство</w:t>
      </w:r>
    </w:p>
    <w:p w:rsidR="00ED5468" w:rsidRPr="00ED5468" w:rsidRDefault="00ED5468" w:rsidP="00BE6B4A">
      <w:pPr>
        <w:ind w:firstLine="708"/>
        <w:jc w:val="both"/>
        <w:rPr>
          <w:sz w:val="28"/>
          <w:szCs w:val="28"/>
        </w:rPr>
      </w:pPr>
      <w:r w:rsidRPr="00ED5468">
        <w:rPr>
          <w:sz w:val="28"/>
          <w:szCs w:val="28"/>
        </w:rPr>
        <w:t>3.4.10. После выдачи разрешения на строительство копии поступивших документов остаются в уполномоченном отделе, а подлинники возвращается заявителю.</w:t>
      </w:r>
    </w:p>
    <w:p w:rsidR="00ED5468" w:rsidRPr="00ED5468" w:rsidRDefault="00F51642" w:rsidP="00BE6B4A">
      <w:pPr>
        <w:ind w:firstLine="708"/>
        <w:jc w:val="both"/>
        <w:rPr>
          <w:sz w:val="28"/>
          <w:szCs w:val="28"/>
        </w:rPr>
      </w:pPr>
      <w:r>
        <w:rPr>
          <w:sz w:val="28"/>
          <w:szCs w:val="28"/>
        </w:rPr>
        <w:t xml:space="preserve">3.4.11. </w:t>
      </w:r>
      <w:r w:rsidR="00ED5468" w:rsidRPr="00ED5468">
        <w:rPr>
          <w:sz w:val="28"/>
          <w:szCs w:val="28"/>
        </w:rPr>
        <w:t>Рез</w:t>
      </w:r>
      <w:r>
        <w:rPr>
          <w:sz w:val="28"/>
          <w:szCs w:val="28"/>
        </w:rPr>
        <w:t xml:space="preserve">ультатом выполнения административной процедуры </w:t>
      </w:r>
      <w:r w:rsidR="00ED5468" w:rsidRPr="00ED5468">
        <w:rPr>
          <w:sz w:val="28"/>
          <w:szCs w:val="28"/>
        </w:rPr>
        <w:t>являются:</w:t>
      </w:r>
    </w:p>
    <w:p w:rsidR="00ED5468" w:rsidRPr="00ED5468" w:rsidRDefault="00ED5468" w:rsidP="00BE6B4A">
      <w:pPr>
        <w:ind w:firstLine="708"/>
        <w:jc w:val="both"/>
        <w:rPr>
          <w:sz w:val="28"/>
          <w:szCs w:val="28"/>
        </w:rPr>
      </w:pPr>
      <w:r w:rsidRPr="00ED5468">
        <w:rPr>
          <w:sz w:val="28"/>
          <w:szCs w:val="28"/>
        </w:rPr>
        <w:t>- предоставление разрешения на строительство;</w:t>
      </w:r>
    </w:p>
    <w:p w:rsidR="00ED5468" w:rsidRPr="00ED5468" w:rsidRDefault="00ED5468" w:rsidP="00BE6B4A">
      <w:pPr>
        <w:ind w:firstLine="708"/>
        <w:jc w:val="both"/>
        <w:rPr>
          <w:sz w:val="28"/>
          <w:szCs w:val="28"/>
        </w:rPr>
      </w:pPr>
      <w:r w:rsidRPr="00ED5468">
        <w:rPr>
          <w:sz w:val="28"/>
          <w:szCs w:val="28"/>
        </w:rPr>
        <w:t>- уведомление об отказе в выдаче разрешения на строительство.</w:t>
      </w:r>
    </w:p>
    <w:p w:rsidR="00ED5468" w:rsidRPr="00ED5468" w:rsidRDefault="00F51642" w:rsidP="00F51642">
      <w:pPr>
        <w:jc w:val="both"/>
        <w:rPr>
          <w:sz w:val="28"/>
          <w:szCs w:val="28"/>
        </w:rPr>
      </w:pPr>
      <w:r>
        <w:rPr>
          <w:sz w:val="28"/>
          <w:szCs w:val="28"/>
        </w:rPr>
        <w:t xml:space="preserve">         3.4.12. </w:t>
      </w:r>
      <w:r w:rsidR="00ED5468" w:rsidRPr="00ED5468">
        <w:rPr>
          <w:sz w:val="28"/>
          <w:szCs w:val="28"/>
        </w:rPr>
        <w:t>Максимальный срок выполнения действий составляет один день.</w:t>
      </w:r>
    </w:p>
    <w:p w:rsidR="00ED5468" w:rsidRPr="00ED5468" w:rsidRDefault="00ED5468" w:rsidP="00ED5468">
      <w:pPr>
        <w:jc w:val="both"/>
        <w:rPr>
          <w:sz w:val="28"/>
          <w:szCs w:val="28"/>
        </w:rPr>
      </w:pPr>
      <w:r w:rsidRPr="00ED5468">
        <w:rPr>
          <w:sz w:val="28"/>
          <w:szCs w:val="28"/>
        </w:rPr>
        <w:t> </w:t>
      </w:r>
    </w:p>
    <w:p w:rsidR="00ED5468" w:rsidRPr="00ED5468" w:rsidRDefault="00F51642" w:rsidP="00ED5468">
      <w:pPr>
        <w:jc w:val="both"/>
        <w:rPr>
          <w:sz w:val="28"/>
          <w:szCs w:val="28"/>
        </w:rPr>
      </w:pPr>
      <w:r>
        <w:rPr>
          <w:sz w:val="28"/>
          <w:szCs w:val="28"/>
        </w:rPr>
        <w:t xml:space="preserve">         </w:t>
      </w:r>
      <w:r w:rsidR="00ED5468" w:rsidRPr="00ED5468">
        <w:rPr>
          <w:sz w:val="28"/>
          <w:szCs w:val="28"/>
        </w:rPr>
        <w:t>3.5. Размещение информации о выданном  разрешении на строительство</w:t>
      </w:r>
    </w:p>
    <w:p w:rsidR="00ED5468" w:rsidRPr="00ED5468" w:rsidRDefault="00ED5468" w:rsidP="00F51642">
      <w:pPr>
        <w:ind w:firstLine="708"/>
        <w:jc w:val="both"/>
        <w:rPr>
          <w:sz w:val="28"/>
          <w:szCs w:val="28"/>
        </w:rPr>
      </w:pPr>
      <w:r w:rsidRPr="00ED5468">
        <w:rPr>
          <w:sz w:val="28"/>
          <w:szCs w:val="28"/>
        </w:rPr>
        <w:t xml:space="preserve">3.5.1.  </w:t>
      </w:r>
      <w:proofErr w:type="gramStart"/>
      <w:r w:rsidRPr="00ED5468">
        <w:rPr>
          <w:sz w:val="28"/>
          <w:szCs w:val="28"/>
        </w:rPr>
        <w:t>Застройщик в течение десяти дней со дня получения разрешения на строительство обязан безвозмездно передать в администрацию, выдавшую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w:t>
      </w:r>
      <w:proofErr w:type="gramEnd"/>
      <w:r w:rsidRPr="00ED5468">
        <w:rPr>
          <w:sz w:val="28"/>
          <w:szCs w:val="28"/>
        </w:rPr>
        <w:t xml:space="preserve"> кодекса Р</w:t>
      </w:r>
      <w:r w:rsidR="00F51642">
        <w:rPr>
          <w:sz w:val="28"/>
          <w:szCs w:val="28"/>
        </w:rPr>
        <w:t xml:space="preserve">оссийской </w:t>
      </w:r>
      <w:r w:rsidRPr="00ED5468">
        <w:rPr>
          <w:sz w:val="28"/>
          <w:szCs w:val="28"/>
        </w:rPr>
        <w:t>Ф</w:t>
      </w:r>
      <w:r w:rsidR="00F51642">
        <w:rPr>
          <w:sz w:val="28"/>
          <w:szCs w:val="28"/>
        </w:rPr>
        <w:t>едерации</w:t>
      </w:r>
      <w:r w:rsidRPr="00ED5468">
        <w:rPr>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D5468" w:rsidRPr="00ED5468" w:rsidRDefault="00ED5468" w:rsidP="00F51642">
      <w:pPr>
        <w:ind w:firstLine="708"/>
        <w:jc w:val="both"/>
        <w:rPr>
          <w:sz w:val="28"/>
          <w:szCs w:val="28"/>
        </w:rPr>
      </w:pPr>
      <w:r w:rsidRPr="00ED5468">
        <w:rPr>
          <w:sz w:val="28"/>
          <w:szCs w:val="28"/>
        </w:rPr>
        <w:t>3.5.2. По материалам, представленным соискателем (застройщиком) не позднее 10 дней со дня получения разрешения на строительство формируется дело для дальнейшего размещения в информационной системе обеспечения градостроительной деятельности. В случае</w:t>
      </w:r>
      <w:proofErr w:type="gramStart"/>
      <w:r w:rsidRPr="00ED5468">
        <w:rPr>
          <w:sz w:val="28"/>
          <w:szCs w:val="28"/>
        </w:rPr>
        <w:t>,</w:t>
      </w:r>
      <w:proofErr w:type="gramEnd"/>
      <w:r w:rsidRPr="00ED5468">
        <w:rPr>
          <w:sz w:val="28"/>
          <w:szCs w:val="28"/>
        </w:rPr>
        <w:t xml:space="preserve"> если заявитель обладает информацией, определенной в п.3.5.1. в электронном виде, данная информация представляется на магнитных носителях.</w:t>
      </w:r>
    </w:p>
    <w:p w:rsidR="00ED5468" w:rsidRPr="00ED5468" w:rsidRDefault="00ED5468" w:rsidP="00F51642">
      <w:pPr>
        <w:ind w:firstLine="708"/>
        <w:jc w:val="both"/>
        <w:rPr>
          <w:sz w:val="28"/>
          <w:szCs w:val="28"/>
        </w:rPr>
      </w:pPr>
      <w:r w:rsidRPr="00ED5468">
        <w:rPr>
          <w:sz w:val="28"/>
          <w:szCs w:val="28"/>
        </w:rPr>
        <w:t>3.5.3. В течени</w:t>
      </w:r>
      <w:proofErr w:type="gramStart"/>
      <w:r w:rsidRPr="00ED5468">
        <w:rPr>
          <w:sz w:val="28"/>
          <w:szCs w:val="28"/>
        </w:rPr>
        <w:t>и</w:t>
      </w:r>
      <w:proofErr w:type="gramEnd"/>
      <w:r w:rsidRPr="00ED5468">
        <w:rPr>
          <w:sz w:val="28"/>
          <w:szCs w:val="28"/>
        </w:rPr>
        <w:t>  14 дней после выдачи разрешения на строительство в информационной системе обеспечения градостроительной деятельности муниципального района  размещаются:</w:t>
      </w:r>
    </w:p>
    <w:p w:rsidR="00ED5468" w:rsidRPr="00ED5468" w:rsidRDefault="00ED5468" w:rsidP="00F51642">
      <w:pPr>
        <w:ind w:firstLine="708"/>
        <w:jc w:val="both"/>
        <w:rPr>
          <w:sz w:val="28"/>
          <w:szCs w:val="28"/>
        </w:rPr>
      </w:pPr>
      <w:r w:rsidRPr="00ED5468">
        <w:rPr>
          <w:sz w:val="28"/>
          <w:szCs w:val="28"/>
        </w:rPr>
        <w:t>1) копия разрешения на строительство;</w:t>
      </w:r>
    </w:p>
    <w:p w:rsidR="00ED5468" w:rsidRPr="00ED5468" w:rsidRDefault="00ED5468" w:rsidP="00F51642">
      <w:pPr>
        <w:ind w:firstLine="708"/>
        <w:jc w:val="both"/>
        <w:rPr>
          <w:sz w:val="28"/>
          <w:szCs w:val="28"/>
        </w:rPr>
      </w:pPr>
      <w:r w:rsidRPr="00ED5468">
        <w:rPr>
          <w:sz w:val="28"/>
          <w:szCs w:val="28"/>
        </w:rPr>
        <w:lastRenderedPageBreak/>
        <w:t>2) результаты инженерных изысканий;</w:t>
      </w:r>
    </w:p>
    <w:p w:rsidR="00ED5468" w:rsidRPr="00ED5468" w:rsidRDefault="00F51642" w:rsidP="00F51642">
      <w:pPr>
        <w:ind w:firstLine="708"/>
        <w:jc w:val="both"/>
        <w:rPr>
          <w:sz w:val="28"/>
          <w:szCs w:val="28"/>
        </w:rPr>
      </w:pPr>
      <w:proofErr w:type="gramStart"/>
      <w:r>
        <w:rPr>
          <w:sz w:val="28"/>
          <w:szCs w:val="28"/>
        </w:rPr>
        <w:t>3</w:t>
      </w:r>
      <w:r w:rsidR="00ED5468" w:rsidRPr="00ED5468">
        <w:rPr>
          <w:sz w:val="28"/>
          <w:szCs w:val="28"/>
        </w:rPr>
        <w:t>)  сведения о площади, о высоте и количестве этажей   объекта капитального строительства, о сетях инженерно-технического обеспечения,   один  экземпляр копий разделов проектной документации, предусмотренных пунктами 2, 8 - 10 и 11.1 части 12 статьи 48 Градостроительного кодекса Р</w:t>
      </w:r>
      <w:r>
        <w:rPr>
          <w:sz w:val="28"/>
          <w:szCs w:val="28"/>
        </w:rPr>
        <w:t xml:space="preserve">оссийской </w:t>
      </w:r>
      <w:r w:rsidR="00ED5468" w:rsidRPr="00ED5468">
        <w:rPr>
          <w:sz w:val="28"/>
          <w:szCs w:val="28"/>
        </w:rPr>
        <w:t>Ф</w:t>
      </w:r>
      <w:r>
        <w:rPr>
          <w:sz w:val="28"/>
          <w:szCs w:val="28"/>
        </w:rPr>
        <w:t>едерации</w:t>
      </w:r>
      <w:r w:rsidR="00ED5468" w:rsidRPr="00ED5468">
        <w:rPr>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ED5468" w:rsidRPr="00ED5468" w:rsidRDefault="00ED5468" w:rsidP="00F51642">
      <w:pPr>
        <w:ind w:firstLine="708"/>
        <w:jc w:val="both"/>
        <w:rPr>
          <w:sz w:val="28"/>
          <w:szCs w:val="28"/>
        </w:rPr>
      </w:pPr>
      <w:r w:rsidRPr="00ED5468">
        <w:rPr>
          <w:sz w:val="28"/>
          <w:szCs w:val="28"/>
        </w:rPr>
        <w:t>3.5.4. Информация о выданных разрешения</w:t>
      </w:r>
      <w:r w:rsidR="00F51642">
        <w:rPr>
          <w:sz w:val="28"/>
          <w:szCs w:val="28"/>
        </w:rPr>
        <w:t>х на строительство хранится также в архиве  А</w:t>
      </w:r>
      <w:r w:rsidRPr="00ED5468">
        <w:rPr>
          <w:sz w:val="28"/>
          <w:szCs w:val="28"/>
        </w:rPr>
        <w:t>дминистрации  на бумажных и электронных носителях.</w:t>
      </w:r>
    </w:p>
    <w:p w:rsidR="00ED5468" w:rsidRDefault="00ED5468" w:rsidP="00F51642">
      <w:pPr>
        <w:ind w:firstLine="708"/>
        <w:jc w:val="both"/>
        <w:rPr>
          <w:sz w:val="28"/>
          <w:szCs w:val="28"/>
        </w:rPr>
      </w:pPr>
      <w:r w:rsidRPr="00ED5468">
        <w:rPr>
          <w:sz w:val="28"/>
          <w:szCs w:val="28"/>
        </w:rPr>
        <w:t>3.5.5. В случаях предусмотренных Градостроительным кодексом Р</w:t>
      </w:r>
      <w:r w:rsidR="00F51642">
        <w:rPr>
          <w:sz w:val="28"/>
          <w:szCs w:val="28"/>
        </w:rPr>
        <w:t xml:space="preserve">оссийской </w:t>
      </w:r>
      <w:r w:rsidRPr="00ED5468">
        <w:rPr>
          <w:sz w:val="28"/>
          <w:szCs w:val="28"/>
        </w:rPr>
        <w:t>Ф</w:t>
      </w:r>
      <w:r w:rsidR="00F51642">
        <w:rPr>
          <w:sz w:val="28"/>
          <w:szCs w:val="28"/>
        </w:rPr>
        <w:t>едерации</w:t>
      </w:r>
      <w:r w:rsidRPr="00ED5468">
        <w:rPr>
          <w:sz w:val="28"/>
          <w:szCs w:val="28"/>
        </w:rPr>
        <w:t xml:space="preserve">, если объект капитального строительства поднадзорен государственному строительному надзору, информация о выданном разрешении на строительство  (копия разрешения с сопроводительным письмом)  в течение трех дней после выдачи разрешения представляется уполномоченным </w:t>
      </w:r>
      <w:r w:rsidR="00F51642">
        <w:rPr>
          <w:sz w:val="28"/>
          <w:szCs w:val="28"/>
        </w:rPr>
        <w:t>специалистом</w:t>
      </w:r>
      <w:r w:rsidRPr="00ED5468">
        <w:rPr>
          <w:sz w:val="28"/>
          <w:szCs w:val="28"/>
        </w:rPr>
        <w:t xml:space="preserve"> в уполномоченный орган Р</w:t>
      </w:r>
      <w:r w:rsidR="00F51642">
        <w:rPr>
          <w:sz w:val="28"/>
          <w:szCs w:val="28"/>
        </w:rPr>
        <w:t xml:space="preserve">еспублики </w:t>
      </w:r>
      <w:r w:rsidRPr="00ED5468">
        <w:rPr>
          <w:sz w:val="28"/>
          <w:szCs w:val="28"/>
        </w:rPr>
        <w:t>С</w:t>
      </w:r>
      <w:r w:rsidR="00F51642">
        <w:rPr>
          <w:sz w:val="28"/>
          <w:szCs w:val="28"/>
        </w:rPr>
        <w:t xml:space="preserve">еверная </w:t>
      </w:r>
      <w:r w:rsidRPr="00ED5468">
        <w:rPr>
          <w:sz w:val="28"/>
          <w:szCs w:val="28"/>
        </w:rPr>
        <w:t>О</w:t>
      </w:r>
      <w:r w:rsidR="00F51642">
        <w:rPr>
          <w:sz w:val="28"/>
          <w:szCs w:val="28"/>
        </w:rPr>
        <w:t>сетия</w:t>
      </w:r>
      <w:r w:rsidRPr="00ED5468">
        <w:rPr>
          <w:sz w:val="28"/>
          <w:szCs w:val="28"/>
        </w:rPr>
        <w:t>-Алания.</w:t>
      </w:r>
    </w:p>
    <w:p w:rsidR="00B37B8F" w:rsidRDefault="00B37B8F" w:rsidP="00F51642">
      <w:pPr>
        <w:ind w:firstLine="708"/>
        <w:jc w:val="both"/>
        <w:rPr>
          <w:sz w:val="28"/>
          <w:szCs w:val="28"/>
        </w:rPr>
      </w:pPr>
    </w:p>
    <w:p w:rsidR="00B37B8F" w:rsidRPr="00B37B8F" w:rsidRDefault="00B37B8F" w:rsidP="00B37B8F">
      <w:pPr>
        <w:jc w:val="both"/>
        <w:rPr>
          <w:sz w:val="28"/>
          <w:szCs w:val="28"/>
        </w:rPr>
      </w:pPr>
      <w:r>
        <w:rPr>
          <w:sz w:val="28"/>
          <w:szCs w:val="28"/>
        </w:rPr>
        <w:t xml:space="preserve">   </w:t>
      </w:r>
      <w:r w:rsidRPr="00B37B8F">
        <w:rPr>
          <w:sz w:val="28"/>
          <w:szCs w:val="28"/>
        </w:rPr>
        <w:t>IV. Порядок и фо</w:t>
      </w:r>
      <w:r>
        <w:rPr>
          <w:sz w:val="28"/>
          <w:szCs w:val="28"/>
        </w:rPr>
        <w:t xml:space="preserve">рмы </w:t>
      </w:r>
      <w:proofErr w:type="gramStart"/>
      <w:r>
        <w:rPr>
          <w:sz w:val="28"/>
          <w:szCs w:val="28"/>
        </w:rPr>
        <w:t>контроля за</w:t>
      </w:r>
      <w:proofErr w:type="gramEnd"/>
      <w:r>
        <w:rPr>
          <w:sz w:val="28"/>
          <w:szCs w:val="28"/>
        </w:rPr>
        <w:t xml:space="preserve"> предоставлением </w:t>
      </w:r>
      <w:r w:rsidRPr="00B37B8F">
        <w:rPr>
          <w:sz w:val="28"/>
          <w:szCs w:val="28"/>
        </w:rPr>
        <w:t> муниципальной услуги</w:t>
      </w:r>
    </w:p>
    <w:p w:rsidR="00B37B8F" w:rsidRDefault="00B37B8F" w:rsidP="00B37B8F">
      <w:pPr>
        <w:ind w:firstLine="708"/>
        <w:jc w:val="both"/>
        <w:rPr>
          <w:sz w:val="28"/>
          <w:szCs w:val="28"/>
        </w:rPr>
      </w:pPr>
    </w:p>
    <w:p w:rsidR="00B37B8F" w:rsidRPr="00B37B8F" w:rsidRDefault="00B37B8F" w:rsidP="00B37B8F">
      <w:pPr>
        <w:ind w:firstLine="708"/>
        <w:jc w:val="both"/>
        <w:rPr>
          <w:sz w:val="28"/>
          <w:szCs w:val="28"/>
        </w:rPr>
      </w:pPr>
      <w:r w:rsidRPr="00B37B8F">
        <w:rPr>
          <w:sz w:val="28"/>
          <w:szCs w:val="28"/>
        </w:rPr>
        <w:t>4.1. Контроль исполнения муниципальной услуги осуществляется в следующих формах:</w:t>
      </w:r>
    </w:p>
    <w:p w:rsidR="00B37B8F" w:rsidRPr="00B37B8F" w:rsidRDefault="00B37B8F" w:rsidP="00B37B8F">
      <w:pPr>
        <w:ind w:firstLine="708"/>
        <w:jc w:val="both"/>
        <w:rPr>
          <w:sz w:val="28"/>
          <w:szCs w:val="28"/>
        </w:rPr>
      </w:pPr>
      <w:r w:rsidRPr="00B37B8F">
        <w:rPr>
          <w:sz w:val="28"/>
          <w:szCs w:val="28"/>
        </w:rPr>
        <w:t>- текущий контроль;</w:t>
      </w:r>
    </w:p>
    <w:p w:rsidR="00B37B8F" w:rsidRPr="00B37B8F" w:rsidRDefault="00B37B8F" w:rsidP="00B37B8F">
      <w:pPr>
        <w:ind w:firstLine="708"/>
        <w:jc w:val="both"/>
        <w:rPr>
          <w:sz w:val="28"/>
          <w:szCs w:val="28"/>
        </w:rPr>
      </w:pPr>
      <w:r w:rsidRPr="00B37B8F">
        <w:rPr>
          <w:sz w:val="28"/>
          <w:szCs w:val="28"/>
        </w:rPr>
        <w:t>- плановые и внеплановые проверки полноты и качества исполнения ответственными должностн</w:t>
      </w:r>
      <w:r>
        <w:rPr>
          <w:sz w:val="28"/>
          <w:szCs w:val="28"/>
        </w:rPr>
        <w:t>ыми лицами положений настоящего Р</w:t>
      </w:r>
      <w:r w:rsidRPr="00B37B8F">
        <w:rPr>
          <w:sz w:val="28"/>
          <w:szCs w:val="28"/>
        </w:rPr>
        <w:t>егламента, нормативных правовых актов, устанавливающих требования к исполнению муниципальной услуги.</w:t>
      </w:r>
    </w:p>
    <w:p w:rsidR="00B37B8F" w:rsidRPr="00B37B8F" w:rsidRDefault="00B37B8F" w:rsidP="00B37B8F">
      <w:pPr>
        <w:ind w:firstLine="708"/>
        <w:jc w:val="both"/>
        <w:rPr>
          <w:sz w:val="28"/>
          <w:szCs w:val="28"/>
        </w:rPr>
      </w:pPr>
      <w:r w:rsidRPr="00B37B8F">
        <w:rPr>
          <w:sz w:val="28"/>
          <w:szCs w:val="28"/>
        </w:rPr>
        <w:t xml:space="preserve">4.2. Текущий </w:t>
      </w:r>
      <w:proofErr w:type="gramStart"/>
      <w:r w:rsidRPr="00B37B8F">
        <w:rPr>
          <w:sz w:val="28"/>
          <w:szCs w:val="28"/>
        </w:rPr>
        <w:t>контроль за</w:t>
      </w:r>
      <w:proofErr w:type="gramEnd"/>
      <w:r w:rsidRPr="00B37B8F">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осуществляется специалистом, ответственным за организацию работы по предоставлению муниципальной услуги, а также глав</w:t>
      </w:r>
      <w:r>
        <w:rPr>
          <w:sz w:val="28"/>
          <w:szCs w:val="28"/>
        </w:rPr>
        <w:t xml:space="preserve">ой администрации </w:t>
      </w:r>
      <w:r w:rsidRPr="00B37B8F">
        <w:rPr>
          <w:sz w:val="28"/>
          <w:szCs w:val="28"/>
        </w:rPr>
        <w:t>и его заместителем.</w:t>
      </w:r>
    </w:p>
    <w:p w:rsidR="00B37B8F" w:rsidRPr="00B37B8F" w:rsidRDefault="00B37B8F" w:rsidP="00B37B8F">
      <w:pPr>
        <w:ind w:firstLine="708"/>
        <w:jc w:val="both"/>
        <w:rPr>
          <w:sz w:val="28"/>
          <w:szCs w:val="28"/>
        </w:rPr>
      </w:pPr>
      <w:r w:rsidRPr="00B37B8F">
        <w:rPr>
          <w:sz w:val="28"/>
          <w:szCs w:val="28"/>
        </w:rPr>
        <w:t>4.3. Плановые проверки полноты и качества исполнения муниципальной функции осуществляются в соответствии с ежегодно утверждаемым планом работы с периодичностью не реже одного раза в квартал.</w:t>
      </w:r>
    </w:p>
    <w:p w:rsidR="00B37B8F" w:rsidRPr="00B37B8F" w:rsidRDefault="00B37B8F" w:rsidP="00B37B8F">
      <w:pPr>
        <w:ind w:firstLine="708"/>
        <w:jc w:val="both"/>
        <w:rPr>
          <w:sz w:val="28"/>
          <w:szCs w:val="28"/>
        </w:rPr>
      </w:pPr>
      <w:r w:rsidRPr="00B37B8F">
        <w:rPr>
          <w:sz w:val="28"/>
          <w:szCs w:val="28"/>
        </w:rPr>
        <w:t>4.4. Внеплановые проверки осуществляются по распоряжению главы администрации в случаях:</w:t>
      </w:r>
    </w:p>
    <w:p w:rsidR="00B37B8F" w:rsidRPr="00B37B8F" w:rsidRDefault="00B37B8F" w:rsidP="00B37B8F">
      <w:pPr>
        <w:ind w:firstLine="708"/>
        <w:jc w:val="both"/>
        <w:rPr>
          <w:sz w:val="28"/>
          <w:szCs w:val="28"/>
        </w:rPr>
      </w:pPr>
      <w:r w:rsidRPr="00B37B8F">
        <w:rPr>
          <w:sz w:val="28"/>
          <w:szCs w:val="28"/>
        </w:rPr>
        <w:t>- поступления жалоб на исполнение муниципальной функции;</w:t>
      </w:r>
    </w:p>
    <w:p w:rsidR="00B37B8F" w:rsidRPr="00B37B8F" w:rsidRDefault="00B37B8F" w:rsidP="00B37B8F">
      <w:pPr>
        <w:ind w:firstLine="708"/>
        <w:jc w:val="both"/>
        <w:rPr>
          <w:sz w:val="28"/>
          <w:szCs w:val="28"/>
        </w:rPr>
      </w:pPr>
      <w:r w:rsidRPr="00B37B8F">
        <w:rPr>
          <w:sz w:val="28"/>
          <w:szCs w:val="28"/>
        </w:rPr>
        <w:t>-</w:t>
      </w:r>
      <w:r>
        <w:rPr>
          <w:sz w:val="28"/>
          <w:szCs w:val="28"/>
        </w:rPr>
        <w:t xml:space="preserve"> </w:t>
      </w:r>
      <w:r w:rsidRPr="00B37B8F">
        <w:rPr>
          <w:sz w:val="28"/>
          <w:szCs w:val="28"/>
        </w:rPr>
        <w:t>выявления нарушения порядка и сроков выполнения административных про</w:t>
      </w:r>
      <w:r>
        <w:rPr>
          <w:sz w:val="28"/>
          <w:szCs w:val="28"/>
        </w:rPr>
        <w:t>цедур, установленных настоящим Р</w:t>
      </w:r>
      <w:r w:rsidRPr="00B37B8F">
        <w:rPr>
          <w:sz w:val="28"/>
          <w:szCs w:val="28"/>
        </w:rPr>
        <w:t>егламентом.</w:t>
      </w:r>
    </w:p>
    <w:p w:rsidR="00B37B8F" w:rsidRPr="00B37B8F" w:rsidRDefault="00B37B8F" w:rsidP="00B37B8F">
      <w:pPr>
        <w:jc w:val="both"/>
        <w:rPr>
          <w:sz w:val="28"/>
          <w:szCs w:val="28"/>
        </w:rPr>
      </w:pPr>
      <w:r w:rsidRPr="00B37B8F">
        <w:rPr>
          <w:sz w:val="28"/>
          <w:szCs w:val="28"/>
        </w:rPr>
        <w:t> </w:t>
      </w:r>
      <w:r>
        <w:rPr>
          <w:sz w:val="28"/>
          <w:szCs w:val="28"/>
        </w:rPr>
        <w:tab/>
      </w:r>
      <w:r w:rsidRPr="00B37B8F">
        <w:rPr>
          <w:sz w:val="28"/>
          <w:szCs w:val="28"/>
        </w:rPr>
        <w:t xml:space="preserve">4.5. Для проведения проверки полноты и качества предоставления муниципальной услуги формируется комиссия, состав комиссии </w:t>
      </w:r>
      <w:r w:rsidRPr="00B37B8F">
        <w:rPr>
          <w:sz w:val="28"/>
          <w:szCs w:val="28"/>
        </w:rPr>
        <w:lastRenderedPageBreak/>
        <w:t>определяется ра</w:t>
      </w:r>
      <w:r>
        <w:rPr>
          <w:sz w:val="28"/>
          <w:szCs w:val="28"/>
        </w:rPr>
        <w:t>споряжением главы администрации</w:t>
      </w:r>
      <w:r w:rsidRPr="00B37B8F">
        <w:rPr>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В справке отмечаются:</w:t>
      </w:r>
    </w:p>
    <w:p w:rsidR="00B37B8F" w:rsidRPr="00B37B8F" w:rsidRDefault="00B37B8F" w:rsidP="00B37B8F">
      <w:pPr>
        <w:ind w:firstLine="708"/>
        <w:jc w:val="both"/>
        <w:rPr>
          <w:sz w:val="28"/>
          <w:szCs w:val="28"/>
        </w:rPr>
      </w:pPr>
      <w:r w:rsidRPr="00B37B8F">
        <w:rPr>
          <w:sz w:val="28"/>
          <w:szCs w:val="28"/>
        </w:rPr>
        <w:t>информация об устранении недостатков,  выявленных по результатам предыдущей проверки;</w:t>
      </w:r>
    </w:p>
    <w:p w:rsidR="00B37B8F" w:rsidRPr="00B37B8F" w:rsidRDefault="00B37B8F" w:rsidP="00B37B8F">
      <w:pPr>
        <w:ind w:firstLine="708"/>
        <w:jc w:val="both"/>
        <w:rPr>
          <w:sz w:val="28"/>
          <w:szCs w:val="28"/>
        </w:rPr>
      </w:pPr>
      <w:r w:rsidRPr="00B37B8F">
        <w:rPr>
          <w:sz w:val="28"/>
          <w:szCs w:val="28"/>
        </w:rPr>
        <w:t>выявленные в ходе данной проверки недостатки и нарушения порядка и сроков выполнения административных процедур;</w:t>
      </w:r>
    </w:p>
    <w:p w:rsidR="00B37B8F" w:rsidRPr="00B37B8F" w:rsidRDefault="00B37B8F" w:rsidP="00B37B8F">
      <w:pPr>
        <w:ind w:firstLine="708"/>
        <w:jc w:val="both"/>
        <w:rPr>
          <w:sz w:val="28"/>
          <w:szCs w:val="28"/>
        </w:rPr>
      </w:pPr>
      <w:r w:rsidRPr="00B37B8F">
        <w:rPr>
          <w:sz w:val="28"/>
          <w:szCs w:val="28"/>
        </w:rPr>
        <w:t>предлагаемые комиссией меры по устранению выявленных недостатков и нарушений.</w:t>
      </w:r>
    </w:p>
    <w:p w:rsidR="00B37B8F" w:rsidRPr="00B37B8F" w:rsidRDefault="00B37B8F" w:rsidP="00B37B8F">
      <w:pPr>
        <w:ind w:firstLine="708"/>
        <w:jc w:val="both"/>
        <w:rPr>
          <w:sz w:val="28"/>
          <w:szCs w:val="28"/>
        </w:rPr>
      </w:pPr>
      <w:r w:rsidRPr="00B37B8F">
        <w:rPr>
          <w:sz w:val="28"/>
          <w:szCs w:val="28"/>
        </w:rPr>
        <w:t>Справка подписывается всеми членами комиссии. При несогласии отдельных членов комиссии с выводами, изложенными в справке, к ней должны быть приложены особые мнения, указанных членов комиссии.</w:t>
      </w:r>
    </w:p>
    <w:p w:rsidR="00B37B8F" w:rsidRPr="00B37B8F" w:rsidRDefault="00B37B8F" w:rsidP="00B37B8F">
      <w:pPr>
        <w:ind w:firstLine="708"/>
        <w:jc w:val="both"/>
        <w:rPr>
          <w:sz w:val="28"/>
          <w:szCs w:val="28"/>
        </w:rPr>
      </w:pPr>
      <w:r w:rsidRPr="00B37B8F">
        <w:rPr>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7B8F" w:rsidRPr="00B37B8F" w:rsidRDefault="00B37B8F" w:rsidP="00B37B8F">
      <w:pPr>
        <w:ind w:firstLine="708"/>
        <w:jc w:val="both"/>
        <w:rPr>
          <w:sz w:val="28"/>
          <w:szCs w:val="28"/>
        </w:rPr>
      </w:pPr>
      <w:r w:rsidRPr="00B37B8F">
        <w:rPr>
          <w:sz w:val="28"/>
          <w:szCs w:val="28"/>
        </w:rPr>
        <w:t>4.7. Персональная ответственность должностного лиц</w:t>
      </w:r>
      <w:r>
        <w:rPr>
          <w:sz w:val="28"/>
          <w:szCs w:val="28"/>
        </w:rPr>
        <w:t>а закрепляется в его должностной</w:t>
      </w:r>
      <w:r w:rsidRPr="00B37B8F">
        <w:rPr>
          <w:sz w:val="28"/>
          <w:szCs w:val="28"/>
        </w:rPr>
        <w:t xml:space="preserve"> </w:t>
      </w:r>
      <w:r>
        <w:rPr>
          <w:sz w:val="28"/>
          <w:szCs w:val="28"/>
        </w:rPr>
        <w:t>инструкции</w:t>
      </w:r>
      <w:r w:rsidRPr="00B37B8F">
        <w:rPr>
          <w:sz w:val="28"/>
          <w:szCs w:val="28"/>
        </w:rPr>
        <w:t xml:space="preserve"> в соответствии с требованиями законодательства.</w:t>
      </w:r>
    </w:p>
    <w:p w:rsidR="00B37B8F" w:rsidRPr="00B37B8F" w:rsidRDefault="00B37B8F" w:rsidP="00B37B8F">
      <w:pPr>
        <w:ind w:firstLine="708"/>
        <w:jc w:val="both"/>
        <w:rPr>
          <w:sz w:val="28"/>
          <w:szCs w:val="28"/>
        </w:rPr>
      </w:pPr>
      <w:r w:rsidRPr="00B37B8F">
        <w:rPr>
          <w:sz w:val="28"/>
          <w:szCs w:val="28"/>
        </w:rPr>
        <w:t xml:space="preserve">4.8. Положения по осуществлению </w:t>
      </w:r>
      <w:proofErr w:type="gramStart"/>
      <w:r w:rsidRPr="00B37B8F">
        <w:rPr>
          <w:sz w:val="28"/>
          <w:szCs w:val="28"/>
        </w:rPr>
        <w:t>контроля за</w:t>
      </w:r>
      <w:proofErr w:type="gramEnd"/>
      <w:r w:rsidRPr="00B37B8F">
        <w:rPr>
          <w:sz w:val="28"/>
          <w:szCs w:val="28"/>
        </w:rPr>
        <w:t xml:space="preserve"> исполнением муниципальной </w:t>
      </w:r>
      <w:r>
        <w:rPr>
          <w:sz w:val="28"/>
          <w:szCs w:val="28"/>
        </w:rPr>
        <w:t>услуги, определенной настоящим Р</w:t>
      </w:r>
      <w:r w:rsidRPr="00B37B8F">
        <w:rPr>
          <w:sz w:val="28"/>
          <w:szCs w:val="28"/>
        </w:rPr>
        <w:t>егламентом,  являются существенным условием соглашения в случае пер</w:t>
      </w:r>
      <w:r>
        <w:rPr>
          <w:sz w:val="28"/>
          <w:szCs w:val="28"/>
        </w:rPr>
        <w:t>едачи данных полномочий сельского поселения </w:t>
      </w:r>
      <w:r w:rsidRPr="00B37B8F">
        <w:rPr>
          <w:sz w:val="28"/>
          <w:szCs w:val="28"/>
        </w:rPr>
        <w:t>муниципальному району.</w:t>
      </w:r>
    </w:p>
    <w:p w:rsidR="00B37B8F" w:rsidRPr="00B37B8F" w:rsidRDefault="00B37B8F" w:rsidP="00B37B8F">
      <w:pPr>
        <w:jc w:val="both"/>
        <w:rPr>
          <w:sz w:val="28"/>
          <w:szCs w:val="28"/>
        </w:rPr>
      </w:pPr>
      <w:r w:rsidRPr="00B37B8F">
        <w:rPr>
          <w:sz w:val="28"/>
          <w:szCs w:val="28"/>
        </w:rPr>
        <w:t> </w:t>
      </w:r>
    </w:p>
    <w:p w:rsidR="00B37B8F" w:rsidRPr="00B37B8F" w:rsidRDefault="00B37B8F" w:rsidP="00B37B8F">
      <w:pPr>
        <w:ind w:firstLine="708"/>
        <w:jc w:val="both"/>
        <w:rPr>
          <w:sz w:val="28"/>
          <w:szCs w:val="28"/>
        </w:rPr>
      </w:pPr>
      <w:r w:rsidRPr="00B37B8F">
        <w:rPr>
          <w:sz w:val="28"/>
          <w:szCs w:val="28"/>
        </w:rPr>
        <w:t>V. Порядок обжалования действий (бездействия) и решений, осуществляемых (принятых) в ходе предоставления</w:t>
      </w:r>
      <w:r>
        <w:rPr>
          <w:sz w:val="28"/>
          <w:szCs w:val="28"/>
        </w:rPr>
        <w:t xml:space="preserve"> </w:t>
      </w:r>
      <w:r w:rsidRPr="00B37B8F">
        <w:rPr>
          <w:sz w:val="28"/>
          <w:szCs w:val="28"/>
        </w:rPr>
        <w:t>муниципальной услуги</w:t>
      </w:r>
    </w:p>
    <w:p w:rsidR="00B37B8F" w:rsidRPr="00B37B8F" w:rsidRDefault="00B37B8F" w:rsidP="00B37B8F">
      <w:pPr>
        <w:jc w:val="both"/>
        <w:rPr>
          <w:sz w:val="28"/>
          <w:szCs w:val="28"/>
        </w:rPr>
      </w:pPr>
      <w:r w:rsidRPr="00B37B8F">
        <w:rPr>
          <w:sz w:val="28"/>
          <w:szCs w:val="28"/>
        </w:rPr>
        <w:t> </w:t>
      </w:r>
    </w:p>
    <w:p w:rsidR="00B37B8F" w:rsidRPr="00B37B8F" w:rsidRDefault="00B37B8F" w:rsidP="00B37B8F">
      <w:pPr>
        <w:ind w:firstLine="708"/>
        <w:jc w:val="both"/>
        <w:rPr>
          <w:sz w:val="28"/>
          <w:szCs w:val="28"/>
        </w:rPr>
      </w:pPr>
      <w:r w:rsidRPr="00B37B8F">
        <w:rPr>
          <w:sz w:val="28"/>
          <w:szCs w:val="28"/>
        </w:rPr>
        <w:t>5.1. Застройщик имеет право на обжалование действий или бездействия должностных лиц уполномоченного подразделения в досудебном и судебном порядке.</w:t>
      </w:r>
    </w:p>
    <w:p w:rsidR="00B37B8F" w:rsidRPr="00B37B8F" w:rsidRDefault="00B37B8F" w:rsidP="00B37B8F">
      <w:pPr>
        <w:ind w:firstLine="708"/>
        <w:jc w:val="both"/>
        <w:rPr>
          <w:sz w:val="28"/>
          <w:szCs w:val="28"/>
        </w:rPr>
      </w:pPr>
      <w:r w:rsidRPr="00B37B8F">
        <w:rPr>
          <w:sz w:val="28"/>
          <w:szCs w:val="28"/>
        </w:rPr>
        <w:t>5.2. Застройщик вправе обжаловать решение, принятое в ходе предоставления муниципальной услуги, действия (бездействия) должностных лиц уполномоченного подразделения в судебном порядке.</w:t>
      </w:r>
    </w:p>
    <w:p w:rsidR="00B37B8F" w:rsidRPr="00B37B8F" w:rsidRDefault="00B37B8F" w:rsidP="00B37B8F">
      <w:pPr>
        <w:ind w:firstLine="708"/>
        <w:jc w:val="both"/>
        <w:rPr>
          <w:sz w:val="28"/>
          <w:szCs w:val="28"/>
        </w:rPr>
      </w:pPr>
      <w:r w:rsidRPr="00B37B8F">
        <w:rPr>
          <w:sz w:val="28"/>
          <w:szCs w:val="28"/>
        </w:rPr>
        <w:t>5.3. Должностные лица, в случае ненадлежащего исполнения своих обязанностей при предоставлении муниципальной услуги по выдаче разрешения на строительство и в случае совершения противоправных действий (бездействия) несут ответственность в соответствии с законодательством Российской Федерации.</w:t>
      </w:r>
    </w:p>
    <w:p w:rsidR="00B37B8F" w:rsidRPr="00B37B8F" w:rsidRDefault="00B37B8F" w:rsidP="00B37B8F">
      <w:pPr>
        <w:ind w:firstLine="708"/>
        <w:jc w:val="both"/>
        <w:rPr>
          <w:sz w:val="28"/>
          <w:szCs w:val="28"/>
        </w:rPr>
      </w:pPr>
      <w:r w:rsidRPr="00B37B8F">
        <w:rPr>
          <w:sz w:val="28"/>
          <w:szCs w:val="28"/>
        </w:rPr>
        <w:t>5.4. Застройщик может обжаловать действия или бездействие должностных лиц главе администрации или его заместителю. Застройщик может обратиться с жалобой лично или направить письменное обращение в адрес главы администрации.</w:t>
      </w:r>
    </w:p>
    <w:p w:rsidR="00B37B8F" w:rsidRPr="00B37B8F" w:rsidRDefault="00B37B8F" w:rsidP="00B37B8F">
      <w:pPr>
        <w:jc w:val="both"/>
        <w:rPr>
          <w:sz w:val="28"/>
          <w:szCs w:val="28"/>
        </w:rPr>
      </w:pPr>
      <w:r w:rsidRPr="00B37B8F">
        <w:rPr>
          <w:sz w:val="28"/>
          <w:szCs w:val="28"/>
        </w:rPr>
        <w:t> </w:t>
      </w:r>
    </w:p>
    <w:p w:rsidR="00B37B8F" w:rsidRPr="00B37B8F" w:rsidRDefault="00B37B8F" w:rsidP="00B37B8F">
      <w:pPr>
        <w:ind w:firstLine="708"/>
        <w:jc w:val="both"/>
        <w:rPr>
          <w:sz w:val="28"/>
          <w:szCs w:val="28"/>
        </w:rPr>
      </w:pPr>
      <w:r w:rsidRPr="00B37B8F">
        <w:rPr>
          <w:sz w:val="28"/>
          <w:szCs w:val="28"/>
        </w:rPr>
        <w:lastRenderedPageBreak/>
        <w:t xml:space="preserve">5.5. Глава администрации  проводит личный прием граждан еженедельно с 09.00 до 13.00.  </w:t>
      </w:r>
    </w:p>
    <w:p w:rsidR="00B37B8F" w:rsidRPr="00B37B8F" w:rsidRDefault="00B37B8F" w:rsidP="00B37B8F">
      <w:pPr>
        <w:ind w:firstLine="708"/>
        <w:jc w:val="both"/>
        <w:rPr>
          <w:sz w:val="28"/>
          <w:szCs w:val="28"/>
        </w:rPr>
      </w:pPr>
      <w:r w:rsidRPr="00B37B8F">
        <w:rPr>
          <w:sz w:val="28"/>
          <w:szCs w:val="28"/>
        </w:rPr>
        <w:t xml:space="preserve">5.6. При обращении застройщика в письменной форме срок рассмотрения жалобы не должен превышать 15 дней с момента регистрации такого обращения в органах местного самоуправления. </w:t>
      </w:r>
    </w:p>
    <w:p w:rsidR="00B37B8F" w:rsidRPr="00B37B8F" w:rsidRDefault="00B37B8F" w:rsidP="00B37B8F">
      <w:pPr>
        <w:ind w:firstLine="708"/>
        <w:jc w:val="both"/>
        <w:rPr>
          <w:sz w:val="28"/>
          <w:szCs w:val="28"/>
        </w:rPr>
      </w:pPr>
      <w:r w:rsidRPr="00B37B8F">
        <w:rPr>
          <w:sz w:val="28"/>
          <w:szCs w:val="28"/>
        </w:rPr>
        <w:t>5.7. Если в письменном обращении не указаны наименование организации (или имя, фамилия, отчество) застройщика и почтовый адрес, по которому должен быть направлен ответ, ответ на обращение не дается.</w:t>
      </w:r>
    </w:p>
    <w:p w:rsidR="00B37B8F" w:rsidRPr="00B37B8F" w:rsidRDefault="00B37B8F" w:rsidP="00B37B8F">
      <w:pPr>
        <w:ind w:firstLine="708"/>
        <w:jc w:val="both"/>
        <w:rPr>
          <w:sz w:val="28"/>
          <w:szCs w:val="28"/>
        </w:rPr>
      </w:pPr>
      <w:r w:rsidRPr="00B37B8F">
        <w:rPr>
          <w:sz w:val="28"/>
          <w:szCs w:val="28"/>
        </w:rPr>
        <w:t xml:space="preserve">5.8. </w:t>
      </w:r>
      <w:proofErr w:type="gramStart"/>
      <w:r w:rsidRPr="00B37B8F">
        <w:rPr>
          <w:sz w:val="28"/>
          <w:szCs w:val="28"/>
        </w:rPr>
        <w:t>Если в письменном обращении застройщика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застройщиком по данному вопросу.</w:t>
      </w:r>
      <w:proofErr w:type="gramEnd"/>
      <w:r w:rsidRPr="00B37B8F">
        <w:rPr>
          <w:sz w:val="28"/>
          <w:szCs w:val="28"/>
        </w:rPr>
        <w:t xml:space="preserve"> Застройщик, направивший обращение, уведомляется о данном решении в течение 7 дней.</w:t>
      </w:r>
    </w:p>
    <w:p w:rsidR="00B37B8F" w:rsidRPr="00B37B8F" w:rsidRDefault="00B37B8F" w:rsidP="00B37B8F">
      <w:pPr>
        <w:ind w:firstLine="708"/>
        <w:jc w:val="both"/>
        <w:rPr>
          <w:sz w:val="28"/>
          <w:szCs w:val="28"/>
        </w:rPr>
      </w:pPr>
      <w:r w:rsidRPr="00B37B8F">
        <w:rPr>
          <w:sz w:val="28"/>
          <w:szCs w:val="28"/>
        </w:rPr>
        <w:t>5.9. При ответах на обращения (устные, письменные) граждан (юридических лиц) должностное лицо обязано:</w:t>
      </w:r>
    </w:p>
    <w:p w:rsidR="00B37B8F" w:rsidRPr="00B37B8F" w:rsidRDefault="00B37B8F" w:rsidP="00B37B8F">
      <w:pPr>
        <w:jc w:val="both"/>
        <w:rPr>
          <w:sz w:val="28"/>
          <w:szCs w:val="28"/>
        </w:rPr>
      </w:pPr>
      <w:r w:rsidRPr="00B37B8F">
        <w:rPr>
          <w:sz w:val="28"/>
          <w:szCs w:val="28"/>
        </w:rPr>
        <w:t>     1) обеспечить объективное, всестороннее и своевременное рассмотрение  направленного обращения, а при желании гражданина с его участием;</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2) запрашивать необходимые для рассмотрения обращения документы и материалы в администрации, органах исполнительной власти Р</w:t>
      </w:r>
      <w:r>
        <w:rPr>
          <w:sz w:val="28"/>
          <w:szCs w:val="28"/>
        </w:rPr>
        <w:t xml:space="preserve">еспублики </w:t>
      </w:r>
      <w:r w:rsidRPr="00B37B8F">
        <w:rPr>
          <w:sz w:val="28"/>
          <w:szCs w:val="28"/>
        </w:rPr>
        <w:t>С</w:t>
      </w:r>
      <w:r>
        <w:rPr>
          <w:sz w:val="28"/>
          <w:szCs w:val="28"/>
        </w:rPr>
        <w:t xml:space="preserve">еверная </w:t>
      </w:r>
      <w:r w:rsidRPr="00B37B8F">
        <w:rPr>
          <w:sz w:val="28"/>
          <w:szCs w:val="28"/>
        </w:rPr>
        <w:t>О</w:t>
      </w:r>
      <w:r>
        <w:rPr>
          <w:sz w:val="28"/>
          <w:szCs w:val="28"/>
        </w:rPr>
        <w:t>сетия</w:t>
      </w:r>
      <w:r w:rsidRPr="00B37B8F">
        <w:rPr>
          <w:sz w:val="28"/>
          <w:szCs w:val="28"/>
        </w:rPr>
        <w:t>-Алания, органах местного самоуправления и у иных должностных лиц, за исключением судов, органов дознания и органов предварительного следствия;</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3) дать письменный ответ по существу поставленных в обращении вопросов;</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4) в трехдневный срок уведомить гражданина о направлении его обращения на рассмотрение в администрацию, органы исполнительной власти Р</w:t>
      </w:r>
      <w:r>
        <w:rPr>
          <w:sz w:val="28"/>
          <w:szCs w:val="28"/>
        </w:rPr>
        <w:t xml:space="preserve">еспублики </w:t>
      </w:r>
      <w:r w:rsidRPr="00B37B8F">
        <w:rPr>
          <w:sz w:val="28"/>
          <w:szCs w:val="28"/>
        </w:rPr>
        <w:t>С</w:t>
      </w:r>
      <w:r>
        <w:rPr>
          <w:sz w:val="28"/>
          <w:szCs w:val="28"/>
        </w:rPr>
        <w:t xml:space="preserve">еверная </w:t>
      </w:r>
      <w:r w:rsidRPr="00B37B8F">
        <w:rPr>
          <w:sz w:val="28"/>
          <w:szCs w:val="28"/>
        </w:rPr>
        <w:t>О</w:t>
      </w:r>
      <w:r>
        <w:rPr>
          <w:sz w:val="28"/>
          <w:szCs w:val="28"/>
        </w:rPr>
        <w:t>сетия</w:t>
      </w:r>
      <w:r w:rsidRPr="00B37B8F">
        <w:rPr>
          <w:sz w:val="28"/>
          <w:szCs w:val="28"/>
        </w:rPr>
        <w:t>-Алания, органы местного самоуправления или иному должностному лицу иных организаций в соответствии с их компетенцией;</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5) соблюдать правила делового этикета;</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6) проявлять корректность в обращении с гражданами;</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7)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7B8F" w:rsidRPr="00B37B8F" w:rsidRDefault="00B37B8F" w:rsidP="00B37B8F">
      <w:pPr>
        <w:jc w:val="both"/>
        <w:rPr>
          <w:sz w:val="28"/>
          <w:szCs w:val="28"/>
        </w:rPr>
      </w:pPr>
      <w:r w:rsidRPr="00B37B8F">
        <w:rPr>
          <w:sz w:val="28"/>
          <w:szCs w:val="28"/>
        </w:rPr>
        <w:t xml:space="preserve">     </w:t>
      </w:r>
      <w:r>
        <w:rPr>
          <w:sz w:val="28"/>
          <w:szCs w:val="28"/>
        </w:rPr>
        <w:tab/>
      </w:r>
      <w:r w:rsidRPr="00B37B8F">
        <w:rPr>
          <w:sz w:val="28"/>
          <w:szCs w:val="28"/>
        </w:rPr>
        <w:t>8)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r>
        <w:rPr>
          <w:sz w:val="28"/>
          <w:szCs w:val="28"/>
        </w:rPr>
        <w:t xml:space="preserve"> </w:t>
      </w:r>
    </w:p>
    <w:p w:rsidR="00B37B8F" w:rsidRPr="00B37B8F" w:rsidRDefault="00B37B8F" w:rsidP="00B37B8F">
      <w:pPr>
        <w:ind w:firstLine="708"/>
        <w:jc w:val="both"/>
        <w:rPr>
          <w:sz w:val="28"/>
          <w:szCs w:val="28"/>
        </w:rPr>
      </w:pPr>
      <w:r w:rsidRPr="00B37B8F">
        <w:rPr>
          <w:sz w:val="28"/>
          <w:szCs w:val="28"/>
        </w:rPr>
        <w:t>5.10.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ED5468" w:rsidRPr="00220AE1" w:rsidRDefault="00B37B8F" w:rsidP="00ED5468">
      <w:pPr>
        <w:ind w:firstLine="708"/>
        <w:jc w:val="both"/>
        <w:rPr>
          <w:sz w:val="28"/>
          <w:szCs w:val="28"/>
        </w:rPr>
      </w:pPr>
      <w:r>
        <w:rPr>
          <w:sz w:val="28"/>
          <w:szCs w:val="28"/>
        </w:rPr>
        <w:lastRenderedPageBreak/>
        <w:t xml:space="preserve"> </w:t>
      </w:r>
    </w:p>
    <w:p w:rsidR="00AC2CA2" w:rsidRPr="00AC2CA2" w:rsidRDefault="00220AE1" w:rsidP="00AC2CA2">
      <w:pPr>
        <w:tabs>
          <w:tab w:val="left" w:pos="4253"/>
        </w:tabs>
        <w:spacing w:line="240" w:lineRule="exact"/>
        <w:jc w:val="right"/>
        <w:rPr>
          <w:color w:val="000000"/>
          <w:sz w:val="22"/>
          <w:szCs w:val="22"/>
        </w:rPr>
      </w:pPr>
      <w:r>
        <w:t xml:space="preserve"> </w:t>
      </w:r>
      <w:r w:rsidR="00AC2CA2" w:rsidRPr="00AC2CA2">
        <w:rPr>
          <w:color w:val="000000"/>
          <w:sz w:val="22"/>
          <w:szCs w:val="22"/>
        </w:rPr>
        <w:t xml:space="preserve">Приложение </w:t>
      </w:r>
      <w:r w:rsidR="00AC2CA2">
        <w:rPr>
          <w:color w:val="000000"/>
          <w:sz w:val="22"/>
          <w:szCs w:val="22"/>
        </w:rPr>
        <w:t>№</w:t>
      </w:r>
      <w:r w:rsidR="00AC2CA2" w:rsidRPr="00AC2CA2">
        <w:rPr>
          <w:color w:val="000000"/>
          <w:sz w:val="22"/>
          <w:szCs w:val="22"/>
        </w:rPr>
        <w:t>1</w:t>
      </w:r>
    </w:p>
    <w:p w:rsidR="00AC2CA2" w:rsidRDefault="00AC2CA2" w:rsidP="00AC2CA2">
      <w:pPr>
        <w:tabs>
          <w:tab w:val="left" w:pos="4253"/>
        </w:tabs>
        <w:spacing w:line="240" w:lineRule="exact"/>
        <w:ind w:left="3261"/>
        <w:jc w:val="both"/>
        <w:rPr>
          <w:color w:val="000000"/>
          <w:sz w:val="22"/>
          <w:szCs w:val="22"/>
        </w:rPr>
      </w:pPr>
      <w:r w:rsidRPr="00AC2CA2">
        <w:rPr>
          <w:color w:val="000000"/>
          <w:sz w:val="22"/>
          <w:szCs w:val="22"/>
        </w:rPr>
        <w:t>к административному регламенту предоставления муниципальной услуги «</w:t>
      </w:r>
      <w:r w:rsidRPr="00AC2CA2">
        <w:rPr>
          <w:rFonts w:eastAsia="Calibri"/>
          <w:color w:val="000000"/>
          <w:sz w:val="22"/>
          <w:szCs w:val="22"/>
        </w:rPr>
        <w:t>Предоставление разрешения на строительство</w:t>
      </w:r>
      <w:r w:rsidRPr="00AC2CA2">
        <w:rPr>
          <w:color w:val="000000"/>
          <w:sz w:val="22"/>
          <w:szCs w:val="22"/>
        </w:rPr>
        <w:t>»</w:t>
      </w:r>
    </w:p>
    <w:p w:rsidR="00AC2CA2" w:rsidRPr="00AC2CA2" w:rsidRDefault="00AC2CA2" w:rsidP="00AC2CA2">
      <w:pPr>
        <w:tabs>
          <w:tab w:val="left" w:pos="4253"/>
        </w:tabs>
        <w:spacing w:line="240" w:lineRule="exact"/>
        <w:ind w:left="3261"/>
        <w:jc w:val="both"/>
        <w:rPr>
          <w:sz w:val="22"/>
          <w:szCs w:val="22"/>
        </w:rPr>
      </w:pPr>
    </w:p>
    <w:p w:rsidR="00AC2CA2" w:rsidRPr="00AC2CA2" w:rsidRDefault="00AC2CA2" w:rsidP="00AC2CA2">
      <w:pPr>
        <w:autoSpaceDE w:val="0"/>
        <w:jc w:val="right"/>
      </w:pPr>
      <w:r w:rsidRPr="00AC2CA2">
        <w:t xml:space="preserve">               Кому: _______________________________________________</w:t>
      </w:r>
    </w:p>
    <w:p w:rsidR="00AC2CA2" w:rsidRPr="00AC2CA2" w:rsidRDefault="00AC2CA2" w:rsidP="00AC2CA2">
      <w:pPr>
        <w:autoSpaceDE w:val="0"/>
        <w:rPr>
          <w:sz w:val="18"/>
          <w:szCs w:val="18"/>
        </w:rPr>
      </w:pPr>
      <w:r>
        <w:t xml:space="preserve">                                                  </w:t>
      </w:r>
      <w:r w:rsidRPr="00AC2CA2">
        <w:t>От кого:</w:t>
      </w:r>
    </w:p>
    <w:p w:rsidR="00AC2CA2" w:rsidRPr="00AC2CA2" w:rsidRDefault="00AC2CA2" w:rsidP="00AC2CA2">
      <w:pPr>
        <w:pBdr>
          <w:top w:val="single" w:sz="4" w:space="1" w:color="000000"/>
        </w:pBdr>
        <w:autoSpaceDE w:val="0"/>
        <w:ind w:left="4095"/>
        <w:jc w:val="center"/>
        <w:rPr>
          <w:sz w:val="22"/>
          <w:szCs w:val="22"/>
        </w:rPr>
      </w:pPr>
      <w:proofErr w:type="gramStart"/>
      <w:r w:rsidRPr="00AC2CA2">
        <w:rPr>
          <w:sz w:val="18"/>
          <w:szCs w:val="18"/>
        </w:rPr>
        <w:t>(наименование юридического лица – застройщик,</w:t>
      </w:r>
      <w:proofErr w:type="gramEnd"/>
    </w:p>
    <w:p w:rsidR="00AC2CA2" w:rsidRPr="00AC2CA2" w:rsidRDefault="00AC2CA2" w:rsidP="00AC2CA2">
      <w:pPr>
        <w:autoSpaceDE w:val="0"/>
        <w:ind w:left="3261"/>
        <w:rPr>
          <w:sz w:val="22"/>
          <w:szCs w:val="22"/>
        </w:rPr>
      </w:pPr>
    </w:p>
    <w:p w:rsidR="00AC2CA2" w:rsidRPr="00AC2CA2" w:rsidRDefault="00AC2CA2" w:rsidP="00AC2CA2">
      <w:pPr>
        <w:pBdr>
          <w:top w:val="single" w:sz="4" w:space="1" w:color="000000"/>
        </w:pBdr>
        <w:autoSpaceDE w:val="0"/>
        <w:ind w:left="3261"/>
        <w:jc w:val="center"/>
        <w:rPr>
          <w:sz w:val="22"/>
          <w:szCs w:val="22"/>
        </w:rPr>
      </w:pPr>
      <w:proofErr w:type="gramStart"/>
      <w:r w:rsidRPr="00AC2CA2">
        <w:rPr>
          <w:sz w:val="18"/>
          <w:szCs w:val="18"/>
        </w:rPr>
        <w:t>планирующего</w:t>
      </w:r>
      <w:proofErr w:type="gramEnd"/>
      <w:r w:rsidRPr="00AC2CA2">
        <w:rPr>
          <w:sz w:val="18"/>
          <w:szCs w:val="18"/>
        </w:rPr>
        <w:t xml:space="preserve"> осуществлять строительство или реконструкцию;</w:t>
      </w:r>
    </w:p>
    <w:p w:rsidR="00AC2CA2" w:rsidRPr="00AC2CA2" w:rsidRDefault="00AC2CA2" w:rsidP="00AC2CA2">
      <w:pPr>
        <w:autoSpaceDE w:val="0"/>
        <w:ind w:left="3261"/>
        <w:rPr>
          <w:sz w:val="22"/>
          <w:szCs w:val="22"/>
        </w:rPr>
      </w:pPr>
    </w:p>
    <w:p w:rsidR="00AC2CA2" w:rsidRPr="00AC2CA2" w:rsidRDefault="00AC2CA2" w:rsidP="00AC2CA2">
      <w:pPr>
        <w:pBdr>
          <w:top w:val="single" w:sz="4" w:space="1" w:color="000000"/>
        </w:pBdr>
        <w:autoSpaceDE w:val="0"/>
        <w:ind w:left="3261"/>
        <w:jc w:val="center"/>
        <w:rPr>
          <w:sz w:val="22"/>
          <w:szCs w:val="22"/>
        </w:rPr>
      </w:pPr>
      <w:r w:rsidRPr="00AC2CA2">
        <w:rPr>
          <w:sz w:val="18"/>
          <w:szCs w:val="18"/>
        </w:rPr>
        <w:t>ИНН; юридический и почтовый адреса;</w:t>
      </w:r>
    </w:p>
    <w:p w:rsidR="00AC2CA2" w:rsidRPr="00AC2CA2" w:rsidRDefault="00AC2CA2" w:rsidP="00AC2CA2">
      <w:pPr>
        <w:autoSpaceDE w:val="0"/>
        <w:ind w:left="3261"/>
        <w:rPr>
          <w:sz w:val="22"/>
          <w:szCs w:val="22"/>
        </w:rPr>
      </w:pPr>
    </w:p>
    <w:p w:rsidR="00AC2CA2" w:rsidRPr="00AC2CA2" w:rsidRDefault="00AC2CA2" w:rsidP="00AC2CA2">
      <w:pPr>
        <w:pBdr>
          <w:top w:val="single" w:sz="4" w:space="1" w:color="000000"/>
        </w:pBdr>
        <w:autoSpaceDE w:val="0"/>
        <w:ind w:left="3261"/>
        <w:jc w:val="center"/>
        <w:rPr>
          <w:sz w:val="22"/>
          <w:szCs w:val="22"/>
        </w:rPr>
      </w:pPr>
      <w:r w:rsidRPr="00AC2CA2">
        <w:rPr>
          <w:sz w:val="18"/>
          <w:szCs w:val="18"/>
        </w:rPr>
        <w:t>Ф.И.О. руководителя; телефон;</w:t>
      </w:r>
    </w:p>
    <w:p w:rsidR="00AC2CA2" w:rsidRPr="00AC2CA2" w:rsidRDefault="00AC2CA2" w:rsidP="00AC2CA2">
      <w:pPr>
        <w:autoSpaceDE w:val="0"/>
        <w:ind w:left="3261"/>
        <w:rPr>
          <w:sz w:val="22"/>
          <w:szCs w:val="22"/>
        </w:rPr>
      </w:pPr>
    </w:p>
    <w:p w:rsidR="00AC2CA2" w:rsidRPr="00AC2CA2" w:rsidRDefault="00AC2CA2" w:rsidP="00AC2CA2">
      <w:pPr>
        <w:pBdr>
          <w:top w:val="single" w:sz="4" w:space="1" w:color="000000"/>
        </w:pBdr>
        <w:autoSpaceDE w:val="0"/>
        <w:ind w:left="3261"/>
        <w:jc w:val="center"/>
        <w:rPr>
          <w:b/>
          <w:bCs/>
        </w:rPr>
      </w:pPr>
      <w:r w:rsidRPr="00AC2CA2">
        <w:rPr>
          <w:sz w:val="18"/>
          <w:szCs w:val="18"/>
        </w:rPr>
        <w:t xml:space="preserve">банковские реквизиты (наименование банка, </w:t>
      </w:r>
      <w:proofErr w:type="gramStart"/>
      <w:r w:rsidRPr="00AC2CA2">
        <w:rPr>
          <w:sz w:val="18"/>
          <w:szCs w:val="18"/>
        </w:rPr>
        <w:t>р</w:t>
      </w:r>
      <w:proofErr w:type="gramEnd"/>
      <w:r w:rsidRPr="00AC2CA2">
        <w:rPr>
          <w:sz w:val="18"/>
          <w:szCs w:val="18"/>
        </w:rPr>
        <w:t>/с, к/с, БИК))</w:t>
      </w:r>
    </w:p>
    <w:p w:rsidR="00AC2CA2" w:rsidRPr="00AC2CA2" w:rsidRDefault="00AC2CA2" w:rsidP="00AC2CA2">
      <w:pPr>
        <w:autoSpaceDE w:val="0"/>
        <w:jc w:val="center"/>
        <w:rPr>
          <w:b/>
          <w:bCs/>
        </w:rPr>
      </w:pPr>
    </w:p>
    <w:p w:rsidR="00AC2CA2" w:rsidRPr="00AC2CA2" w:rsidRDefault="00AC2CA2" w:rsidP="00AC2CA2">
      <w:pPr>
        <w:autoSpaceDE w:val="0"/>
        <w:jc w:val="center"/>
        <w:rPr>
          <w:b/>
          <w:bCs/>
        </w:rPr>
      </w:pPr>
      <w:r w:rsidRPr="00AC2CA2">
        <w:rPr>
          <w:b/>
          <w:bCs/>
        </w:rPr>
        <w:t>Заявление</w:t>
      </w:r>
    </w:p>
    <w:p w:rsidR="00AC2CA2" w:rsidRPr="00AC2CA2" w:rsidRDefault="00AC2CA2" w:rsidP="00AC2CA2">
      <w:pPr>
        <w:autoSpaceDE w:val="0"/>
        <w:jc w:val="center"/>
        <w:rPr>
          <w:b/>
          <w:bCs/>
        </w:rPr>
      </w:pPr>
      <w:r w:rsidRPr="00AC2CA2">
        <w:rPr>
          <w:b/>
          <w:bCs/>
        </w:rPr>
        <w:t>о выдаче разрешения на строительство</w:t>
      </w:r>
    </w:p>
    <w:p w:rsidR="00AC2CA2" w:rsidRPr="00AC2CA2" w:rsidRDefault="00AC2CA2" w:rsidP="00AC2CA2">
      <w:pPr>
        <w:autoSpaceDE w:val="0"/>
        <w:jc w:val="center"/>
        <w:rPr>
          <w:b/>
          <w:bCs/>
        </w:rPr>
      </w:pPr>
    </w:p>
    <w:p w:rsidR="00AC2CA2" w:rsidRPr="00AC2CA2" w:rsidRDefault="00AC2CA2" w:rsidP="00AC2CA2">
      <w:pPr>
        <w:autoSpaceDE w:val="0"/>
        <w:ind w:firstLine="567"/>
        <w:rPr>
          <w:sz w:val="18"/>
          <w:szCs w:val="18"/>
        </w:rPr>
      </w:pPr>
      <w:r w:rsidRPr="00AC2CA2">
        <w:rPr>
          <w:sz w:val="22"/>
          <w:szCs w:val="22"/>
        </w:rPr>
        <w:t>Прошу выдать разрешение на строительство/реконструкцию</w:t>
      </w:r>
    </w:p>
    <w:p w:rsidR="00AC2CA2" w:rsidRPr="00AC2CA2" w:rsidRDefault="00AC2CA2" w:rsidP="00AC2CA2">
      <w:pPr>
        <w:autoSpaceDE w:val="0"/>
        <w:ind w:right="-1"/>
        <w:jc w:val="center"/>
        <w:rPr>
          <w:sz w:val="22"/>
          <w:szCs w:val="22"/>
        </w:rPr>
      </w:pPr>
      <w:r w:rsidRPr="00AC2CA2">
        <w:rPr>
          <w:sz w:val="18"/>
          <w:szCs w:val="18"/>
        </w:rPr>
        <w:t>(нужное подчеркнуть)</w:t>
      </w: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(наименование объекта)</w:t>
      </w:r>
    </w:p>
    <w:p w:rsidR="00AC2CA2" w:rsidRPr="00AC2CA2" w:rsidRDefault="00AC2CA2" w:rsidP="00AC2CA2">
      <w:pPr>
        <w:autoSpaceDE w:val="0"/>
        <w:rPr>
          <w:sz w:val="18"/>
          <w:szCs w:val="18"/>
        </w:rPr>
      </w:pPr>
      <w:r w:rsidRPr="00AC2CA2">
        <w:rPr>
          <w:sz w:val="22"/>
          <w:szCs w:val="22"/>
        </w:rPr>
        <w:t xml:space="preserve">на земельном участке по адресу:  </w:t>
      </w:r>
    </w:p>
    <w:p w:rsidR="00AC2CA2" w:rsidRPr="00AC2CA2" w:rsidRDefault="00AC2CA2" w:rsidP="00AC2CA2">
      <w:pPr>
        <w:pBdr>
          <w:top w:val="single" w:sz="4" w:space="1" w:color="000000"/>
        </w:pBdr>
        <w:autoSpaceDE w:val="0"/>
        <w:ind w:left="3175"/>
        <w:jc w:val="center"/>
        <w:rPr>
          <w:sz w:val="22"/>
          <w:szCs w:val="22"/>
        </w:rPr>
      </w:pPr>
      <w:r w:rsidRPr="00AC2CA2">
        <w:rPr>
          <w:sz w:val="18"/>
          <w:szCs w:val="18"/>
        </w:rPr>
        <w:t>(город, район, улица, номер участка)</w:t>
      </w: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rPr>
          <w:sz w:val="2"/>
          <w:szCs w:val="2"/>
        </w:rPr>
      </w:pP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rPr>
          <w:sz w:val="2"/>
          <w:szCs w:val="2"/>
        </w:rPr>
      </w:pPr>
    </w:p>
    <w:p w:rsidR="00AC2CA2" w:rsidRPr="00AC2CA2" w:rsidRDefault="00AC2CA2" w:rsidP="00AC2CA2">
      <w:pPr>
        <w:tabs>
          <w:tab w:val="center" w:pos="2474"/>
          <w:tab w:val="left" w:pos="3969"/>
        </w:tabs>
        <w:autoSpaceDE w:val="0"/>
        <w:spacing w:before="120"/>
        <w:rPr>
          <w:sz w:val="2"/>
          <w:szCs w:val="2"/>
        </w:rPr>
      </w:pPr>
      <w:r w:rsidRPr="00AC2CA2">
        <w:rPr>
          <w:sz w:val="22"/>
          <w:szCs w:val="22"/>
        </w:rPr>
        <w:t>сроком на</w:t>
      </w:r>
      <w:r w:rsidRPr="00AC2CA2">
        <w:rPr>
          <w:sz w:val="22"/>
          <w:szCs w:val="22"/>
        </w:rPr>
        <w:tab/>
      </w:r>
      <w:r w:rsidRPr="00AC2CA2">
        <w:rPr>
          <w:sz w:val="22"/>
          <w:szCs w:val="22"/>
        </w:rPr>
        <w:tab/>
        <w:t>месяц</w:t>
      </w:r>
      <w:proofErr w:type="gramStart"/>
      <w:r w:rsidRPr="00AC2CA2">
        <w:rPr>
          <w:sz w:val="22"/>
          <w:szCs w:val="22"/>
        </w:rPr>
        <w:t>а(</w:t>
      </w:r>
      <w:proofErr w:type="gramEnd"/>
      <w:r w:rsidRPr="00AC2CA2">
        <w:rPr>
          <w:sz w:val="22"/>
          <w:szCs w:val="22"/>
        </w:rPr>
        <w:t>ев).</w:t>
      </w:r>
    </w:p>
    <w:p w:rsidR="00AC2CA2" w:rsidRPr="00AC2CA2" w:rsidRDefault="00AC2CA2" w:rsidP="00AC2CA2">
      <w:pPr>
        <w:pBdr>
          <w:top w:val="single" w:sz="4" w:space="1" w:color="000000"/>
        </w:pBdr>
        <w:autoSpaceDE w:val="0"/>
        <w:ind w:left="1077" w:right="6039"/>
        <w:rPr>
          <w:sz w:val="2"/>
          <w:szCs w:val="2"/>
        </w:rPr>
      </w:pPr>
    </w:p>
    <w:p w:rsidR="00AC2CA2" w:rsidRPr="00AC2CA2" w:rsidRDefault="00AC2CA2" w:rsidP="00AC2CA2">
      <w:pPr>
        <w:autoSpaceDE w:val="0"/>
        <w:spacing w:before="120"/>
        <w:ind w:firstLine="567"/>
        <w:jc w:val="both"/>
      </w:pPr>
      <w:r w:rsidRPr="00AC2CA2">
        <w:rPr>
          <w:sz w:val="22"/>
          <w:szCs w:val="22"/>
        </w:rPr>
        <w:t>Строительство (реконструкция) будет осуществляться на основании</w:t>
      </w:r>
      <w:r w:rsidRPr="00AC2CA2">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AC2CA2" w:rsidRPr="00AC2CA2" w:rsidTr="0047054D">
        <w:trPr>
          <w:cantSplit/>
        </w:trPr>
        <w:tc>
          <w:tcPr>
            <w:tcW w:w="4706" w:type="dxa"/>
            <w:tcBorders>
              <w:bottom w:val="single" w:sz="4" w:space="0" w:color="000000"/>
            </w:tcBorders>
            <w:shd w:val="clear" w:color="auto" w:fill="auto"/>
            <w:vAlign w:val="bottom"/>
          </w:tcPr>
          <w:p w:rsidR="00AC2CA2" w:rsidRPr="00AC2CA2" w:rsidRDefault="00AC2CA2" w:rsidP="00AC2CA2">
            <w:pPr>
              <w:autoSpaceDE w:val="0"/>
              <w:snapToGrid w:val="0"/>
            </w:pPr>
          </w:p>
        </w:tc>
        <w:tc>
          <w:tcPr>
            <w:tcW w:w="510"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67" w:type="dxa"/>
            <w:shd w:val="clear" w:color="auto" w:fill="auto"/>
            <w:vAlign w:val="bottom"/>
          </w:tcPr>
          <w:p w:rsidR="00AC2CA2" w:rsidRPr="00AC2CA2" w:rsidRDefault="00AC2CA2" w:rsidP="00AC2CA2">
            <w:pPr>
              <w:autoSpaceDE w:val="0"/>
              <w:snapToGrid w:val="0"/>
              <w:jc w:val="center"/>
              <w:rPr>
                <w:sz w:val="22"/>
                <w:szCs w:val="22"/>
              </w:rPr>
            </w:pPr>
            <w:proofErr w:type="gramStart"/>
            <w:r w:rsidRPr="00AC2CA2">
              <w:rPr>
                <w:sz w:val="22"/>
                <w:szCs w:val="22"/>
              </w:rPr>
              <w:t>г</w:t>
            </w:r>
            <w:proofErr w:type="gramEnd"/>
            <w:r w:rsidRPr="00AC2CA2">
              <w:rPr>
                <w:sz w:val="22"/>
                <w:szCs w:val="22"/>
              </w:rPr>
              <w:t>. №</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r w:rsidR="00AC2CA2" w:rsidRPr="00AC2CA2" w:rsidTr="0047054D">
        <w:trPr>
          <w:cantSplit/>
        </w:trPr>
        <w:tc>
          <w:tcPr>
            <w:tcW w:w="4706" w:type="dxa"/>
            <w:shd w:val="clear" w:color="auto" w:fill="auto"/>
            <w:vAlign w:val="bottom"/>
          </w:tcPr>
          <w:p w:rsidR="00AC2CA2" w:rsidRPr="00AC2CA2" w:rsidRDefault="00AC2CA2" w:rsidP="00AC2CA2">
            <w:pPr>
              <w:autoSpaceDE w:val="0"/>
              <w:snapToGrid w:val="0"/>
              <w:jc w:val="center"/>
              <w:rPr>
                <w:sz w:val="18"/>
                <w:szCs w:val="18"/>
              </w:rPr>
            </w:pPr>
            <w:r w:rsidRPr="00AC2CA2">
              <w:rPr>
                <w:sz w:val="18"/>
                <w:szCs w:val="18"/>
              </w:rPr>
              <w:t>(наименование документа)</w:t>
            </w:r>
          </w:p>
        </w:tc>
        <w:tc>
          <w:tcPr>
            <w:tcW w:w="510" w:type="dxa"/>
            <w:shd w:val="clear" w:color="auto" w:fill="auto"/>
            <w:vAlign w:val="bottom"/>
          </w:tcPr>
          <w:p w:rsidR="00AC2CA2" w:rsidRPr="00AC2CA2" w:rsidRDefault="00AC2CA2" w:rsidP="00AC2CA2">
            <w:pPr>
              <w:autoSpaceDE w:val="0"/>
              <w:snapToGrid w:val="0"/>
              <w:jc w:val="right"/>
              <w:rPr>
                <w:sz w:val="18"/>
                <w:szCs w:val="18"/>
              </w:rPr>
            </w:pPr>
          </w:p>
        </w:tc>
        <w:tc>
          <w:tcPr>
            <w:tcW w:w="567" w:type="dxa"/>
            <w:shd w:val="clear" w:color="auto" w:fill="auto"/>
            <w:vAlign w:val="bottom"/>
          </w:tcPr>
          <w:p w:rsidR="00AC2CA2" w:rsidRPr="00AC2CA2" w:rsidRDefault="00AC2CA2" w:rsidP="00AC2CA2">
            <w:pPr>
              <w:autoSpaceDE w:val="0"/>
              <w:snapToGrid w:val="0"/>
              <w:jc w:val="center"/>
              <w:rPr>
                <w:sz w:val="18"/>
                <w:szCs w:val="18"/>
              </w:rPr>
            </w:pPr>
          </w:p>
        </w:tc>
        <w:tc>
          <w:tcPr>
            <w:tcW w:w="227" w:type="dxa"/>
            <w:shd w:val="clear" w:color="auto" w:fill="auto"/>
            <w:vAlign w:val="bottom"/>
          </w:tcPr>
          <w:p w:rsidR="00AC2CA2" w:rsidRPr="00AC2CA2" w:rsidRDefault="00AC2CA2" w:rsidP="00AC2CA2">
            <w:pPr>
              <w:autoSpaceDE w:val="0"/>
              <w:snapToGrid w:val="0"/>
              <w:rPr>
                <w:sz w:val="18"/>
                <w:szCs w:val="18"/>
              </w:rPr>
            </w:pPr>
          </w:p>
        </w:tc>
        <w:tc>
          <w:tcPr>
            <w:tcW w:w="1701" w:type="dxa"/>
            <w:shd w:val="clear" w:color="auto" w:fill="auto"/>
            <w:vAlign w:val="bottom"/>
          </w:tcPr>
          <w:p w:rsidR="00AC2CA2" w:rsidRPr="00AC2CA2" w:rsidRDefault="00AC2CA2" w:rsidP="00AC2CA2">
            <w:pPr>
              <w:autoSpaceDE w:val="0"/>
              <w:snapToGrid w:val="0"/>
              <w:jc w:val="center"/>
              <w:rPr>
                <w:sz w:val="18"/>
                <w:szCs w:val="18"/>
              </w:rPr>
            </w:pPr>
          </w:p>
        </w:tc>
        <w:tc>
          <w:tcPr>
            <w:tcW w:w="567" w:type="dxa"/>
            <w:shd w:val="clear" w:color="auto" w:fill="auto"/>
            <w:vAlign w:val="bottom"/>
          </w:tcPr>
          <w:p w:rsidR="00AC2CA2" w:rsidRPr="00AC2CA2" w:rsidRDefault="00AC2CA2" w:rsidP="00AC2CA2">
            <w:pPr>
              <w:autoSpaceDE w:val="0"/>
              <w:snapToGrid w:val="0"/>
              <w:jc w:val="center"/>
              <w:rPr>
                <w:sz w:val="18"/>
                <w:szCs w:val="18"/>
              </w:rPr>
            </w:pPr>
          </w:p>
        </w:tc>
        <w:tc>
          <w:tcPr>
            <w:tcW w:w="1701" w:type="dxa"/>
            <w:shd w:val="clear" w:color="auto" w:fill="auto"/>
            <w:vAlign w:val="bottom"/>
          </w:tcPr>
          <w:p w:rsidR="00AC2CA2" w:rsidRPr="00AC2CA2" w:rsidRDefault="00AC2CA2" w:rsidP="00AC2CA2">
            <w:pPr>
              <w:autoSpaceDE w:val="0"/>
              <w:snapToGrid w:val="0"/>
              <w:jc w:val="center"/>
              <w:rPr>
                <w:sz w:val="18"/>
                <w:szCs w:val="18"/>
              </w:rPr>
            </w:pPr>
          </w:p>
        </w:tc>
      </w:tr>
    </w:tbl>
    <w:p w:rsidR="00AC2CA2" w:rsidRPr="00AC2CA2" w:rsidRDefault="00AC2CA2" w:rsidP="00AC2CA2">
      <w:pPr>
        <w:autoSpaceDE w:val="0"/>
        <w:spacing w:before="120"/>
        <w:ind w:firstLine="567"/>
        <w:rPr>
          <w:sz w:val="22"/>
          <w:szCs w:val="22"/>
        </w:rPr>
      </w:pPr>
      <w:r w:rsidRPr="00AC2CA2">
        <w:rPr>
          <w:sz w:val="22"/>
          <w:szCs w:val="22"/>
        </w:rPr>
        <w:t xml:space="preserve">Право на пользование землей закреплено  </w:t>
      </w:r>
    </w:p>
    <w:p w:rsidR="00AC2CA2" w:rsidRPr="00AC2CA2" w:rsidRDefault="00AC2CA2" w:rsidP="00AC2CA2">
      <w:pPr>
        <w:pBdr>
          <w:top w:val="single" w:sz="4" w:space="1" w:color="000000"/>
        </w:pBdr>
        <w:autoSpaceDE w:val="0"/>
        <w:ind w:left="4564"/>
        <w:jc w:val="center"/>
      </w:pPr>
      <w:r w:rsidRPr="00AC2CA2">
        <w:rPr>
          <w:sz w:val="22"/>
          <w:szCs w:val="22"/>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AC2CA2" w:rsidRPr="00AC2CA2" w:rsidTr="0047054D">
        <w:trPr>
          <w:cantSplit/>
        </w:trPr>
        <w:tc>
          <w:tcPr>
            <w:tcW w:w="4706" w:type="dxa"/>
            <w:tcBorders>
              <w:bottom w:val="single" w:sz="4" w:space="0" w:color="000000"/>
            </w:tcBorders>
            <w:shd w:val="clear" w:color="auto" w:fill="auto"/>
            <w:vAlign w:val="bottom"/>
          </w:tcPr>
          <w:p w:rsidR="00AC2CA2" w:rsidRPr="00AC2CA2" w:rsidRDefault="00AC2CA2" w:rsidP="00AC2CA2">
            <w:pPr>
              <w:autoSpaceDE w:val="0"/>
              <w:snapToGrid w:val="0"/>
            </w:pPr>
          </w:p>
        </w:tc>
        <w:tc>
          <w:tcPr>
            <w:tcW w:w="510"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67" w:type="dxa"/>
            <w:shd w:val="clear" w:color="auto" w:fill="auto"/>
            <w:vAlign w:val="bottom"/>
          </w:tcPr>
          <w:p w:rsidR="00AC2CA2" w:rsidRPr="00AC2CA2" w:rsidRDefault="00AC2CA2" w:rsidP="00AC2CA2">
            <w:pPr>
              <w:autoSpaceDE w:val="0"/>
              <w:snapToGrid w:val="0"/>
              <w:rPr>
                <w:sz w:val="22"/>
                <w:szCs w:val="22"/>
              </w:rPr>
            </w:pPr>
            <w:r>
              <w:rPr>
                <w:sz w:val="22"/>
                <w:szCs w:val="22"/>
              </w:rPr>
              <w:t xml:space="preserve"> </w:t>
            </w:r>
            <w:proofErr w:type="gramStart"/>
            <w:r w:rsidRPr="00AC2CA2">
              <w:rPr>
                <w:sz w:val="22"/>
                <w:szCs w:val="22"/>
              </w:rPr>
              <w:t>г</w:t>
            </w:r>
            <w:proofErr w:type="gramEnd"/>
            <w:r w:rsidRPr="00AC2CA2">
              <w:rPr>
                <w:sz w:val="22"/>
                <w:szCs w:val="22"/>
              </w:rPr>
              <w:t>. №</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bl>
    <w:p w:rsidR="00AC2CA2" w:rsidRPr="00AC2CA2" w:rsidRDefault="00AC2CA2" w:rsidP="00AC2CA2">
      <w:pPr>
        <w:autoSpaceDE w:val="0"/>
        <w:spacing w:before="120"/>
        <w:ind w:firstLine="567"/>
        <w:rPr>
          <w:sz w:val="2"/>
          <w:szCs w:val="2"/>
        </w:rPr>
      </w:pPr>
      <w:r w:rsidRPr="00AC2CA2">
        <w:rPr>
          <w:sz w:val="22"/>
          <w:szCs w:val="22"/>
        </w:rPr>
        <w:t xml:space="preserve">Проектная документация на строительство объекта разработана  </w:t>
      </w:r>
    </w:p>
    <w:p w:rsidR="00AC2CA2" w:rsidRPr="00AC2CA2" w:rsidRDefault="00AC2CA2" w:rsidP="00AC2CA2">
      <w:pPr>
        <w:pBdr>
          <w:top w:val="single" w:sz="4" w:space="1" w:color="000000"/>
        </w:pBdr>
        <w:autoSpaceDE w:val="0"/>
        <w:ind w:left="6719"/>
        <w:rPr>
          <w:sz w:val="2"/>
          <w:szCs w:val="2"/>
        </w:rPr>
      </w:pP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proofErr w:type="gramStart"/>
      <w:r w:rsidRPr="00AC2CA2">
        <w:rPr>
          <w:sz w:val="18"/>
          <w:szCs w:val="18"/>
        </w:rPr>
        <w:t>(наименование проектной организации, ИНН, юридический и почтовый адреса,</w:t>
      </w:r>
      <w:proofErr w:type="gramEnd"/>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Ф.И.О. руководителя, номер телефона, банковские реквизиты</w:t>
      </w: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 xml:space="preserve">(наименование банка, </w:t>
      </w:r>
      <w:proofErr w:type="gramStart"/>
      <w:r w:rsidRPr="00AC2CA2">
        <w:rPr>
          <w:sz w:val="18"/>
          <w:szCs w:val="18"/>
        </w:rPr>
        <w:t>р</w:t>
      </w:r>
      <w:proofErr w:type="gramEnd"/>
      <w:r w:rsidRPr="00AC2CA2">
        <w:rPr>
          <w:sz w:val="18"/>
          <w:szCs w:val="18"/>
        </w:rPr>
        <w:t>/с, к/с, БИК))</w:t>
      </w:r>
    </w:p>
    <w:p w:rsidR="00AC2CA2" w:rsidRPr="00AC2CA2" w:rsidRDefault="00AC2CA2" w:rsidP="00AC2CA2">
      <w:pPr>
        <w:autoSpaceDE w:val="0"/>
        <w:rPr>
          <w:sz w:val="2"/>
          <w:szCs w:val="2"/>
        </w:rPr>
      </w:pPr>
      <w:proofErr w:type="gramStart"/>
      <w:r w:rsidRPr="00AC2CA2">
        <w:rPr>
          <w:sz w:val="22"/>
          <w:szCs w:val="22"/>
        </w:rPr>
        <w:t>имеющей</w:t>
      </w:r>
      <w:proofErr w:type="gramEnd"/>
      <w:r w:rsidRPr="00AC2CA2">
        <w:rPr>
          <w:sz w:val="22"/>
          <w:szCs w:val="22"/>
        </w:rPr>
        <w:t xml:space="preserve"> право на выполнение проектных работ, закрепленное  </w:t>
      </w:r>
    </w:p>
    <w:p w:rsidR="00AC2CA2" w:rsidRPr="00AC2CA2" w:rsidRDefault="00AC2CA2" w:rsidP="00AC2CA2">
      <w:pPr>
        <w:pBdr>
          <w:top w:val="single" w:sz="4" w:space="1" w:color="000000"/>
        </w:pBdr>
        <w:autoSpaceDE w:val="0"/>
        <w:ind w:left="6096"/>
        <w:rPr>
          <w:sz w:val="2"/>
          <w:szCs w:val="2"/>
        </w:rPr>
      </w:pP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3728"/>
      </w:tblGrid>
      <w:tr w:rsidR="00AC2CA2" w:rsidRPr="00AC2CA2" w:rsidTr="0047054D">
        <w:trPr>
          <w:cantSplit/>
        </w:trPr>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от</w:t>
            </w:r>
          </w:p>
        </w:tc>
        <w:tc>
          <w:tcPr>
            <w:tcW w:w="198"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95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624" w:type="dxa"/>
            <w:shd w:val="clear" w:color="auto" w:fill="auto"/>
            <w:vAlign w:val="bottom"/>
          </w:tcPr>
          <w:p w:rsidR="00AC2CA2" w:rsidRPr="00AC2CA2" w:rsidRDefault="00AC2CA2" w:rsidP="00AC2CA2">
            <w:pPr>
              <w:autoSpaceDE w:val="0"/>
              <w:snapToGrid w:val="0"/>
              <w:jc w:val="center"/>
              <w:rPr>
                <w:sz w:val="22"/>
                <w:szCs w:val="22"/>
              </w:rPr>
            </w:pPr>
            <w:proofErr w:type="gramStart"/>
            <w:r w:rsidRPr="00AC2CA2">
              <w:rPr>
                <w:sz w:val="22"/>
                <w:szCs w:val="22"/>
              </w:rPr>
              <w:t>г</w:t>
            </w:r>
            <w:proofErr w:type="gramEnd"/>
            <w:r w:rsidRPr="00AC2CA2">
              <w:rPr>
                <w:sz w:val="22"/>
                <w:szCs w:val="22"/>
              </w:rPr>
              <w:t>. №</w:t>
            </w:r>
          </w:p>
        </w:tc>
        <w:tc>
          <w:tcPr>
            <w:tcW w:w="1985"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3728" w:type="dxa"/>
            <w:shd w:val="clear" w:color="auto" w:fill="auto"/>
            <w:vAlign w:val="bottom"/>
          </w:tcPr>
          <w:p w:rsidR="00AC2CA2" w:rsidRPr="00AC2CA2" w:rsidRDefault="00AC2CA2" w:rsidP="00AC2CA2">
            <w:pPr>
              <w:autoSpaceDE w:val="0"/>
              <w:snapToGrid w:val="0"/>
            </w:pPr>
            <w:r w:rsidRPr="00AC2CA2">
              <w:rPr>
                <w:sz w:val="22"/>
                <w:szCs w:val="22"/>
              </w:rPr>
              <w:t xml:space="preserve">, и </w:t>
            </w:r>
            <w:proofErr w:type="gramStart"/>
            <w:r w:rsidRPr="00AC2CA2">
              <w:rPr>
                <w:sz w:val="22"/>
                <w:szCs w:val="22"/>
              </w:rPr>
              <w:t>согласована</w:t>
            </w:r>
            <w:proofErr w:type="gramEnd"/>
            <w:r w:rsidRPr="00AC2CA2">
              <w:rPr>
                <w:sz w:val="22"/>
                <w:szCs w:val="22"/>
              </w:rPr>
              <w:t xml:space="preserve"> в установленном порядке с</w:t>
            </w:r>
          </w:p>
        </w:tc>
      </w:tr>
    </w:tbl>
    <w:p w:rsidR="00AC2CA2" w:rsidRPr="00AC2CA2" w:rsidRDefault="00AC2CA2" w:rsidP="00AC2CA2">
      <w:pPr>
        <w:autoSpaceDE w:val="0"/>
        <w:spacing w:after="60"/>
        <w:rPr>
          <w:sz w:val="22"/>
          <w:szCs w:val="22"/>
        </w:rPr>
      </w:pPr>
      <w:r w:rsidRPr="00AC2CA2">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AC2CA2" w:rsidRPr="00AC2CA2" w:rsidTr="0047054D">
        <w:trPr>
          <w:cantSplit/>
        </w:trPr>
        <w:tc>
          <w:tcPr>
            <w:tcW w:w="7683" w:type="dxa"/>
            <w:gridSpan w:val="7"/>
            <w:shd w:val="clear" w:color="auto" w:fill="auto"/>
            <w:vAlign w:val="bottom"/>
          </w:tcPr>
          <w:p w:rsidR="00AC2CA2" w:rsidRPr="00AC2CA2" w:rsidRDefault="00AC2CA2" w:rsidP="00AC2CA2">
            <w:pPr>
              <w:autoSpaceDE w:val="0"/>
              <w:snapToGrid w:val="0"/>
              <w:ind w:firstLine="567"/>
              <w:rPr>
                <w:sz w:val="22"/>
                <w:szCs w:val="22"/>
              </w:rPr>
            </w:pPr>
            <w:r w:rsidRPr="00AC2CA2">
              <w:rPr>
                <w:sz w:val="22"/>
                <w:szCs w:val="22"/>
              </w:rPr>
              <w:t xml:space="preserve">– положительное заключение государственной экспертизы получено </w:t>
            </w:r>
            <w:proofErr w:type="gramStart"/>
            <w:r w:rsidRPr="00AC2CA2">
              <w:rPr>
                <w:sz w:val="22"/>
                <w:szCs w:val="22"/>
              </w:rPr>
              <w:t>за</w:t>
            </w:r>
            <w:proofErr w:type="gramEnd"/>
            <w:r w:rsidRPr="00AC2CA2">
              <w:rPr>
                <w:sz w:val="22"/>
                <w:szCs w:val="22"/>
              </w:rPr>
              <w:t xml:space="preserve"> №</w:t>
            </w:r>
          </w:p>
        </w:tc>
        <w:tc>
          <w:tcPr>
            <w:tcW w:w="229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r w:rsidR="00AC2CA2" w:rsidRPr="00AC2CA2" w:rsidTr="0047054D">
        <w:tblPrEx>
          <w:tblCellMar>
            <w:left w:w="0" w:type="dxa"/>
            <w:right w:w="0" w:type="dxa"/>
          </w:tblCellMar>
        </w:tblPrEx>
        <w:trPr>
          <w:cantSplit/>
        </w:trPr>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от</w:t>
            </w:r>
          </w:p>
        </w:tc>
        <w:tc>
          <w:tcPr>
            <w:tcW w:w="198"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95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624" w:type="dxa"/>
            <w:shd w:val="clear" w:color="auto" w:fill="auto"/>
            <w:vAlign w:val="bottom"/>
          </w:tcPr>
          <w:p w:rsidR="00AC2CA2" w:rsidRPr="00AC2CA2" w:rsidRDefault="00AC2CA2" w:rsidP="00AC2CA2">
            <w:pPr>
              <w:autoSpaceDE w:val="0"/>
              <w:snapToGrid w:val="0"/>
              <w:ind w:left="57"/>
            </w:pPr>
            <w:proofErr w:type="gramStart"/>
            <w:r w:rsidRPr="00AC2CA2">
              <w:rPr>
                <w:sz w:val="22"/>
                <w:szCs w:val="22"/>
              </w:rPr>
              <w:t>г</w:t>
            </w:r>
            <w:proofErr w:type="gramEnd"/>
            <w:r w:rsidRPr="00AC2CA2">
              <w:rPr>
                <w:sz w:val="22"/>
                <w:szCs w:val="22"/>
              </w:rPr>
              <w:t>.</w:t>
            </w:r>
          </w:p>
        </w:tc>
        <w:tc>
          <w:tcPr>
            <w:tcW w:w="6066" w:type="dxa"/>
            <w:gridSpan w:val="2"/>
            <w:shd w:val="clear" w:color="auto" w:fill="auto"/>
          </w:tcPr>
          <w:p w:rsidR="00AC2CA2" w:rsidRPr="00AC2CA2" w:rsidRDefault="00AC2CA2" w:rsidP="00AC2CA2">
            <w:pPr>
              <w:snapToGrid w:val="0"/>
            </w:pPr>
          </w:p>
        </w:tc>
      </w:tr>
    </w:tbl>
    <w:p w:rsidR="00AC2CA2" w:rsidRPr="00AC2CA2" w:rsidRDefault="00AC2CA2" w:rsidP="00AC2CA2">
      <w:pPr>
        <w:autoSpaceDE w:val="0"/>
        <w:spacing w:before="60"/>
        <w:ind w:firstLine="567"/>
        <w:rPr>
          <w:sz w:val="2"/>
          <w:szCs w:val="2"/>
        </w:rPr>
      </w:pPr>
      <w:r w:rsidRPr="00AC2CA2">
        <w:rPr>
          <w:sz w:val="22"/>
          <w:szCs w:val="22"/>
        </w:rPr>
        <w:t xml:space="preserve">– схема планировочной организации земельного участка согласована  </w:t>
      </w:r>
    </w:p>
    <w:p w:rsidR="00AC2CA2" w:rsidRPr="00AC2CA2" w:rsidRDefault="00AC2CA2" w:rsidP="00AC2CA2">
      <w:pPr>
        <w:pBdr>
          <w:top w:val="single" w:sz="4" w:space="1" w:color="000000"/>
        </w:pBdr>
        <w:autoSpaceDE w:val="0"/>
        <w:ind w:left="723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76"/>
      </w:tblGrid>
      <w:tr w:rsidR="00AC2CA2" w:rsidRPr="00AC2CA2" w:rsidTr="0047054D">
        <w:trPr>
          <w:cantSplit/>
        </w:trPr>
        <w:tc>
          <w:tcPr>
            <w:tcW w:w="4706" w:type="dxa"/>
            <w:tcBorders>
              <w:bottom w:val="single" w:sz="4" w:space="0" w:color="000000"/>
            </w:tcBorders>
            <w:shd w:val="clear" w:color="auto" w:fill="auto"/>
            <w:vAlign w:val="bottom"/>
          </w:tcPr>
          <w:p w:rsidR="00AC2CA2" w:rsidRPr="00AC2CA2" w:rsidRDefault="00AC2CA2" w:rsidP="00AC2CA2">
            <w:pPr>
              <w:autoSpaceDE w:val="0"/>
              <w:snapToGrid w:val="0"/>
              <w:rPr>
                <w:sz w:val="22"/>
                <w:szCs w:val="22"/>
              </w:rPr>
            </w:pPr>
          </w:p>
        </w:tc>
        <w:tc>
          <w:tcPr>
            <w:tcW w:w="624" w:type="dxa"/>
            <w:shd w:val="clear" w:color="auto" w:fill="auto"/>
            <w:vAlign w:val="bottom"/>
          </w:tcPr>
          <w:p w:rsidR="00AC2CA2" w:rsidRPr="00AC2CA2" w:rsidRDefault="00AC2CA2" w:rsidP="00AC2CA2">
            <w:pPr>
              <w:autoSpaceDE w:val="0"/>
              <w:snapToGrid w:val="0"/>
              <w:jc w:val="center"/>
              <w:rPr>
                <w:sz w:val="22"/>
                <w:szCs w:val="22"/>
              </w:rPr>
            </w:pPr>
            <w:r w:rsidRPr="00AC2CA2">
              <w:rPr>
                <w:sz w:val="22"/>
                <w:szCs w:val="22"/>
              </w:rPr>
              <w:t>за №</w:t>
            </w:r>
          </w:p>
        </w:tc>
        <w:tc>
          <w:tcPr>
            <w:tcW w:w="1418"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10"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66" w:type="dxa"/>
            <w:shd w:val="clear" w:color="auto" w:fill="auto"/>
            <w:vAlign w:val="bottom"/>
          </w:tcPr>
          <w:p w:rsidR="00AC2CA2" w:rsidRPr="00AC2CA2" w:rsidRDefault="00AC2CA2" w:rsidP="00AC2CA2">
            <w:pPr>
              <w:autoSpaceDE w:val="0"/>
              <w:snapToGrid w:val="0"/>
              <w:ind w:left="57"/>
            </w:pPr>
            <w:proofErr w:type="gramStart"/>
            <w:r w:rsidRPr="00AC2CA2">
              <w:rPr>
                <w:sz w:val="22"/>
                <w:szCs w:val="22"/>
              </w:rPr>
              <w:t>г</w:t>
            </w:r>
            <w:proofErr w:type="gramEnd"/>
            <w:r w:rsidRPr="00AC2CA2">
              <w:rPr>
                <w:sz w:val="22"/>
                <w:szCs w:val="22"/>
              </w:rPr>
              <w:t>.</w:t>
            </w:r>
          </w:p>
        </w:tc>
      </w:tr>
      <w:tr w:rsidR="00AC2CA2" w:rsidRPr="00AC2CA2" w:rsidTr="0047054D">
        <w:trPr>
          <w:cantSplit/>
        </w:trPr>
        <w:tc>
          <w:tcPr>
            <w:tcW w:w="4706" w:type="dxa"/>
            <w:shd w:val="clear" w:color="auto" w:fill="auto"/>
            <w:vAlign w:val="bottom"/>
          </w:tcPr>
          <w:p w:rsidR="00AC2CA2" w:rsidRPr="00AC2CA2" w:rsidRDefault="00AC2CA2" w:rsidP="00AC2CA2">
            <w:pPr>
              <w:autoSpaceDE w:val="0"/>
              <w:snapToGrid w:val="0"/>
              <w:jc w:val="center"/>
              <w:rPr>
                <w:sz w:val="18"/>
                <w:szCs w:val="18"/>
              </w:rPr>
            </w:pPr>
            <w:r w:rsidRPr="00AC2CA2">
              <w:rPr>
                <w:sz w:val="18"/>
                <w:szCs w:val="18"/>
              </w:rPr>
              <w:t>(наименование организации)</w:t>
            </w:r>
          </w:p>
        </w:tc>
        <w:tc>
          <w:tcPr>
            <w:tcW w:w="624" w:type="dxa"/>
            <w:shd w:val="clear" w:color="auto" w:fill="auto"/>
          </w:tcPr>
          <w:p w:rsidR="00AC2CA2" w:rsidRPr="00AC2CA2" w:rsidRDefault="00AC2CA2" w:rsidP="00AC2CA2">
            <w:pPr>
              <w:autoSpaceDE w:val="0"/>
              <w:snapToGrid w:val="0"/>
              <w:jc w:val="center"/>
              <w:rPr>
                <w:sz w:val="18"/>
                <w:szCs w:val="18"/>
              </w:rPr>
            </w:pPr>
          </w:p>
        </w:tc>
        <w:tc>
          <w:tcPr>
            <w:tcW w:w="1418" w:type="dxa"/>
            <w:shd w:val="clear" w:color="auto" w:fill="auto"/>
          </w:tcPr>
          <w:p w:rsidR="00AC2CA2" w:rsidRPr="00AC2CA2" w:rsidRDefault="00AC2CA2" w:rsidP="00AC2CA2">
            <w:pPr>
              <w:autoSpaceDE w:val="0"/>
              <w:snapToGrid w:val="0"/>
              <w:jc w:val="center"/>
              <w:rPr>
                <w:sz w:val="18"/>
                <w:szCs w:val="18"/>
              </w:rPr>
            </w:pPr>
          </w:p>
        </w:tc>
        <w:tc>
          <w:tcPr>
            <w:tcW w:w="510" w:type="dxa"/>
            <w:shd w:val="clear" w:color="auto" w:fill="auto"/>
            <w:vAlign w:val="bottom"/>
          </w:tcPr>
          <w:p w:rsidR="00AC2CA2" w:rsidRPr="00AC2CA2" w:rsidRDefault="00AC2CA2" w:rsidP="00AC2CA2">
            <w:pPr>
              <w:autoSpaceDE w:val="0"/>
              <w:snapToGrid w:val="0"/>
              <w:jc w:val="right"/>
              <w:rPr>
                <w:sz w:val="18"/>
                <w:szCs w:val="18"/>
              </w:rPr>
            </w:pPr>
          </w:p>
        </w:tc>
        <w:tc>
          <w:tcPr>
            <w:tcW w:w="567" w:type="dxa"/>
            <w:shd w:val="clear" w:color="auto" w:fill="auto"/>
            <w:vAlign w:val="bottom"/>
          </w:tcPr>
          <w:p w:rsidR="00AC2CA2" w:rsidRPr="00AC2CA2" w:rsidRDefault="00AC2CA2" w:rsidP="00AC2CA2">
            <w:pPr>
              <w:autoSpaceDE w:val="0"/>
              <w:snapToGrid w:val="0"/>
              <w:jc w:val="center"/>
              <w:rPr>
                <w:sz w:val="18"/>
                <w:szCs w:val="18"/>
              </w:rPr>
            </w:pPr>
          </w:p>
        </w:tc>
        <w:tc>
          <w:tcPr>
            <w:tcW w:w="227" w:type="dxa"/>
            <w:shd w:val="clear" w:color="auto" w:fill="auto"/>
            <w:vAlign w:val="bottom"/>
          </w:tcPr>
          <w:p w:rsidR="00AC2CA2" w:rsidRPr="00AC2CA2" w:rsidRDefault="00AC2CA2" w:rsidP="00AC2CA2">
            <w:pPr>
              <w:autoSpaceDE w:val="0"/>
              <w:snapToGrid w:val="0"/>
              <w:rPr>
                <w:sz w:val="18"/>
                <w:szCs w:val="18"/>
              </w:rPr>
            </w:pPr>
          </w:p>
        </w:tc>
        <w:tc>
          <w:tcPr>
            <w:tcW w:w="1701" w:type="dxa"/>
            <w:shd w:val="clear" w:color="auto" w:fill="auto"/>
            <w:vAlign w:val="bottom"/>
          </w:tcPr>
          <w:p w:rsidR="00AC2CA2" w:rsidRPr="00AC2CA2" w:rsidRDefault="00AC2CA2" w:rsidP="00AC2CA2">
            <w:pPr>
              <w:autoSpaceDE w:val="0"/>
              <w:snapToGrid w:val="0"/>
              <w:jc w:val="center"/>
              <w:rPr>
                <w:sz w:val="18"/>
                <w:szCs w:val="18"/>
              </w:rPr>
            </w:pPr>
          </w:p>
        </w:tc>
        <w:tc>
          <w:tcPr>
            <w:tcW w:w="66" w:type="dxa"/>
            <w:shd w:val="clear" w:color="auto" w:fill="auto"/>
            <w:vAlign w:val="bottom"/>
          </w:tcPr>
          <w:p w:rsidR="00AC2CA2" w:rsidRPr="00AC2CA2" w:rsidRDefault="00AC2CA2" w:rsidP="00AC2CA2">
            <w:pPr>
              <w:autoSpaceDE w:val="0"/>
              <w:snapToGrid w:val="0"/>
              <w:jc w:val="center"/>
              <w:rPr>
                <w:sz w:val="18"/>
                <w:szCs w:val="18"/>
              </w:rPr>
            </w:pPr>
          </w:p>
        </w:tc>
      </w:tr>
    </w:tbl>
    <w:p w:rsidR="00AC2CA2" w:rsidRPr="00AC2CA2" w:rsidRDefault="00AC2CA2" w:rsidP="00AC2CA2">
      <w:pPr>
        <w:autoSpaceDE w:val="0"/>
        <w:spacing w:before="120"/>
        <w:ind w:firstLine="567"/>
        <w:rPr>
          <w:sz w:val="2"/>
          <w:szCs w:val="2"/>
        </w:rPr>
      </w:pPr>
      <w:r w:rsidRPr="00AC2CA2">
        <w:rPr>
          <w:sz w:val="22"/>
          <w:szCs w:val="22"/>
        </w:rPr>
        <w:t xml:space="preserve">Проектно-сметная документация утверждена  </w:t>
      </w:r>
    </w:p>
    <w:p w:rsidR="00AC2CA2" w:rsidRPr="00AC2CA2" w:rsidRDefault="00AC2CA2" w:rsidP="00AC2CA2">
      <w:pPr>
        <w:pBdr>
          <w:top w:val="single" w:sz="4" w:space="1" w:color="000000"/>
        </w:pBdr>
        <w:autoSpaceDE w:val="0"/>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76"/>
      </w:tblGrid>
      <w:tr w:rsidR="00AC2CA2" w:rsidRPr="00AC2CA2" w:rsidTr="0047054D">
        <w:trPr>
          <w:cantSplit/>
        </w:trPr>
        <w:tc>
          <w:tcPr>
            <w:tcW w:w="4706" w:type="dxa"/>
            <w:tcBorders>
              <w:bottom w:val="single" w:sz="4" w:space="0" w:color="000000"/>
            </w:tcBorders>
            <w:shd w:val="clear" w:color="auto" w:fill="auto"/>
            <w:vAlign w:val="bottom"/>
          </w:tcPr>
          <w:p w:rsidR="00AC2CA2" w:rsidRPr="00AC2CA2" w:rsidRDefault="00AC2CA2" w:rsidP="00AC2CA2">
            <w:pPr>
              <w:autoSpaceDE w:val="0"/>
              <w:snapToGrid w:val="0"/>
              <w:rPr>
                <w:sz w:val="22"/>
                <w:szCs w:val="22"/>
              </w:rPr>
            </w:pPr>
          </w:p>
        </w:tc>
        <w:tc>
          <w:tcPr>
            <w:tcW w:w="624" w:type="dxa"/>
            <w:shd w:val="clear" w:color="auto" w:fill="auto"/>
            <w:vAlign w:val="bottom"/>
          </w:tcPr>
          <w:p w:rsidR="00AC2CA2" w:rsidRPr="00AC2CA2" w:rsidRDefault="00AC2CA2" w:rsidP="00AC2CA2">
            <w:pPr>
              <w:autoSpaceDE w:val="0"/>
              <w:snapToGrid w:val="0"/>
              <w:jc w:val="center"/>
              <w:rPr>
                <w:sz w:val="22"/>
                <w:szCs w:val="22"/>
              </w:rPr>
            </w:pPr>
            <w:r w:rsidRPr="00AC2CA2">
              <w:rPr>
                <w:sz w:val="22"/>
                <w:szCs w:val="22"/>
              </w:rPr>
              <w:t>за №</w:t>
            </w:r>
          </w:p>
        </w:tc>
        <w:tc>
          <w:tcPr>
            <w:tcW w:w="1418"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10"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66" w:type="dxa"/>
            <w:shd w:val="clear" w:color="auto" w:fill="auto"/>
            <w:vAlign w:val="bottom"/>
          </w:tcPr>
          <w:p w:rsidR="00AC2CA2" w:rsidRPr="00AC2CA2" w:rsidRDefault="00AC2CA2" w:rsidP="00AC2CA2">
            <w:pPr>
              <w:autoSpaceDE w:val="0"/>
              <w:snapToGrid w:val="0"/>
              <w:ind w:left="57"/>
            </w:pPr>
            <w:proofErr w:type="gramStart"/>
            <w:r w:rsidRPr="00AC2CA2">
              <w:rPr>
                <w:sz w:val="22"/>
                <w:szCs w:val="22"/>
              </w:rPr>
              <w:t>г</w:t>
            </w:r>
            <w:proofErr w:type="gramEnd"/>
            <w:r w:rsidRPr="00AC2CA2">
              <w:rPr>
                <w:sz w:val="22"/>
                <w:szCs w:val="22"/>
              </w:rPr>
              <w:t>.</w:t>
            </w:r>
          </w:p>
        </w:tc>
      </w:tr>
    </w:tbl>
    <w:p w:rsidR="00AC2CA2" w:rsidRPr="00AC2CA2" w:rsidRDefault="00AC2CA2" w:rsidP="00AC2CA2">
      <w:pPr>
        <w:autoSpaceDE w:val="0"/>
        <w:spacing w:before="120"/>
        <w:ind w:firstLine="567"/>
        <w:rPr>
          <w:sz w:val="22"/>
          <w:szCs w:val="22"/>
        </w:rPr>
      </w:pPr>
      <w:r w:rsidRPr="00AC2CA2">
        <w:rPr>
          <w:sz w:val="22"/>
          <w:szCs w:val="22"/>
        </w:rPr>
        <w:t>Дополнительно информируем:</w:t>
      </w:r>
    </w:p>
    <w:p w:rsidR="00AC2CA2" w:rsidRPr="00AC2CA2" w:rsidRDefault="00AC2CA2" w:rsidP="00AC2CA2">
      <w:pPr>
        <w:autoSpaceDE w:val="0"/>
        <w:spacing w:before="120"/>
        <w:ind w:firstLine="567"/>
        <w:jc w:val="both"/>
        <w:rPr>
          <w:sz w:val="22"/>
          <w:szCs w:val="22"/>
        </w:rPr>
      </w:pPr>
      <w:r w:rsidRPr="00AC2CA2">
        <w:rPr>
          <w:sz w:val="22"/>
          <w:szCs w:val="22"/>
        </w:rPr>
        <w:t xml:space="preserve">Финансирование строительства (реконструкции) застройщиком будет осуществляться  </w:t>
      </w:r>
    </w:p>
    <w:p w:rsidR="00AC2CA2" w:rsidRPr="00AC2CA2" w:rsidRDefault="00AC2CA2" w:rsidP="00AC2CA2">
      <w:pPr>
        <w:autoSpaceDE w:val="0"/>
        <w:spacing w:before="120"/>
        <w:jc w:val="both"/>
        <w:rPr>
          <w:sz w:val="22"/>
          <w:szCs w:val="22"/>
        </w:rPr>
      </w:pPr>
    </w:p>
    <w:p w:rsidR="00AC2CA2" w:rsidRPr="00AC2CA2" w:rsidRDefault="00AC2CA2" w:rsidP="00AC2CA2">
      <w:pPr>
        <w:pBdr>
          <w:top w:val="single" w:sz="4" w:space="1" w:color="000000"/>
        </w:pBdr>
        <w:autoSpaceDE w:val="0"/>
        <w:ind w:left="1636"/>
        <w:jc w:val="center"/>
        <w:rPr>
          <w:sz w:val="22"/>
          <w:szCs w:val="22"/>
        </w:rPr>
      </w:pPr>
      <w:r w:rsidRPr="00AC2CA2">
        <w:rPr>
          <w:sz w:val="18"/>
          <w:szCs w:val="18"/>
        </w:rPr>
        <w:t>(банковские реквизиты и номер счета)</w:t>
      </w:r>
    </w:p>
    <w:p w:rsidR="00AC2CA2" w:rsidRPr="00AC2CA2" w:rsidRDefault="00AC2CA2" w:rsidP="00AC2CA2">
      <w:pPr>
        <w:autoSpaceDE w:val="0"/>
        <w:ind w:firstLine="567"/>
        <w:jc w:val="both"/>
        <w:rPr>
          <w:sz w:val="22"/>
          <w:szCs w:val="22"/>
        </w:rPr>
      </w:pPr>
      <w:r w:rsidRPr="00AC2CA2">
        <w:rPr>
          <w:sz w:val="22"/>
          <w:szCs w:val="22"/>
        </w:rPr>
        <w:t xml:space="preserve">Работы будут производиться подрядным (хозяйственным) способом в соответствии </w:t>
      </w:r>
      <w:r w:rsidRPr="00AC2CA2">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AC2CA2" w:rsidRPr="00AC2CA2" w:rsidTr="0047054D">
        <w:trPr>
          <w:cantSplit/>
        </w:trPr>
        <w:tc>
          <w:tcPr>
            <w:tcW w:w="164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 xml:space="preserve">с  договором  </w:t>
            </w:r>
            <w:proofErr w:type="gramStart"/>
            <w:r w:rsidRPr="00AC2CA2">
              <w:rPr>
                <w:sz w:val="22"/>
                <w:szCs w:val="22"/>
              </w:rPr>
              <w:t>от</w:t>
            </w:r>
            <w:proofErr w:type="gramEnd"/>
          </w:p>
        </w:tc>
        <w:tc>
          <w:tcPr>
            <w:tcW w:w="198"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95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397"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20</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rPr>
                <w:sz w:val="22"/>
                <w:szCs w:val="22"/>
              </w:rPr>
            </w:pPr>
          </w:p>
        </w:tc>
        <w:tc>
          <w:tcPr>
            <w:tcW w:w="624" w:type="dxa"/>
            <w:shd w:val="clear" w:color="auto" w:fill="auto"/>
            <w:vAlign w:val="bottom"/>
          </w:tcPr>
          <w:p w:rsidR="00AC2CA2" w:rsidRPr="00AC2CA2" w:rsidRDefault="00AC2CA2" w:rsidP="00AC2CA2">
            <w:pPr>
              <w:autoSpaceDE w:val="0"/>
              <w:snapToGrid w:val="0"/>
              <w:jc w:val="center"/>
              <w:rPr>
                <w:sz w:val="22"/>
                <w:szCs w:val="22"/>
              </w:rPr>
            </w:pPr>
            <w:proofErr w:type="gramStart"/>
            <w:r w:rsidRPr="00AC2CA2">
              <w:rPr>
                <w:sz w:val="22"/>
                <w:szCs w:val="22"/>
              </w:rPr>
              <w:t>г</w:t>
            </w:r>
            <w:proofErr w:type="gramEnd"/>
            <w:r w:rsidRPr="00AC2CA2">
              <w:rPr>
                <w:sz w:val="22"/>
                <w:szCs w:val="22"/>
              </w:rPr>
              <w:t>. №</w:t>
            </w:r>
          </w:p>
        </w:tc>
        <w:tc>
          <w:tcPr>
            <w:tcW w:w="3742"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bl>
    <w:p w:rsidR="00AC2CA2" w:rsidRPr="00AC2CA2" w:rsidRDefault="00AC2CA2" w:rsidP="00AC2CA2">
      <w:pPr>
        <w:autoSpaceDE w:val="0"/>
      </w:pPr>
    </w:p>
    <w:p w:rsidR="00AC2CA2" w:rsidRPr="00AC2CA2" w:rsidRDefault="00AC2CA2" w:rsidP="00AC2CA2">
      <w:pPr>
        <w:pBdr>
          <w:top w:val="single" w:sz="4" w:space="1" w:color="000000"/>
        </w:pBdr>
        <w:autoSpaceDE w:val="0"/>
        <w:jc w:val="center"/>
        <w:rPr>
          <w:sz w:val="22"/>
          <w:szCs w:val="22"/>
        </w:rPr>
      </w:pPr>
      <w:proofErr w:type="gramStart"/>
      <w:r w:rsidRPr="00AC2CA2">
        <w:rPr>
          <w:sz w:val="18"/>
          <w:szCs w:val="18"/>
        </w:rPr>
        <w:t xml:space="preserve">(наименование организации, ИНН, </w:t>
      </w:r>
      <w:proofErr w:type="gramEnd"/>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 xml:space="preserve">юридический и почтовый адреса, Ф.И.О. руководителя, номер телефона, </w:t>
      </w: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 xml:space="preserve">банковские реквизиты (наименование банка, </w:t>
      </w:r>
      <w:proofErr w:type="gramStart"/>
      <w:r w:rsidRPr="00AC2CA2">
        <w:rPr>
          <w:sz w:val="18"/>
          <w:szCs w:val="18"/>
        </w:rPr>
        <w:t>р</w:t>
      </w:r>
      <w:proofErr w:type="gramEnd"/>
      <w:r w:rsidRPr="00AC2CA2">
        <w:rPr>
          <w:sz w:val="18"/>
          <w:szCs w:val="18"/>
        </w:rPr>
        <w:t>/с, к/с, БИК))</w:t>
      </w:r>
    </w:p>
    <w:p w:rsidR="00AC2CA2" w:rsidRPr="00AC2CA2" w:rsidRDefault="00AC2CA2" w:rsidP="00AC2CA2">
      <w:pPr>
        <w:autoSpaceDE w:val="0"/>
        <w:ind w:firstLine="567"/>
        <w:rPr>
          <w:sz w:val="2"/>
          <w:szCs w:val="2"/>
        </w:rPr>
      </w:pPr>
      <w:r w:rsidRPr="00AC2CA2">
        <w:rPr>
          <w:sz w:val="22"/>
          <w:szCs w:val="22"/>
        </w:rPr>
        <w:t xml:space="preserve">Право выполнения строительно-монтажных работ закреплено  </w:t>
      </w:r>
    </w:p>
    <w:p w:rsidR="00AC2CA2" w:rsidRPr="00AC2CA2" w:rsidRDefault="00AC2CA2" w:rsidP="00AC2CA2">
      <w:pPr>
        <w:pBdr>
          <w:top w:val="single" w:sz="4" w:space="1" w:color="000000"/>
        </w:pBdr>
        <w:autoSpaceDE w:val="0"/>
        <w:ind w:left="6521"/>
        <w:rPr>
          <w:sz w:val="2"/>
          <w:szCs w:val="2"/>
        </w:rPr>
      </w:pP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(наименование документа и уполномоченной организации, его выдавшей)</w:t>
      </w: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AC2CA2" w:rsidRPr="00AC2CA2" w:rsidTr="0047054D">
        <w:trPr>
          <w:cantSplit/>
        </w:trPr>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от</w:t>
            </w:r>
          </w:p>
        </w:tc>
        <w:tc>
          <w:tcPr>
            <w:tcW w:w="198"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95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624" w:type="dxa"/>
            <w:shd w:val="clear" w:color="auto" w:fill="auto"/>
            <w:vAlign w:val="bottom"/>
          </w:tcPr>
          <w:p w:rsidR="00AC2CA2" w:rsidRPr="00AC2CA2" w:rsidRDefault="00AC2CA2" w:rsidP="00AC2CA2">
            <w:pPr>
              <w:autoSpaceDE w:val="0"/>
              <w:snapToGrid w:val="0"/>
              <w:jc w:val="center"/>
              <w:rPr>
                <w:sz w:val="22"/>
                <w:szCs w:val="22"/>
              </w:rPr>
            </w:pPr>
            <w:proofErr w:type="gramStart"/>
            <w:r w:rsidRPr="00AC2CA2">
              <w:rPr>
                <w:sz w:val="22"/>
                <w:szCs w:val="22"/>
              </w:rPr>
              <w:t>г</w:t>
            </w:r>
            <w:proofErr w:type="gramEnd"/>
            <w:r w:rsidRPr="00AC2CA2">
              <w:rPr>
                <w:sz w:val="22"/>
                <w:szCs w:val="22"/>
              </w:rPr>
              <w:t>. №</w:t>
            </w:r>
          </w:p>
        </w:tc>
        <w:tc>
          <w:tcPr>
            <w:tcW w:w="263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bl>
    <w:p w:rsidR="00AC2CA2" w:rsidRPr="00AC2CA2" w:rsidRDefault="00AC2CA2" w:rsidP="00AC2CA2">
      <w:pPr>
        <w:autoSpaceDE w:val="0"/>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080"/>
      </w:tblGrid>
      <w:tr w:rsidR="00AC2CA2" w:rsidRPr="00AC2CA2" w:rsidTr="0047054D">
        <w:trPr>
          <w:cantSplit/>
        </w:trPr>
        <w:tc>
          <w:tcPr>
            <w:tcW w:w="3827" w:type="dxa"/>
            <w:shd w:val="clear" w:color="auto" w:fill="auto"/>
            <w:vAlign w:val="bottom"/>
          </w:tcPr>
          <w:p w:rsidR="00AC2CA2" w:rsidRPr="00AC2CA2" w:rsidRDefault="00AC2CA2" w:rsidP="00AC2CA2">
            <w:pPr>
              <w:autoSpaceDE w:val="0"/>
              <w:snapToGrid w:val="0"/>
              <w:ind w:firstLine="567"/>
              <w:rPr>
                <w:sz w:val="22"/>
                <w:szCs w:val="22"/>
              </w:rPr>
            </w:pPr>
            <w:r w:rsidRPr="00AC2CA2">
              <w:rPr>
                <w:sz w:val="22"/>
                <w:szCs w:val="22"/>
              </w:rPr>
              <w:t>Производителем работ приказом</w:t>
            </w:r>
          </w:p>
        </w:tc>
        <w:tc>
          <w:tcPr>
            <w:tcW w:w="1134"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10"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70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67" w:type="dxa"/>
            <w:shd w:val="clear" w:color="auto" w:fill="auto"/>
            <w:vAlign w:val="bottom"/>
          </w:tcPr>
          <w:p w:rsidR="00AC2CA2" w:rsidRPr="00AC2CA2" w:rsidRDefault="00AC2CA2" w:rsidP="00AC2CA2">
            <w:pPr>
              <w:autoSpaceDE w:val="0"/>
              <w:snapToGrid w:val="0"/>
              <w:jc w:val="center"/>
              <w:rPr>
                <w:sz w:val="22"/>
                <w:szCs w:val="22"/>
              </w:rPr>
            </w:pPr>
            <w:proofErr w:type="gramStart"/>
            <w:r w:rsidRPr="00AC2CA2">
              <w:rPr>
                <w:sz w:val="22"/>
                <w:szCs w:val="22"/>
              </w:rPr>
              <w:t>г</w:t>
            </w:r>
            <w:proofErr w:type="gramEnd"/>
            <w:r w:rsidRPr="00AC2CA2">
              <w:rPr>
                <w:sz w:val="22"/>
                <w:szCs w:val="22"/>
              </w:rPr>
              <w:t>. №</w:t>
            </w:r>
          </w:p>
        </w:tc>
        <w:tc>
          <w:tcPr>
            <w:tcW w:w="1080"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bl>
    <w:p w:rsidR="00AC2CA2" w:rsidRPr="00AC2CA2" w:rsidRDefault="00AC2CA2" w:rsidP="00AC2CA2">
      <w:pPr>
        <w:autoSpaceDE w:val="0"/>
        <w:rPr>
          <w:sz w:val="18"/>
          <w:szCs w:val="18"/>
        </w:rPr>
      </w:pPr>
      <w:r w:rsidRPr="00AC2CA2">
        <w:rPr>
          <w:sz w:val="22"/>
          <w:szCs w:val="22"/>
        </w:rPr>
        <w:t xml:space="preserve">назначен  </w:t>
      </w:r>
    </w:p>
    <w:p w:rsidR="00AC2CA2" w:rsidRPr="00AC2CA2" w:rsidRDefault="00AC2CA2" w:rsidP="00AC2CA2">
      <w:pPr>
        <w:pBdr>
          <w:top w:val="single" w:sz="4" w:space="1" w:color="000000"/>
        </w:pBdr>
        <w:autoSpaceDE w:val="0"/>
        <w:ind w:left="964"/>
        <w:jc w:val="center"/>
        <w:rPr>
          <w:sz w:val="22"/>
          <w:szCs w:val="22"/>
        </w:rPr>
      </w:pPr>
      <w:r w:rsidRPr="00AC2CA2">
        <w:rPr>
          <w:sz w:val="18"/>
          <w:szCs w:val="18"/>
        </w:rPr>
        <w:t>(должность, фамилия, имя, отчество)</w:t>
      </w:r>
    </w:p>
    <w:p w:rsidR="00AC2CA2" w:rsidRPr="00AC2CA2" w:rsidRDefault="00AC2CA2" w:rsidP="00AC2CA2">
      <w:pPr>
        <w:tabs>
          <w:tab w:val="center" w:pos="2835"/>
          <w:tab w:val="left" w:pos="4536"/>
        </w:tabs>
        <w:autoSpaceDE w:val="0"/>
        <w:rPr>
          <w:sz w:val="18"/>
          <w:szCs w:val="18"/>
        </w:rPr>
      </w:pPr>
      <w:r w:rsidRPr="00AC2CA2">
        <w:rPr>
          <w:sz w:val="22"/>
          <w:szCs w:val="22"/>
        </w:rPr>
        <w:t xml:space="preserve">имеющий  </w:t>
      </w:r>
      <w:r w:rsidRPr="00AC2CA2">
        <w:rPr>
          <w:sz w:val="22"/>
          <w:szCs w:val="22"/>
        </w:rPr>
        <w:tab/>
      </w:r>
      <w:r w:rsidRPr="00AC2CA2">
        <w:rPr>
          <w:sz w:val="22"/>
          <w:szCs w:val="22"/>
        </w:rPr>
        <w:tab/>
        <w:t>специальное образование и стаж работы в строительстве</w:t>
      </w:r>
    </w:p>
    <w:p w:rsidR="00AC2CA2" w:rsidRPr="00AC2CA2" w:rsidRDefault="00AC2CA2" w:rsidP="00AC2CA2">
      <w:pPr>
        <w:pBdr>
          <w:top w:val="single" w:sz="4" w:space="1" w:color="000000"/>
        </w:pBdr>
        <w:autoSpaceDE w:val="0"/>
        <w:ind w:left="1077" w:right="5500"/>
        <w:jc w:val="center"/>
        <w:rPr>
          <w:sz w:val="22"/>
          <w:szCs w:val="22"/>
        </w:rPr>
      </w:pPr>
      <w:r w:rsidRPr="00AC2CA2">
        <w:rPr>
          <w:sz w:val="18"/>
          <w:szCs w:val="18"/>
        </w:rPr>
        <w:t>(высшее, среднее)</w:t>
      </w:r>
    </w:p>
    <w:p w:rsidR="00AC2CA2" w:rsidRPr="00AC2CA2" w:rsidRDefault="00AC2CA2" w:rsidP="00AC2CA2">
      <w:pPr>
        <w:tabs>
          <w:tab w:val="left" w:pos="3402"/>
        </w:tabs>
        <w:autoSpaceDE w:val="0"/>
        <w:rPr>
          <w:sz w:val="2"/>
          <w:szCs w:val="2"/>
        </w:rPr>
      </w:pPr>
      <w:r w:rsidRPr="00AC2CA2">
        <w:rPr>
          <w:sz w:val="22"/>
          <w:szCs w:val="22"/>
        </w:rPr>
        <w:tab/>
        <w:t>лет.</w:t>
      </w:r>
    </w:p>
    <w:p w:rsidR="00AC2CA2" w:rsidRPr="00AC2CA2" w:rsidRDefault="00AC2CA2" w:rsidP="00AC2CA2">
      <w:pPr>
        <w:pBdr>
          <w:top w:val="single" w:sz="4" w:space="1" w:color="000000"/>
        </w:pBdr>
        <w:autoSpaceDE w:val="0"/>
        <w:spacing w:after="60"/>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876"/>
      </w:tblGrid>
      <w:tr w:rsidR="00AC2CA2" w:rsidRPr="00AC2CA2" w:rsidTr="0047054D">
        <w:trPr>
          <w:cantSplit/>
        </w:trPr>
        <w:tc>
          <w:tcPr>
            <w:tcW w:w="5613" w:type="dxa"/>
            <w:shd w:val="clear" w:color="auto" w:fill="auto"/>
            <w:vAlign w:val="bottom"/>
          </w:tcPr>
          <w:p w:rsidR="00AC2CA2" w:rsidRPr="00AC2CA2" w:rsidRDefault="00AC2CA2" w:rsidP="00AC2CA2">
            <w:pPr>
              <w:autoSpaceDE w:val="0"/>
              <w:snapToGrid w:val="0"/>
              <w:ind w:firstLine="567"/>
              <w:rPr>
                <w:sz w:val="22"/>
                <w:szCs w:val="22"/>
              </w:rPr>
            </w:pPr>
            <w:r w:rsidRPr="00AC2CA2">
              <w:rPr>
                <w:sz w:val="22"/>
                <w:szCs w:val="22"/>
              </w:rPr>
              <w:t>Строительный контроль в соответствии с договором</w:t>
            </w:r>
          </w:p>
        </w:tc>
        <w:tc>
          <w:tcPr>
            <w:tcW w:w="454"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39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531"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67" w:type="dxa"/>
            <w:shd w:val="clear" w:color="auto" w:fill="auto"/>
            <w:vAlign w:val="bottom"/>
          </w:tcPr>
          <w:p w:rsidR="00AC2CA2" w:rsidRPr="00AC2CA2" w:rsidRDefault="00AC2CA2" w:rsidP="00AC2CA2">
            <w:pPr>
              <w:autoSpaceDE w:val="0"/>
              <w:snapToGrid w:val="0"/>
              <w:jc w:val="center"/>
              <w:rPr>
                <w:sz w:val="22"/>
                <w:szCs w:val="22"/>
              </w:rPr>
            </w:pPr>
            <w:proofErr w:type="gramStart"/>
            <w:r w:rsidRPr="00AC2CA2">
              <w:rPr>
                <w:sz w:val="22"/>
                <w:szCs w:val="22"/>
              </w:rPr>
              <w:t>г</w:t>
            </w:r>
            <w:proofErr w:type="gramEnd"/>
            <w:r w:rsidRPr="00AC2CA2">
              <w:rPr>
                <w:sz w:val="22"/>
                <w:szCs w:val="22"/>
              </w:rPr>
              <w:t>. №</w:t>
            </w:r>
          </w:p>
        </w:tc>
        <w:tc>
          <w:tcPr>
            <w:tcW w:w="87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bl>
    <w:p w:rsidR="00AC2CA2" w:rsidRPr="00AC2CA2" w:rsidRDefault="00AC2CA2" w:rsidP="00AC2CA2">
      <w:pPr>
        <w:autoSpaceDE w:val="0"/>
        <w:rPr>
          <w:sz w:val="22"/>
          <w:szCs w:val="22"/>
        </w:rPr>
      </w:pPr>
      <w:r w:rsidRPr="00AC2CA2">
        <w:rPr>
          <w:sz w:val="22"/>
          <w:szCs w:val="22"/>
        </w:rPr>
        <w:t>будет осуществляться</w:t>
      </w: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proofErr w:type="gramStart"/>
      <w:r w:rsidRPr="00AC2CA2">
        <w:rPr>
          <w:sz w:val="18"/>
          <w:szCs w:val="18"/>
        </w:rPr>
        <w:t xml:space="preserve">(наименование организации, ИНН, юридический и </w:t>
      </w:r>
      <w:proofErr w:type="gramEnd"/>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proofErr w:type="gramStart"/>
      <w:r w:rsidRPr="00AC2CA2">
        <w:rPr>
          <w:sz w:val="18"/>
          <w:szCs w:val="18"/>
        </w:rPr>
        <w:t xml:space="preserve">почтовый адреса, Ф.И.О. руководителя, номер телефона, банковские </w:t>
      </w:r>
      <w:proofErr w:type="gramEnd"/>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 xml:space="preserve">реквизиты (наименование банка, </w:t>
      </w:r>
      <w:proofErr w:type="gramStart"/>
      <w:r w:rsidRPr="00AC2CA2">
        <w:rPr>
          <w:sz w:val="18"/>
          <w:szCs w:val="18"/>
        </w:rPr>
        <w:t>р</w:t>
      </w:r>
      <w:proofErr w:type="gramEnd"/>
      <w:r w:rsidRPr="00AC2CA2">
        <w:rPr>
          <w:sz w:val="18"/>
          <w:szCs w:val="18"/>
        </w:rPr>
        <w:t>/с, к/с, БИК))</w:t>
      </w:r>
    </w:p>
    <w:p w:rsidR="00AC2CA2" w:rsidRPr="00AC2CA2" w:rsidRDefault="00AC2CA2" w:rsidP="00AC2CA2">
      <w:pPr>
        <w:autoSpaceDE w:val="0"/>
        <w:rPr>
          <w:sz w:val="2"/>
          <w:szCs w:val="2"/>
        </w:rPr>
      </w:pPr>
      <w:r w:rsidRPr="00AC2CA2">
        <w:rPr>
          <w:sz w:val="22"/>
          <w:szCs w:val="22"/>
        </w:rPr>
        <w:t xml:space="preserve">право выполнения функций заказчика (застройщика) закреплено  </w:t>
      </w:r>
    </w:p>
    <w:p w:rsidR="00AC2CA2" w:rsidRPr="00AC2CA2" w:rsidRDefault="00AC2CA2" w:rsidP="00AC2CA2">
      <w:pPr>
        <w:pBdr>
          <w:top w:val="single" w:sz="4" w:space="1" w:color="000000"/>
        </w:pBdr>
        <w:autoSpaceDE w:val="0"/>
        <w:ind w:left="6209"/>
        <w:rPr>
          <w:sz w:val="2"/>
          <w:szCs w:val="2"/>
        </w:rPr>
      </w:pPr>
    </w:p>
    <w:p w:rsidR="00AC2CA2" w:rsidRPr="00AC2CA2" w:rsidRDefault="00AC2CA2" w:rsidP="00AC2CA2">
      <w:pPr>
        <w:autoSpaceDE w:val="0"/>
        <w:rPr>
          <w:sz w:val="22"/>
          <w:szCs w:val="22"/>
        </w:rPr>
      </w:pPr>
    </w:p>
    <w:p w:rsidR="00AC2CA2" w:rsidRPr="00AC2CA2" w:rsidRDefault="00AC2CA2" w:rsidP="00AC2CA2">
      <w:pPr>
        <w:pBdr>
          <w:top w:val="single" w:sz="4" w:space="1" w:color="000000"/>
        </w:pBdr>
        <w:autoSpaceDE w:val="0"/>
        <w:jc w:val="center"/>
        <w:rPr>
          <w:sz w:val="22"/>
          <w:szCs w:val="22"/>
        </w:rPr>
      </w:pPr>
      <w:r w:rsidRPr="00AC2CA2">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AC2CA2" w:rsidRPr="00AC2CA2" w:rsidTr="0047054D">
        <w:trPr>
          <w:cantSplit/>
        </w:trPr>
        <w:tc>
          <w:tcPr>
            <w:tcW w:w="340"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418"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510"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от “</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27"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2552"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340" w:type="dxa"/>
            <w:shd w:val="clear" w:color="auto" w:fill="auto"/>
            <w:vAlign w:val="bottom"/>
          </w:tcPr>
          <w:p w:rsidR="00AC2CA2" w:rsidRPr="00AC2CA2" w:rsidRDefault="00AC2CA2" w:rsidP="00AC2CA2">
            <w:pPr>
              <w:autoSpaceDE w:val="0"/>
              <w:snapToGrid w:val="0"/>
              <w:ind w:left="57"/>
            </w:pPr>
            <w:proofErr w:type="gramStart"/>
            <w:r w:rsidRPr="00AC2CA2">
              <w:rPr>
                <w:sz w:val="22"/>
                <w:szCs w:val="22"/>
              </w:rPr>
              <w:t>г</w:t>
            </w:r>
            <w:proofErr w:type="gramEnd"/>
            <w:r w:rsidRPr="00AC2CA2">
              <w:rPr>
                <w:sz w:val="22"/>
                <w:szCs w:val="22"/>
              </w:rPr>
              <w:t>.</w:t>
            </w:r>
          </w:p>
        </w:tc>
      </w:tr>
    </w:tbl>
    <w:p w:rsidR="00AC2CA2" w:rsidRPr="00AC2CA2" w:rsidRDefault="00AC2CA2" w:rsidP="00AC2CA2">
      <w:pPr>
        <w:autoSpaceDE w:val="0"/>
        <w:spacing w:before="240"/>
        <w:ind w:firstLine="567"/>
        <w:jc w:val="both"/>
        <w:rPr>
          <w:sz w:val="18"/>
          <w:szCs w:val="18"/>
        </w:rPr>
      </w:pPr>
      <w:r w:rsidRPr="00AC2CA2">
        <w:rPr>
          <w:sz w:val="22"/>
          <w:szCs w:val="22"/>
        </w:rPr>
        <w:t xml:space="preserve">Обязуюсь обо всех изменениях, связанных с приведенными в настоящем заявлении сведениями, сообщать </w:t>
      </w:r>
      <w:proofErr w:type="gramStart"/>
      <w:r w:rsidRPr="00AC2CA2">
        <w:rPr>
          <w:sz w:val="22"/>
          <w:szCs w:val="22"/>
        </w:rPr>
        <w:t>в</w:t>
      </w:r>
      <w:proofErr w:type="gramEnd"/>
      <w:r w:rsidRPr="00AC2CA2">
        <w:rPr>
          <w:sz w:val="22"/>
          <w:szCs w:val="22"/>
        </w:rPr>
        <w:t xml:space="preserve">  </w:t>
      </w:r>
    </w:p>
    <w:p w:rsidR="00AC2CA2" w:rsidRPr="00AC2CA2" w:rsidRDefault="00AC2CA2" w:rsidP="00AC2CA2">
      <w:pPr>
        <w:pBdr>
          <w:top w:val="single" w:sz="4" w:space="1" w:color="000000"/>
        </w:pBdr>
        <w:autoSpaceDE w:val="0"/>
        <w:ind w:left="1191"/>
        <w:jc w:val="center"/>
        <w:rPr>
          <w:sz w:val="2"/>
          <w:szCs w:val="2"/>
        </w:rPr>
      </w:pPr>
      <w:r w:rsidRPr="00AC2CA2">
        <w:rPr>
          <w:sz w:val="18"/>
          <w:szCs w:val="18"/>
        </w:rPr>
        <w:t>(наименование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476"/>
      </w:tblGrid>
      <w:tr w:rsidR="00AC2CA2" w:rsidRPr="00AC2CA2" w:rsidTr="0047054D">
        <w:trPr>
          <w:trHeight w:val="297"/>
        </w:trPr>
        <w:tc>
          <w:tcPr>
            <w:tcW w:w="3005"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1134" w:type="dxa"/>
            <w:shd w:val="clear" w:color="auto" w:fill="auto"/>
            <w:vAlign w:val="bottom"/>
          </w:tcPr>
          <w:p w:rsidR="00AC2CA2" w:rsidRPr="00AC2CA2" w:rsidRDefault="00AC2CA2" w:rsidP="00AC2CA2">
            <w:pPr>
              <w:autoSpaceDE w:val="0"/>
              <w:snapToGrid w:val="0"/>
              <w:jc w:val="center"/>
              <w:rPr>
                <w:sz w:val="22"/>
                <w:szCs w:val="22"/>
              </w:rPr>
            </w:pPr>
          </w:p>
        </w:tc>
        <w:tc>
          <w:tcPr>
            <w:tcW w:w="1928"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1134" w:type="dxa"/>
            <w:shd w:val="clear" w:color="auto" w:fill="auto"/>
            <w:vAlign w:val="bottom"/>
          </w:tcPr>
          <w:p w:rsidR="00AC2CA2" w:rsidRPr="00AC2CA2" w:rsidRDefault="00AC2CA2" w:rsidP="00AC2CA2">
            <w:pPr>
              <w:autoSpaceDE w:val="0"/>
              <w:snapToGrid w:val="0"/>
              <w:jc w:val="center"/>
              <w:rPr>
                <w:sz w:val="22"/>
                <w:szCs w:val="22"/>
              </w:rPr>
            </w:pPr>
          </w:p>
        </w:tc>
        <w:tc>
          <w:tcPr>
            <w:tcW w:w="247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r>
      <w:tr w:rsidR="00AC2CA2" w:rsidRPr="00AC2CA2" w:rsidTr="0047054D">
        <w:tc>
          <w:tcPr>
            <w:tcW w:w="3005" w:type="dxa"/>
            <w:shd w:val="clear" w:color="auto" w:fill="auto"/>
          </w:tcPr>
          <w:p w:rsidR="00AC2CA2" w:rsidRPr="00AC2CA2" w:rsidRDefault="00AC2CA2" w:rsidP="00AC2CA2">
            <w:pPr>
              <w:autoSpaceDE w:val="0"/>
              <w:snapToGrid w:val="0"/>
              <w:jc w:val="center"/>
              <w:rPr>
                <w:sz w:val="18"/>
                <w:szCs w:val="18"/>
              </w:rPr>
            </w:pPr>
            <w:r w:rsidRPr="00AC2CA2">
              <w:rPr>
                <w:sz w:val="18"/>
                <w:szCs w:val="18"/>
              </w:rPr>
              <w:t>(должность)</w:t>
            </w:r>
          </w:p>
        </w:tc>
        <w:tc>
          <w:tcPr>
            <w:tcW w:w="1134" w:type="dxa"/>
            <w:shd w:val="clear" w:color="auto" w:fill="auto"/>
          </w:tcPr>
          <w:p w:rsidR="00AC2CA2" w:rsidRPr="00AC2CA2" w:rsidRDefault="00AC2CA2" w:rsidP="00AC2CA2">
            <w:pPr>
              <w:autoSpaceDE w:val="0"/>
              <w:snapToGrid w:val="0"/>
              <w:jc w:val="center"/>
              <w:rPr>
                <w:sz w:val="18"/>
                <w:szCs w:val="18"/>
              </w:rPr>
            </w:pPr>
          </w:p>
        </w:tc>
        <w:tc>
          <w:tcPr>
            <w:tcW w:w="1928" w:type="dxa"/>
            <w:shd w:val="clear" w:color="auto" w:fill="auto"/>
          </w:tcPr>
          <w:p w:rsidR="00AC2CA2" w:rsidRPr="00AC2CA2" w:rsidRDefault="00AC2CA2" w:rsidP="00AC2CA2">
            <w:pPr>
              <w:autoSpaceDE w:val="0"/>
              <w:snapToGrid w:val="0"/>
              <w:jc w:val="center"/>
              <w:rPr>
                <w:sz w:val="18"/>
                <w:szCs w:val="18"/>
              </w:rPr>
            </w:pPr>
            <w:r w:rsidRPr="00AC2CA2">
              <w:rPr>
                <w:sz w:val="18"/>
                <w:szCs w:val="18"/>
              </w:rPr>
              <w:t>(подпись)</w:t>
            </w:r>
          </w:p>
        </w:tc>
        <w:tc>
          <w:tcPr>
            <w:tcW w:w="1134" w:type="dxa"/>
            <w:shd w:val="clear" w:color="auto" w:fill="auto"/>
          </w:tcPr>
          <w:p w:rsidR="00AC2CA2" w:rsidRPr="00AC2CA2" w:rsidRDefault="00AC2CA2" w:rsidP="00AC2CA2">
            <w:pPr>
              <w:autoSpaceDE w:val="0"/>
              <w:snapToGrid w:val="0"/>
              <w:jc w:val="center"/>
              <w:rPr>
                <w:sz w:val="18"/>
                <w:szCs w:val="18"/>
              </w:rPr>
            </w:pPr>
          </w:p>
        </w:tc>
        <w:tc>
          <w:tcPr>
            <w:tcW w:w="2476" w:type="dxa"/>
            <w:shd w:val="clear" w:color="auto" w:fill="auto"/>
          </w:tcPr>
          <w:p w:rsidR="00AC2CA2" w:rsidRPr="00AC2CA2" w:rsidRDefault="00AC2CA2" w:rsidP="00AC2CA2">
            <w:pPr>
              <w:autoSpaceDE w:val="0"/>
              <w:snapToGrid w:val="0"/>
              <w:jc w:val="center"/>
            </w:pPr>
            <w:r w:rsidRPr="00AC2CA2">
              <w:rPr>
                <w:sz w:val="18"/>
                <w:szCs w:val="18"/>
              </w:rPr>
              <w:t>(Ф.И.О.)</w:t>
            </w:r>
          </w:p>
        </w:tc>
      </w:tr>
    </w:tbl>
    <w:p w:rsidR="00AC2CA2" w:rsidRPr="00AC2CA2" w:rsidRDefault="00AC2CA2" w:rsidP="00AC2CA2">
      <w:pPr>
        <w:autoSpaceDE w:val="0"/>
        <w:spacing w:after="240"/>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AC2CA2" w:rsidRPr="00AC2CA2" w:rsidTr="0047054D">
        <w:trPr>
          <w:cantSplit/>
        </w:trPr>
        <w:tc>
          <w:tcPr>
            <w:tcW w:w="198"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284" w:type="dxa"/>
            <w:shd w:val="clear" w:color="auto" w:fill="auto"/>
            <w:vAlign w:val="bottom"/>
          </w:tcPr>
          <w:p w:rsidR="00AC2CA2" w:rsidRPr="00AC2CA2" w:rsidRDefault="00AC2CA2" w:rsidP="00AC2CA2">
            <w:pPr>
              <w:autoSpaceDE w:val="0"/>
              <w:snapToGrid w:val="0"/>
              <w:rPr>
                <w:sz w:val="22"/>
                <w:szCs w:val="22"/>
              </w:rPr>
            </w:pPr>
            <w:r w:rsidRPr="00AC2CA2">
              <w:rPr>
                <w:sz w:val="22"/>
                <w:szCs w:val="22"/>
              </w:rPr>
              <w:t>”</w:t>
            </w:r>
          </w:p>
        </w:tc>
        <w:tc>
          <w:tcPr>
            <w:tcW w:w="1956" w:type="dxa"/>
            <w:tcBorders>
              <w:bottom w:val="single" w:sz="4" w:space="0" w:color="000000"/>
            </w:tcBorders>
            <w:shd w:val="clear" w:color="auto" w:fill="auto"/>
            <w:vAlign w:val="bottom"/>
          </w:tcPr>
          <w:p w:rsidR="00AC2CA2" w:rsidRPr="00AC2CA2" w:rsidRDefault="00AC2CA2" w:rsidP="00AC2CA2">
            <w:pPr>
              <w:autoSpaceDE w:val="0"/>
              <w:snapToGrid w:val="0"/>
              <w:jc w:val="center"/>
              <w:rPr>
                <w:sz w:val="22"/>
                <w:szCs w:val="22"/>
              </w:rPr>
            </w:pPr>
          </w:p>
        </w:tc>
        <w:tc>
          <w:tcPr>
            <w:tcW w:w="397" w:type="dxa"/>
            <w:shd w:val="clear" w:color="auto" w:fill="auto"/>
            <w:vAlign w:val="bottom"/>
          </w:tcPr>
          <w:p w:rsidR="00AC2CA2" w:rsidRPr="00AC2CA2" w:rsidRDefault="00AC2CA2" w:rsidP="00AC2CA2">
            <w:pPr>
              <w:autoSpaceDE w:val="0"/>
              <w:snapToGrid w:val="0"/>
              <w:jc w:val="right"/>
              <w:rPr>
                <w:sz w:val="22"/>
                <w:szCs w:val="22"/>
              </w:rPr>
            </w:pPr>
            <w:r w:rsidRPr="00AC2CA2">
              <w:rPr>
                <w:sz w:val="22"/>
                <w:szCs w:val="22"/>
              </w:rPr>
              <w:t>20</w:t>
            </w:r>
          </w:p>
        </w:tc>
        <w:tc>
          <w:tcPr>
            <w:tcW w:w="567" w:type="dxa"/>
            <w:tcBorders>
              <w:bottom w:val="single" w:sz="4" w:space="0" w:color="000000"/>
            </w:tcBorders>
            <w:shd w:val="clear" w:color="auto" w:fill="auto"/>
            <w:vAlign w:val="bottom"/>
          </w:tcPr>
          <w:p w:rsidR="00AC2CA2" w:rsidRPr="00AC2CA2" w:rsidRDefault="00AC2CA2" w:rsidP="00AC2CA2">
            <w:pPr>
              <w:autoSpaceDE w:val="0"/>
              <w:snapToGrid w:val="0"/>
              <w:rPr>
                <w:sz w:val="22"/>
                <w:szCs w:val="22"/>
              </w:rPr>
            </w:pPr>
          </w:p>
        </w:tc>
        <w:tc>
          <w:tcPr>
            <w:tcW w:w="340" w:type="dxa"/>
            <w:shd w:val="clear" w:color="auto" w:fill="auto"/>
            <w:vAlign w:val="bottom"/>
          </w:tcPr>
          <w:p w:rsidR="00AC2CA2" w:rsidRPr="00AC2CA2" w:rsidRDefault="00AC2CA2" w:rsidP="00AC2CA2">
            <w:pPr>
              <w:autoSpaceDE w:val="0"/>
              <w:snapToGrid w:val="0"/>
              <w:ind w:left="57"/>
            </w:pPr>
            <w:proofErr w:type="gramStart"/>
            <w:r w:rsidRPr="00AC2CA2">
              <w:rPr>
                <w:sz w:val="22"/>
                <w:szCs w:val="22"/>
              </w:rPr>
              <w:t>г</w:t>
            </w:r>
            <w:proofErr w:type="gramEnd"/>
            <w:r w:rsidRPr="00AC2CA2">
              <w:rPr>
                <w:sz w:val="22"/>
                <w:szCs w:val="22"/>
              </w:rPr>
              <w:t>.</w:t>
            </w:r>
          </w:p>
        </w:tc>
      </w:tr>
    </w:tbl>
    <w:p w:rsidR="00AC2CA2" w:rsidRPr="00AC2CA2" w:rsidRDefault="00AC2CA2" w:rsidP="00AC2CA2">
      <w:pPr>
        <w:spacing w:line="280" w:lineRule="exact"/>
        <w:jc w:val="right"/>
        <w:rPr>
          <w:color w:val="000000"/>
        </w:rPr>
      </w:pPr>
    </w:p>
    <w:p w:rsidR="00AC2CA2" w:rsidRPr="00AC2CA2" w:rsidRDefault="00AC2CA2" w:rsidP="00AC2CA2">
      <w:pPr>
        <w:spacing w:line="280" w:lineRule="exact"/>
        <w:jc w:val="right"/>
        <w:rPr>
          <w:color w:val="000000"/>
        </w:rPr>
      </w:pPr>
    </w:p>
    <w:p w:rsidR="00AC2CA2" w:rsidRPr="00AC2CA2" w:rsidRDefault="00AC2CA2" w:rsidP="00AC2CA2">
      <w:pPr>
        <w:spacing w:line="280" w:lineRule="exact"/>
        <w:jc w:val="right"/>
        <w:rPr>
          <w:color w:val="000000"/>
          <w:sz w:val="22"/>
          <w:szCs w:val="22"/>
        </w:rPr>
      </w:pPr>
      <w:r w:rsidRPr="00AC2CA2">
        <w:rPr>
          <w:color w:val="000000"/>
          <w:sz w:val="22"/>
          <w:szCs w:val="22"/>
        </w:rPr>
        <w:t xml:space="preserve">Приложение </w:t>
      </w:r>
      <w:r>
        <w:rPr>
          <w:color w:val="000000"/>
          <w:sz w:val="22"/>
          <w:szCs w:val="22"/>
        </w:rPr>
        <w:t>№</w:t>
      </w:r>
      <w:r w:rsidRPr="00AC2CA2">
        <w:rPr>
          <w:color w:val="000000"/>
          <w:sz w:val="22"/>
          <w:szCs w:val="22"/>
        </w:rPr>
        <w:t>2</w:t>
      </w:r>
    </w:p>
    <w:p w:rsidR="00AC2CA2" w:rsidRPr="00AC2CA2" w:rsidRDefault="00AC2CA2" w:rsidP="00AC2CA2">
      <w:pPr>
        <w:spacing w:line="280" w:lineRule="exact"/>
        <w:ind w:left="5670"/>
        <w:jc w:val="right"/>
        <w:rPr>
          <w:color w:val="000000"/>
          <w:sz w:val="22"/>
          <w:szCs w:val="22"/>
        </w:rPr>
      </w:pPr>
      <w:r w:rsidRPr="00AC2CA2">
        <w:rPr>
          <w:color w:val="000000"/>
          <w:sz w:val="22"/>
          <w:szCs w:val="22"/>
        </w:rPr>
        <w:t>к административному регламенту предоставления муниципальной услуги «</w:t>
      </w:r>
      <w:r w:rsidRPr="00AC2CA2">
        <w:rPr>
          <w:rFonts w:eastAsia="Calibri"/>
          <w:color w:val="000000"/>
          <w:sz w:val="22"/>
          <w:szCs w:val="22"/>
        </w:rPr>
        <w:t>Предоставление разрешения на строительство</w:t>
      </w:r>
      <w:r w:rsidRPr="00AC2CA2">
        <w:rPr>
          <w:color w:val="000000"/>
          <w:sz w:val="22"/>
          <w:szCs w:val="22"/>
        </w:rPr>
        <w:t>»</w:t>
      </w:r>
    </w:p>
    <w:p w:rsidR="00AC2CA2" w:rsidRPr="00AC2CA2" w:rsidRDefault="00AC2CA2" w:rsidP="00AC2CA2">
      <w:pPr>
        <w:autoSpaceDE w:val="0"/>
        <w:jc w:val="center"/>
        <w:rPr>
          <w:color w:val="000000"/>
        </w:rPr>
      </w:pPr>
    </w:p>
    <w:p w:rsidR="00AC2CA2" w:rsidRPr="00AC2CA2" w:rsidRDefault="00AC2CA2" w:rsidP="00AC2CA2">
      <w:pPr>
        <w:autoSpaceDE w:val="0"/>
        <w:jc w:val="center"/>
        <w:rPr>
          <w:color w:val="000000"/>
        </w:rPr>
      </w:pPr>
      <w:r w:rsidRPr="00AC2CA2">
        <w:rPr>
          <w:color w:val="000000"/>
        </w:rPr>
        <w:t>Блок-схема</w:t>
      </w:r>
    </w:p>
    <w:p w:rsidR="00AC2CA2" w:rsidRPr="00AC2CA2" w:rsidRDefault="00AC2CA2" w:rsidP="00AC2CA2">
      <w:pPr>
        <w:autoSpaceDE w:val="0"/>
        <w:jc w:val="center"/>
        <w:rPr>
          <w:color w:val="000000"/>
        </w:rPr>
      </w:pPr>
      <w:r w:rsidRPr="00AC2CA2">
        <w:rPr>
          <w:color w:val="000000"/>
        </w:rPr>
        <w:t>предоставления муниципальной услуги</w:t>
      </w:r>
    </w:p>
    <w:p w:rsidR="00AC2CA2" w:rsidRPr="00AC2CA2" w:rsidRDefault="00AC2CA2" w:rsidP="00AC2CA2">
      <w:pPr>
        <w:autoSpaceDE w:val="0"/>
        <w:jc w:val="center"/>
        <w:rPr>
          <w:color w:val="000000"/>
        </w:rPr>
      </w:pPr>
    </w:p>
    <w:tbl>
      <w:tblPr>
        <w:tblW w:w="0" w:type="auto"/>
        <w:tblInd w:w="367" w:type="dxa"/>
        <w:tblLayout w:type="fixed"/>
        <w:tblLook w:val="0000" w:firstRow="0" w:lastRow="0" w:firstColumn="0" w:lastColumn="0" w:noHBand="0" w:noVBand="0"/>
      </w:tblPr>
      <w:tblGrid>
        <w:gridCol w:w="4606"/>
        <w:gridCol w:w="4516"/>
      </w:tblGrid>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sidRPr="00AC2CA2">
              <w:rPr>
                <w:color w:val="000000"/>
              </w:rPr>
              <w:t>Прием заявления и документов, необходимых для предоставления муниципальной услуги</w:t>
            </w:r>
          </w:p>
        </w:tc>
      </w:tr>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2764155</wp:posOffset>
                      </wp:positionH>
                      <wp:positionV relativeFrom="paragraph">
                        <wp:posOffset>1905</wp:posOffset>
                      </wp:positionV>
                      <wp:extent cx="3810" cy="134620"/>
                      <wp:effectExtent l="57785" t="5080" r="5270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7.65pt;margin-top:.15pt;width:.3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" strokeweight=".26mm">
                      <v:stroke endarrow="block" joinstyle="miter" endcap="square"/>
                    </v:shape>
                  </w:pict>
                </mc:Fallback>
              </mc:AlternateContent>
            </w:r>
          </w:p>
        </w:tc>
      </w:tr>
      <w:tr w:rsidR="00AC2CA2" w:rsidRPr="00AC2CA2" w:rsidTr="0047054D">
        <w:tc>
          <w:tcPr>
            <w:tcW w:w="4606" w:type="dxa"/>
            <w:tcBorders>
              <w:top w:val="single" w:sz="4" w:space="0" w:color="000000"/>
              <w:left w:val="single" w:sz="4" w:space="0" w:color="000000"/>
              <w:bottom w:val="single" w:sz="4" w:space="0" w:color="000000"/>
            </w:tcBorders>
            <w:shd w:val="clear" w:color="auto" w:fill="auto"/>
          </w:tcPr>
          <w:p w:rsidR="00AC2CA2" w:rsidRPr="00AC2CA2" w:rsidRDefault="00AC2CA2" w:rsidP="00AC2CA2">
            <w:pPr>
              <w:autoSpaceDE w:val="0"/>
              <w:snapToGrid w:val="0"/>
              <w:jc w:val="center"/>
              <w:rPr>
                <w:color w:val="000000"/>
              </w:rPr>
            </w:pPr>
            <w:r w:rsidRPr="00AC2CA2">
              <w:rPr>
                <w:color w:val="000000"/>
              </w:rPr>
              <w:t>Отказ в приеме документов в соответствии с пунктом 2.7. административного регламента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sidRPr="00AC2CA2">
              <w:rPr>
                <w:color w:val="000000"/>
              </w:rPr>
              <w:t>Регистрация заявления и документов, необходимых для предоставления муниципальной услуги</w:t>
            </w:r>
          </w:p>
        </w:tc>
      </w:tr>
      <w:tr w:rsidR="00AC2CA2" w:rsidRPr="00AC2CA2" w:rsidTr="0047054D">
        <w:tc>
          <w:tcPr>
            <w:tcW w:w="4606" w:type="dxa"/>
            <w:tcBorders>
              <w:top w:val="single" w:sz="4" w:space="0" w:color="000000"/>
              <w:left w:val="single" w:sz="4" w:space="0" w:color="000000"/>
              <w:bottom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1410970</wp:posOffset>
                      </wp:positionH>
                      <wp:positionV relativeFrom="paragraph">
                        <wp:posOffset>25400</wp:posOffset>
                      </wp:positionV>
                      <wp:extent cx="3810" cy="134620"/>
                      <wp:effectExtent l="57150" t="8890" r="5334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1.1pt;margin-top:2pt;width:.3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" strokeweight=".26mm">
                      <v:stroke endarrow="block" joinstyle="miter" endcap="square"/>
                    </v:shape>
                  </w:pict>
                </mc:Fallback>
              </mc:AlternateConten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1397635</wp:posOffset>
                      </wp:positionH>
                      <wp:positionV relativeFrom="paragraph">
                        <wp:posOffset>25400</wp:posOffset>
                      </wp:positionV>
                      <wp:extent cx="3810" cy="134620"/>
                      <wp:effectExtent l="53975" t="8890" r="56515"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0.05pt;margin-top:2pt;width:.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" strokeweight=".26mm">
                      <v:stroke endarrow="block" joinstyle="miter" endcap="square"/>
                    </v:shape>
                  </w:pict>
                </mc:Fallback>
              </mc:AlternateContent>
            </w:r>
          </w:p>
        </w:tc>
      </w:tr>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sidRPr="00AC2CA2">
              <w:rPr>
                <w:color w:val="000000"/>
              </w:rPr>
              <w:t>Рассмотрения заявления и документов, необходимых для предоставления муниципальной услуги</w:t>
            </w:r>
          </w:p>
        </w:tc>
      </w:tr>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2851150</wp:posOffset>
                      </wp:positionH>
                      <wp:positionV relativeFrom="paragraph">
                        <wp:posOffset>28575</wp:posOffset>
                      </wp:positionV>
                      <wp:extent cx="3810" cy="134620"/>
                      <wp:effectExtent l="49530" t="7620" r="6096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5pt;margin-top:2.25pt;width:.3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" strokeweight=".26mm">
                      <v:stroke endarrow="block" joinstyle="miter" endcap="square"/>
                    </v:shape>
                  </w:pict>
                </mc:Fallback>
              </mc:AlternateContent>
            </w:r>
          </w:p>
        </w:tc>
      </w:tr>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2851150</wp:posOffset>
                      </wp:positionH>
                      <wp:positionV relativeFrom="paragraph">
                        <wp:posOffset>520700</wp:posOffset>
                      </wp:positionV>
                      <wp:extent cx="3810" cy="134620"/>
                      <wp:effectExtent l="49530" t="5080" r="6096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5pt;margin-top:41pt;width:.3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" strokeweight=".26mm">
                      <v:stroke endarrow="block" joinstyle="miter" endcap="square"/>
                    </v:shape>
                  </w:pict>
                </mc:Fallback>
              </mc:AlternateContent>
            </w:r>
            <w:r w:rsidRPr="00AC2CA2">
              <w:rPr>
                <w:color w:val="000000"/>
              </w:rP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c>
      </w:tr>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rPr>
                <w:color w:val="000000"/>
              </w:rPr>
            </w:pPr>
          </w:p>
        </w:tc>
      </w:tr>
      <w:tr w:rsidR="00AC2CA2" w:rsidRPr="00AC2CA2" w:rsidTr="0047054D">
        <w:tc>
          <w:tcPr>
            <w:tcW w:w="9122" w:type="dxa"/>
            <w:gridSpan w:val="2"/>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sidRPr="00AC2CA2">
              <w:rPr>
                <w:color w:val="000000"/>
              </w:rPr>
              <w:t>Принятие решения о выдаче разрешения либо об отказе в выдаче разрешения на строительство</w:t>
            </w:r>
          </w:p>
        </w:tc>
      </w:tr>
      <w:tr w:rsidR="00AC2CA2" w:rsidRPr="00AC2CA2" w:rsidTr="0047054D">
        <w:tc>
          <w:tcPr>
            <w:tcW w:w="4606" w:type="dxa"/>
            <w:tcBorders>
              <w:top w:val="single" w:sz="4" w:space="0" w:color="000000"/>
              <w:left w:val="single" w:sz="4" w:space="0" w:color="000000"/>
              <w:bottom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1410970</wp:posOffset>
                      </wp:positionH>
                      <wp:positionV relativeFrom="paragraph">
                        <wp:posOffset>6350</wp:posOffset>
                      </wp:positionV>
                      <wp:extent cx="3810" cy="134620"/>
                      <wp:effectExtent l="57150" t="889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1.1pt;margin-top:.5pt;width:.3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" strokeweight=".26mm">
                      <v:stroke endarrow="block" joinstyle="miter" endcap="square"/>
                    </v:shape>
                  </w:pict>
                </mc:Fallback>
              </mc:AlternateConten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1397635</wp:posOffset>
                      </wp:positionH>
                      <wp:positionV relativeFrom="paragraph">
                        <wp:posOffset>6350</wp:posOffset>
                      </wp:positionV>
                      <wp:extent cx="3810" cy="134620"/>
                      <wp:effectExtent l="53975" t="8890" r="5651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0.05pt;margin-top:.5pt;width:.3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" strokeweight=".26mm">
                      <v:stroke endarrow="block" joinstyle="miter" endcap="square"/>
                    </v:shape>
                  </w:pict>
                </mc:Fallback>
              </mc:AlternateContent>
            </w:r>
          </w:p>
        </w:tc>
      </w:tr>
      <w:tr w:rsidR="00AC2CA2" w:rsidRPr="00AC2CA2" w:rsidTr="0047054D">
        <w:tc>
          <w:tcPr>
            <w:tcW w:w="4606" w:type="dxa"/>
            <w:tcBorders>
              <w:top w:val="single" w:sz="4" w:space="0" w:color="000000"/>
              <w:left w:val="single" w:sz="4" w:space="0" w:color="000000"/>
              <w:bottom w:val="single" w:sz="4" w:space="0" w:color="000000"/>
            </w:tcBorders>
            <w:shd w:val="clear" w:color="auto" w:fill="auto"/>
          </w:tcPr>
          <w:p w:rsidR="00AC2CA2" w:rsidRPr="00AC2CA2" w:rsidRDefault="00AC2CA2" w:rsidP="00AC2CA2">
            <w:pPr>
              <w:autoSpaceDE w:val="0"/>
              <w:snapToGrid w:val="0"/>
              <w:jc w:val="center"/>
              <w:rPr>
                <w:color w:val="000000"/>
              </w:rPr>
            </w:pPr>
            <w:r w:rsidRPr="00AC2CA2">
              <w:rPr>
                <w:color w:val="000000"/>
              </w:rPr>
              <w:t>Подготовка отказа в выдаче разрешения на строительства</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sidRPr="00AC2CA2">
              <w:rPr>
                <w:color w:val="000000"/>
              </w:rPr>
              <w:t>Подготовка разрешения на строительство</w:t>
            </w:r>
          </w:p>
        </w:tc>
      </w:tr>
      <w:tr w:rsidR="00AC2CA2" w:rsidRPr="00AC2CA2" w:rsidTr="0047054D">
        <w:tc>
          <w:tcPr>
            <w:tcW w:w="4606" w:type="dxa"/>
            <w:tcBorders>
              <w:top w:val="single" w:sz="4" w:space="0" w:color="000000"/>
              <w:left w:val="single" w:sz="4" w:space="0" w:color="000000"/>
              <w:bottom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6432" behindDoc="0" locked="0" layoutInCell="1" allowOverlap="1">
                      <wp:simplePos x="0" y="0"/>
                      <wp:positionH relativeFrom="column">
                        <wp:posOffset>1410970</wp:posOffset>
                      </wp:positionH>
                      <wp:positionV relativeFrom="paragraph">
                        <wp:posOffset>9525</wp:posOffset>
                      </wp:positionV>
                      <wp:extent cx="3810" cy="134620"/>
                      <wp:effectExtent l="57150" t="6985" r="5334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1.1pt;margin-top:.75pt;width:.3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UC6AIAAMc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" strokeweight=".26mm">
                      <v:stroke endarrow="block" joinstyle="miter" endcap="square"/>
                    </v:shape>
                  </w:pict>
                </mc:Fallback>
              </mc:AlternateConten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rPr>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1397635</wp:posOffset>
                      </wp:positionH>
                      <wp:positionV relativeFrom="paragraph">
                        <wp:posOffset>9525</wp:posOffset>
                      </wp:positionV>
                      <wp:extent cx="3810" cy="134620"/>
                      <wp:effectExtent l="53975" t="6985" r="5651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346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0.05pt;margin-top:.75pt;width:.3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" strokeweight=".26mm">
                      <v:stroke endarrow="block" joinstyle="miter" endcap="square"/>
                    </v:shape>
                  </w:pict>
                </mc:Fallback>
              </mc:AlternateContent>
            </w:r>
          </w:p>
        </w:tc>
      </w:tr>
      <w:tr w:rsidR="00AC2CA2" w:rsidRPr="00AC2CA2" w:rsidTr="0047054D">
        <w:tc>
          <w:tcPr>
            <w:tcW w:w="4606" w:type="dxa"/>
            <w:tcBorders>
              <w:top w:val="single" w:sz="4" w:space="0" w:color="000000"/>
              <w:left w:val="single" w:sz="4" w:space="0" w:color="000000"/>
              <w:bottom w:val="single" w:sz="4" w:space="0" w:color="000000"/>
            </w:tcBorders>
            <w:shd w:val="clear" w:color="auto" w:fill="auto"/>
          </w:tcPr>
          <w:p w:rsidR="00AC2CA2" w:rsidRPr="00AC2CA2" w:rsidRDefault="00AC2CA2" w:rsidP="00AC2CA2">
            <w:pPr>
              <w:autoSpaceDE w:val="0"/>
              <w:snapToGrid w:val="0"/>
              <w:jc w:val="center"/>
              <w:rPr>
                <w:color w:val="000000"/>
              </w:rPr>
            </w:pPr>
            <w:r w:rsidRPr="00AC2CA2">
              <w:rPr>
                <w:color w:val="000000"/>
              </w:rPr>
              <w:t>Уведомление об отказе в выдаче разрешения на строительство</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AC2CA2" w:rsidRPr="00AC2CA2" w:rsidRDefault="00AC2CA2" w:rsidP="00AC2CA2">
            <w:pPr>
              <w:autoSpaceDE w:val="0"/>
              <w:snapToGrid w:val="0"/>
              <w:jc w:val="center"/>
            </w:pPr>
            <w:r w:rsidRPr="00AC2CA2">
              <w:rPr>
                <w:color w:val="000000"/>
              </w:rPr>
              <w:t>Выдача разрешения на строительство</w:t>
            </w:r>
          </w:p>
        </w:tc>
      </w:tr>
    </w:tbl>
    <w:p w:rsidR="00AC2CA2" w:rsidRPr="00AC2CA2" w:rsidRDefault="00AC2CA2" w:rsidP="00AC2CA2"/>
    <w:p w:rsidR="00AC2CA2" w:rsidRPr="00AC2CA2" w:rsidRDefault="00AC2CA2" w:rsidP="00AC2CA2">
      <w:pPr>
        <w:tabs>
          <w:tab w:val="left" w:pos="5895"/>
        </w:tabs>
        <w:rPr>
          <w:sz w:val="28"/>
          <w:szCs w:val="28"/>
        </w:rPr>
      </w:pPr>
    </w:p>
    <w:p w:rsidR="00AC2CA2" w:rsidRPr="00AC2CA2" w:rsidRDefault="00AC2CA2" w:rsidP="00AC2CA2">
      <w:pPr>
        <w:jc w:val="right"/>
        <w:rPr>
          <w:sz w:val="28"/>
          <w:szCs w:val="28"/>
        </w:rPr>
      </w:pPr>
    </w:p>
    <w:p w:rsidR="00AC2CA2" w:rsidRPr="00AC2CA2" w:rsidRDefault="00AC2CA2" w:rsidP="00AC2CA2">
      <w:pPr>
        <w:jc w:val="right"/>
        <w:rPr>
          <w:sz w:val="28"/>
          <w:szCs w:val="28"/>
        </w:rPr>
      </w:pPr>
    </w:p>
    <w:p w:rsidR="00AC2CA2" w:rsidRPr="00AC2CA2" w:rsidRDefault="00AC2CA2" w:rsidP="00AC2CA2">
      <w:pPr>
        <w:jc w:val="right"/>
        <w:rPr>
          <w:sz w:val="28"/>
          <w:szCs w:val="28"/>
        </w:rPr>
      </w:pPr>
    </w:p>
    <w:p w:rsidR="00122557" w:rsidRDefault="00AC2CA2">
      <w:r>
        <w:t xml:space="preserve"> </w:t>
      </w:r>
    </w:p>
    <w:sectPr w:rsidR="00122557" w:rsidSect="003D2FF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BF" w:rsidRDefault="009F5BBF" w:rsidP="003D2FF3">
      <w:r>
        <w:separator/>
      </w:r>
    </w:p>
  </w:endnote>
  <w:endnote w:type="continuationSeparator" w:id="0">
    <w:p w:rsidR="009F5BBF" w:rsidRDefault="009F5BBF" w:rsidP="003D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BF" w:rsidRDefault="009F5BBF" w:rsidP="003D2FF3">
      <w:r>
        <w:separator/>
      </w:r>
    </w:p>
  </w:footnote>
  <w:footnote w:type="continuationSeparator" w:id="0">
    <w:p w:rsidR="009F5BBF" w:rsidRDefault="009F5BBF" w:rsidP="003D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33228"/>
      <w:docPartObj>
        <w:docPartGallery w:val="Page Numbers (Top of Page)"/>
        <w:docPartUnique/>
      </w:docPartObj>
    </w:sdtPr>
    <w:sdtContent>
      <w:p w:rsidR="0047054D" w:rsidRDefault="0047054D">
        <w:pPr>
          <w:pStyle w:val="a4"/>
          <w:jc w:val="center"/>
        </w:pPr>
        <w:r>
          <w:fldChar w:fldCharType="begin"/>
        </w:r>
        <w:r>
          <w:instrText>PAGE   \* MERGEFORMAT</w:instrText>
        </w:r>
        <w:r>
          <w:fldChar w:fldCharType="separate"/>
        </w:r>
        <w:r w:rsidR="00B03AB9">
          <w:rPr>
            <w:noProof/>
          </w:rPr>
          <w:t>22</w:t>
        </w:r>
        <w:r>
          <w:fldChar w:fldCharType="end"/>
        </w:r>
      </w:p>
    </w:sdtContent>
  </w:sdt>
  <w:p w:rsidR="0047054D" w:rsidRDefault="004705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5"/>
    <w:rsid w:val="000103B3"/>
    <w:rsid w:val="00036C3D"/>
    <w:rsid w:val="00037DC1"/>
    <w:rsid w:val="00044F87"/>
    <w:rsid w:val="00064275"/>
    <w:rsid w:val="00065AB6"/>
    <w:rsid w:val="0008261C"/>
    <w:rsid w:val="000B1EE9"/>
    <w:rsid w:val="000B3694"/>
    <w:rsid w:val="000F7838"/>
    <w:rsid w:val="000F7F7B"/>
    <w:rsid w:val="00104E1E"/>
    <w:rsid w:val="00106561"/>
    <w:rsid w:val="0011253D"/>
    <w:rsid w:val="00122557"/>
    <w:rsid w:val="001307FA"/>
    <w:rsid w:val="00134665"/>
    <w:rsid w:val="0014677C"/>
    <w:rsid w:val="001833FF"/>
    <w:rsid w:val="00196B61"/>
    <w:rsid w:val="001A10BB"/>
    <w:rsid w:val="001D173A"/>
    <w:rsid w:val="0020172D"/>
    <w:rsid w:val="00206F67"/>
    <w:rsid w:val="00220AE1"/>
    <w:rsid w:val="00224092"/>
    <w:rsid w:val="002423CD"/>
    <w:rsid w:val="00247361"/>
    <w:rsid w:val="002A36D3"/>
    <w:rsid w:val="002B1633"/>
    <w:rsid w:val="002B48A5"/>
    <w:rsid w:val="002D69AD"/>
    <w:rsid w:val="002D6C1C"/>
    <w:rsid w:val="002F2C80"/>
    <w:rsid w:val="0030237C"/>
    <w:rsid w:val="003608C9"/>
    <w:rsid w:val="00382EAA"/>
    <w:rsid w:val="003C1C6F"/>
    <w:rsid w:val="003C66A1"/>
    <w:rsid w:val="003C7DA8"/>
    <w:rsid w:val="003D2FF3"/>
    <w:rsid w:val="003E47E9"/>
    <w:rsid w:val="00451429"/>
    <w:rsid w:val="0047054D"/>
    <w:rsid w:val="004720A0"/>
    <w:rsid w:val="004D3655"/>
    <w:rsid w:val="004F3ADB"/>
    <w:rsid w:val="004F3DBF"/>
    <w:rsid w:val="00541EDA"/>
    <w:rsid w:val="0055200F"/>
    <w:rsid w:val="0057449C"/>
    <w:rsid w:val="00585802"/>
    <w:rsid w:val="00593ED1"/>
    <w:rsid w:val="005B4202"/>
    <w:rsid w:val="005D4A27"/>
    <w:rsid w:val="005F6CFE"/>
    <w:rsid w:val="005F7EE7"/>
    <w:rsid w:val="00620143"/>
    <w:rsid w:val="0062261E"/>
    <w:rsid w:val="00630CE3"/>
    <w:rsid w:val="006323FC"/>
    <w:rsid w:val="0064500C"/>
    <w:rsid w:val="00647EF6"/>
    <w:rsid w:val="00657A62"/>
    <w:rsid w:val="0067468A"/>
    <w:rsid w:val="00694553"/>
    <w:rsid w:val="0069781A"/>
    <w:rsid w:val="0070165A"/>
    <w:rsid w:val="00764858"/>
    <w:rsid w:val="007C2574"/>
    <w:rsid w:val="007C60F6"/>
    <w:rsid w:val="007E182E"/>
    <w:rsid w:val="007E2E9D"/>
    <w:rsid w:val="007E6593"/>
    <w:rsid w:val="00803674"/>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9F5BBF"/>
    <w:rsid w:val="00A13C44"/>
    <w:rsid w:val="00A146FB"/>
    <w:rsid w:val="00A14EB5"/>
    <w:rsid w:val="00A41409"/>
    <w:rsid w:val="00A41AB1"/>
    <w:rsid w:val="00A61439"/>
    <w:rsid w:val="00A7155D"/>
    <w:rsid w:val="00A8292E"/>
    <w:rsid w:val="00A860D0"/>
    <w:rsid w:val="00AC2CA2"/>
    <w:rsid w:val="00AD576F"/>
    <w:rsid w:val="00AD79A5"/>
    <w:rsid w:val="00AE2306"/>
    <w:rsid w:val="00B03AB9"/>
    <w:rsid w:val="00B11F32"/>
    <w:rsid w:val="00B26B80"/>
    <w:rsid w:val="00B34CB5"/>
    <w:rsid w:val="00B37B8F"/>
    <w:rsid w:val="00B43F5A"/>
    <w:rsid w:val="00B53815"/>
    <w:rsid w:val="00B72DA1"/>
    <w:rsid w:val="00B9113C"/>
    <w:rsid w:val="00BA38BE"/>
    <w:rsid w:val="00BD094B"/>
    <w:rsid w:val="00BE2891"/>
    <w:rsid w:val="00BE5A66"/>
    <w:rsid w:val="00BE6B4A"/>
    <w:rsid w:val="00BF20B7"/>
    <w:rsid w:val="00C6318C"/>
    <w:rsid w:val="00C64A0C"/>
    <w:rsid w:val="00C759C2"/>
    <w:rsid w:val="00C9113D"/>
    <w:rsid w:val="00CB677C"/>
    <w:rsid w:val="00CF0659"/>
    <w:rsid w:val="00CF26D6"/>
    <w:rsid w:val="00CF4833"/>
    <w:rsid w:val="00D00AF3"/>
    <w:rsid w:val="00D35064"/>
    <w:rsid w:val="00D41F01"/>
    <w:rsid w:val="00D576F2"/>
    <w:rsid w:val="00D5781B"/>
    <w:rsid w:val="00DF5CDD"/>
    <w:rsid w:val="00E11395"/>
    <w:rsid w:val="00E164F5"/>
    <w:rsid w:val="00E255F9"/>
    <w:rsid w:val="00E25805"/>
    <w:rsid w:val="00E365B4"/>
    <w:rsid w:val="00E53932"/>
    <w:rsid w:val="00E87F2C"/>
    <w:rsid w:val="00E91284"/>
    <w:rsid w:val="00ED5468"/>
    <w:rsid w:val="00EE5EB2"/>
    <w:rsid w:val="00F06B23"/>
    <w:rsid w:val="00F2044A"/>
    <w:rsid w:val="00F27379"/>
    <w:rsid w:val="00F349D1"/>
    <w:rsid w:val="00F51642"/>
    <w:rsid w:val="00F60549"/>
    <w:rsid w:val="00F862CA"/>
    <w:rsid w:val="00FA5AB4"/>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59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2FF3"/>
    <w:pPr>
      <w:tabs>
        <w:tab w:val="center" w:pos="4677"/>
        <w:tab w:val="right" w:pos="9355"/>
      </w:tabs>
    </w:pPr>
  </w:style>
  <w:style w:type="character" w:customStyle="1" w:styleId="a5">
    <w:name w:val="Верхний колонтитул Знак"/>
    <w:basedOn w:val="a0"/>
    <w:link w:val="a4"/>
    <w:uiPriority w:val="99"/>
    <w:rsid w:val="003D2F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D2FF3"/>
    <w:pPr>
      <w:tabs>
        <w:tab w:val="center" w:pos="4677"/>
        <w:tab w:val="right" w:pos="9355"/>
      </w:tabs>
    </w:pPr>
  </w:style>
  <w:style w:type="character" w:customStyle="1" w:styleId="a7">
    <w:name w:val="Нижний колонтитул Знак"/>
    <w:basedOn w:val="a0"/>
    <w:link w:val="a6"/>
    <w:uiPriority w:val="99"/>
    <w:rsid w:val="003D2F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659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D2FF3"/>
    <w:pPr>
      <w:tabs>
        <w:tab w:val="center" w:pos="4677"/>
        <w:tab w:val="right" w:pos="9355"/>
      </w:tabs>
    </w:pPr>
  </w:style>
  <w:style w:type="character" w:customStyle="1" w:styleId="a5">
    <w:name w:val="Верхний колонтитул Знак"/>
    <w:basedOn w:val="a0"/>
    <w:link w:val="a4"/>
    <w:uiPriority w:val="99"/>
    <w:rsid w:val="003D2FF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D2FF3"/>
    <w:pPr>
      <w:tabs>
        <w:tab w:val="center" w:pos="4677"/>
        <w:tab w:val="right" w:pos="9355"/>
      </w:tabs>
    </w:pPr>
  </w:style>
  <w:style w:type="character" w:customStyle="1" w:styleId="a7">
    <w:name w:val="Нижний колонтитул Знак"/>
    <w:basedOn w:val="a0"/>
    <w:link w:val="a6"/>
    <w:uiPriority w:val="99"/>
    <w:rsid w:val="003D2F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BBD5DC2F9DEF1E70E5FC8E5A48276E35E252BD44B6DCE7169D9FFE7520D26047556C719EE6920f6H7I" TargetMode="External"/><Relationship Id="rId3" Type="http://schemas.openxmlformats.org/officeDocument/2006/relationships/settings" Target="settings.xml"/><Relationship Id="rId7" Type="http://schemas.openxmlformats.org/officeDocument/2006/relationships/hyperlink" Target="consultantplus://offline/ref=EAA5AA609FC9D0EB60EF1B180E28A3639F8D21C69FB388E20BA08742CEA75C8956AB5279714F2706r8o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22</Pages>
  <Words>7348</Words>
  <Characters>41888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2015-11-30T12:58:00Z</dcterms:created>
  <dcterms:modified xsi:type="dcterms:W3CDTF">2015-12-01T08:40:00Z</dcterms:modified>
</cp:coreProperties>
</file>