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5" w:rsidRPr="00440C95" w:rsidRDefault="00440C95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 xml:space="preserve">О СОБЛЮДЕНИИ МЕР </w:t>
      </w:r>
    </w:p>
    <w:p w:rsidR="00440C95" w:rsidRDefault="00440C95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>ПОЖАРНОЙ БЕЗОПАСНОСТИ</w:t>
      </w:r>
    </w:p>
    <w:p w:rsidR="008C0D3E" w:rsidRPr="00440C95" w:rsidRDefault="008C0D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ЛЕТНИЙ ПЕРИОД</w:t>
      </w:r>
    </w:p>
    <w:p w:rsidR="00440C95" w:rsidRPr="00440C95" w:rsidRDefault="00440C95">
      <w:pPr>
        <w:rPr>
          <w:rFonts w:ascii="Times New Roman" w:hAnsi="Times New Roman" w:cs="Times New Roman"/>
          <w:sz w:val="48"/>
          <w:szCs w:val="48"/>
        </w:rPr>
      </w:pPr>
    </w:p>
    <w:p w:rsidR="00122557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>Будьте осторожны при обращении с огнем!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>Тщательно гасите костры и окурки!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>Не позволяйте детям играть со спичками!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 xml:space="preserve">В случае возникновения пожара вызывайте 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 xml:space="preserve">пожарную службу по телефону «01» 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>(по сотовому телефону «112», «010», «101»).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 xml:space="preserve">ПОМНИТЕ! </w:t>
      </w:r>
    </w:p>
    <w:p w:rsidR="00F65B68" w:rsidRPr="00440C95" w:rsidRDefault="00F65B68">
      <w:pPr>
        <w:rPr>
          <w:rFonts w:ascii="Times New Roman" w:hAnsi="Times New Roman" w:cs="Times New Roman"/>
          <w:sz w:val="48"/>
          <w:szCs w:val="48"/>
        </w:rPr>
      </w:pPr>
      <w:r w:rsidRPr="00440C95">
        <w:rPr>
          <w:rFonts w:ascii="Times New Roman" w:hAnsi="Times New Roman" w:cs="Times New Roman"/>
          <w:sz w:val="48"/>
          <w:szCs w:val="48"/>
        </w:rPr>
        <w:t>Строгое соблюдение правил пожарной безопасности является надежной гарантией сохранности  жизни, здоровья,</w:t>
      </w:r>
      <w:r w:rsidR="00440C95" w:rsidRPr="00440C95">
        <w:rPr>
          <w:rFonts w:ascii="Times New Roman" w:hAnsi="Times New Roman" w:cs="Times New Roman"/>
          <w:sz w:val="48"/>
          <w:szCs w:val="48"/>
        </w:rPr>
        <w:t xml:space="preserve"> </w:t>
      </w:r>
      <w:r w:rsidRPr="00440C95">
        <w:rPr>
          <w:rFonts w:ascii="Times New Roman" w:hAnsi="Times New Roman" w:cs="Times New Roman"/>
          <w:sz w:val="48"/>
          <w:szCs w:val="48"/>
        </w:rPr>
        <w:t>государственного и личного имущества.</w:t>
      </w:r>
      <w:bookmarkStart w:id="0" w:name="_GoBack"/>
      <w:bookmarkEnd w:id="0"/>
    </w:p>
    <w:sectPr w:rsidR="00F65B68" w:rsidRPr="0044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40C95"/>
    <w:rsid w:val="00451429"/>
    <w:rsid w:val="004720A0"/>
    <w:rsid w:val="004D3655"/>
    <w:rsid w:val="004F3DBF"/>
    <w:rsid w:val="00525946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C0D3E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65B68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2017-06-19T09:01:00Z</cp:lastPrinted>
  <dcterms:created xsi:type="dcterms:W3CDTF">2017-06-19T08:49:00Z</dcterms:created>
  <dcterms:modified xsi:type="dcterms:W3CDTF">2017-06-19T11:31:00Z</dcterms:modified>
</cp:coreProperties>
</file>