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75" w:rsidRDefault="00F14375" w:rsidP="00F143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РЕСПУБЛИКА СЕВЕРНАЯ ОСЕТИЯ-АЛАНИЯ</w:t>
      </w: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НИКОЛАЕВСКОЕ СЕЛЬСКОЕ ПОСЕЛЕНИЕ ДИГОРСКОГО РАЙОНА</w:t>
      </w: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МЕСТНОГО САМОУПРАВЛЕНИЯ </w:t>
      </w: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НИКОЛАЕВСКОГО СЕЛЬСКОГО ПОСЕЛЕНИЯ</w:t>
      </w:r>
    </w:p>
    <w:p w:rsidR="00F14375" w:rsidRDefault="00F14375" w:rsidP="00F1437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14375" w:rsidRDefault="00F14375" w:rsidP="00F14375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С Т А Н О В Л Е Н И Е </w:t>
      </w:r>
    </w:p>
    <w:p w:rsidR="00F14375" w:rsidRDefault="00F14375" w:rsidP="00F1437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375" w:rsidRDefault="00570504" w:rsidP="00F14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28</w:t>
      </w:r>
      <w:r w:rsidR="00F14375">
        <w:rPr>
          <w:rFonts w:ascii="Times New Roman" w:hAnsi="Times New Roman" w:cs="Times New Roman"/>
          <w:i/>
          <w:sz w:val="28"/>
          <w:szCs w:val="28"/>
        </w:rPr>
        <w:t xml:space="preserve"> апреля 2014 г.</w:t>
      </w:r>
      <w:r w:rsidR="00F14375">
        <w:rPr>
          <w:rFonts w:ascii="Times New Roman" w:hAnsi="Times New Roman" w:cs="Times New Roman"/>
          <w:i/>
          <w:sz w:val="28"/>
          <w:szCs w:val="28"/>
        </w:rPr>
        <w:tab/>
      </w:r>
      <w:r w:rsidR="00F14375">
        <w:rPr>
          <w:rFonts w:ascii="Times New Roman" w:hAnsi="Times New Roman" w:cs="Times New Roman"/>
          <w:i/>
          <w:sz w:val="28"/>
          <w:szCs w:val="28"/>
        </w:rPr>
        <w:tab/>
      </w:r>
      <w:r w:rsidR="00200C6B">
        <w:rPr>
          <w:rFonts w:ascii="Times New Roman" w:hAnsi="Times New Roman" w:cs="Times New Roman"/>
          <w:i/>
          <w:sz w:val="28"/>
          <w:szCs w:val="28"/>
        </w:rPr>
        <w:t xml:space="preserve">          №13</w:t>
      </w:r>
      <w:r w:rsidR="00F14375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</w:t>
      </w:r>
      <w:proofErr w:type="spellStart"/>
      <w:r w:rsidR="00F14375">
        <w:rPr>
          <w:rFonts w:ascii="Times New Roman" w:hAnsi="Times New Roman" w:cs="Times New Roman"/>
          <w:i/>
          <w:sz w:val="28"/>
          <w:szCs w:val="28"/>
        </w:rPr>
        <w:t>ст</w:t>
      </w:r>
      <w:proofErr w:type="gramStart"/>
      <w:r w:rsidR="00F14375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F14375">
        <w:rPr>
          <w:rFonts w:ascii="Times New Roman" w:hAnsi="Times New Roman" w:cs="Times New Roman"/>
          <w:i/>
          <w:sz w:val="28"/>
          <w:szCs w:val="28"/>
        </w:rPr>
        <w:t>иколаевская</w:t>
      </w:r>
      <w:proofErr w:type="spellEnd"/>
    </w:p>
    <w:p w:rsidR="00F14375" w:rsidRDefault="00F14375" w:rsidP="00F143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F62531">
        <w:rPr>
          <w:rFonts w:ascii="Times New Roman" w:hAnsi="Times New Roman" w:cs="Times New Roman"/>
          <w:b/>
          <w:i/>
          <w:sz w:val="28"/>
          <w:szCs w:val="28"/>
        </w:rPr>
        <w:t xml:space="preserve">ведомственной целевой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программы </w:t>
      </w:r>
      <w:r w:rsidRPr="00F625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70504" w:rsidRPr="00F62531">
        <w:rPr>
          <w:rFonts w:ascii="Times New Roman" w:hAnsi="Times New Roman" w:cs="Times New Roman"/>
          <w:b/>
          <w:i/>
          <w:sz w:val="28"/>
          <w:szCs w:val="28"/>
        </w:rPr>
        <w:t>Совершенствование гражданской обороны, защиты населения и территории Николаевского сельского поселения от чрезвычайных ситуаций мирного и военного времени на 2014</w:t>
      </w:r>
      <w:r w:rsidR="00F62531" w:rsidRPr="00F62531">
        <w:rPr>
          <w:rFonts w:ascii="Times New Roman" w:hAnsi="Times New Roman" w:cs="Times New Roman"/>
          <w:b/>
          <w:i/>
          <w:sz w:val="28"/>
          <w:szCs w:val="28"/>
        </w:rPr>
        <w:t xml:space="preserve"> – 2016</w:t>
      </w:r>
      <w:r w:rsidR="00570504" w:rsidRPr="00F62531">
        <w:rPr>
          <w:rFonts w:ascii="Times New Roman" w:hAnsi="Times New Roman" w:cs="Times New Roman"/>
          <w:b/>
          <w:i/>
          <w:sz w:val="28"/>
          <w:szCs w:val="28"/>
        </w:rPr>
        <w:t xml:space="preserve"> го</w:t>
      </w:r>
      <w:r w:rsidR="000C2FA9" w:rsidRPr="00F6253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62531" w:rsidRPr="00F6253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F6253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00C6B">
        <w:rPr>
          <w:rFonts w:ascii="Times New Roman" w:hAnsi="Times New Roman" w:cs="Times New Roman"/>
          <w:sz w:val="28"/>
          <w:szCs w:val="28"/>
        </w:rPr>
        <w:t>о статьей 179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00C6B">
        <w:rPr>
          <w:rFonts w:ascii="Times New Roman" w:hAnsi="Times New Roman" w:cs="Times New Roman"/>
          <w:sz w:val="28"/>
          <w:szCs w:val="28"/>
        </w:rPr>
        <w:t>ного кодекса</w:t>
      </w:r>
      <w:r w:rsidR="00087D59">
        <w:rPr>
          <w:rFonts w:ascii="Times New Roman" w:hAnsi="Times New Roman" w:cs="Times New Roman"/>
          <w:sz w:val="28"/>
          <w:szCs w:val="28"/>
        </w:rPr>
        <w:t xml:space="preserve">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C2FA9">
        <w:rPr>
          <w:rFonts w:ascii="Times New Roman" w:hAnsi="Times New Roman" w:cs="Times New Roman"/>
          <w:sz w:val="28"/>
          <w:szCs w:val="28"/>
        </w:rPr>
        <w:t>21 декабря 1994</w:t>
      </w:r>
      <w:r w:rsidR="00200C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C2FA9">
        <w:rPr>
          <w:rFonts w:ascii="Times New Roman" w:hAnsi="Times New Roman" w:cs="Times New Roman"/>
          <w:sz w:val="28"/>
          <w:szCs w:val="28"/>
        </w:rPr>
        <w:t>68-ФЗ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FA9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 Администрация местного самоуправления Николаевского сельского поселения</w:t>
      </w: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С Т А Н О В Л Я Е Т :</w:t>
      </w:r>
    </w:p>
    <w:p w:rsidR="00F14375" w:rsidRDefault="00F14375" w:rsidP="00F14375">
      <w:r>
        <w:t xml:space="preserve"> </w:t>
      </w: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2531">
        <w:rPr>
          <w:rFonts w:ascii="Times New Roman" w:hAnsi="Times New Roman" w:cs="Times New Roman"/>
          <w:sz w:val="28"/>
          <w:szCs w:val="28"/>
        </w:rPr>
        <w:t>ведомственную целевую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0C2FA9" w:rsidRPr="00F62531">
        <w:rPr>
          <w:rFonts w:ascii="Times New Roman" w:hAnsi="Times New Roman" w:cs="Times New Roman"/>
          <w:sz w:val="28"/>
          <w:szCs w:val="28"/>
        </w:rPr>
        <w:t>«Совершенствование гражданской обороны, защиты населения и территории Николаевского сельского поселения от чрезвычайных ситуаций мирного и военного времени на 2014</w:t>
      </w:r>
      <w:r w:rsidR="00F62531" w:rsidRPr="00F62531">
        <w:rPr>
          <w:rFonts w:ascii="Times New Roman" w:hAnsi="Times New Roman" w:cs="Times New Roman"/>
          <w:sz w:val="28"/>
          <w:szCs w:val="28"/>
        </w:rPr>
        <w:t xml:space="preserve"> – 2016</w:t>
      </w:r>
      <w:r w:rsidR="000C2FA9" w:rsidRPr="00F62531">
        <w:rPr>
          <w:rFonts w:ascii="Times New Roman" w:hAnsi="Times New Roman" w:cs="Times New Roman"/>
          <w:sz w:val="28"/>
          <w:szCs w:val="28"/>
        </w:rPr>
        <w:t xml:space="preserve"> год</w:t>
      </w:r>
      <w:r w:rsidR="00F62531" w:rsidRPr="00F62531">
        <w:rPr>
          <w:rFonts w:ascii="Times New Roman" w:hAnsi="Times New Roman" w:cs="Times New Roman"/>
          <w:sz w:val="28"/>
          <w:szCs w:val="28"/>
        </w:rPr>
        <w:t>ы</w:t>
      </w:r>
      <w:r w:rsidR="000C2FA9" w:rsidRPr="00F62531">
        <w:rPr>
          <w:rFonts w:ascii="Times New Roman" w:hAnsi="Times New Roman" w:cs="Times New Roman"/>
          <w:sz w:val="28"/>
          <w:szCs w:val="28"/>
        </w:rPr>
        <w:t>»</w:t>
      </w:r>
      <w:r w:rsidR="000C2F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0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14375" w:rsidRDefault="00F14375" w:rsidP="00F143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31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</w:t>
      </w:r>
      <w:r w:rsidR="00F62531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F6253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C2FA9" w:rsidRPr="00F62531">
        <w:rPr>
          <w:rFonts w:ascii="Times New Roman" w:hAnsi="Times New Roman" w:cs="Times New Roman"/>
          <w:sz w:val="28"/>
          <w:szCs w:val="28"/>
        </w:rPr>
        <w:t>«Совершенствование гражданской обороны, защиты населения и территории Николаевского сельского поселения от чрезвычайных ситуаций мирного и военного времени на 2014</w:t>
      </w:r>
      <w:r w:rsidR="00F62531">
        <w:rPr>
          <w:rFonts w:ascii="Times New Roman" w:hAnsi="Times New Roman" w:cs="Times New Roman"/>
          <w:sz w:val="28"/>
          <w:szCs w:val="28"/>
        </w:rPr>
        <w:t xml:space="preserve"> – 2016</w:t>
      </w:r>
      <w:r w:rsidR="000C2FA9" w:rsidRPr="00F62531">
        <w:rPr>
          <w:rFonts w:ascii="Times New Roman" w:hAnsi="Times New Roman" w:cs="Times New Roman"/>
          <w:sz w:val="28"/>
          <w:szCs w:val="28"/>
        </w:rPr>
        <w:t xml:space="preserve"> год</w:t>
      </w:r>
      <w:r w:rsidR="00F62531">
        <w:rPr>
          <w:rFonts w:ascii="Times New Roman" w:hAnsi="Times New Roman" w:cs="Times New Roman"/>
          <w:sz w:val="28"/>
          <w:szCs w:val="28"/>
        </w:rPr>
        <w:t>ы</w:t>
      </w:r>
      <w:r w:rsidR="000C2FA9" w:rsidRPr="00F62531">
        <w:rPr>
          <w:rFonts w:ascii="Times New Roman" w:hAnsi="Times New Roman" w:cs="Times New Roman"/>
          <w:sz w:val="28"/>
          <w:szCs w:val="28"/>
        </w:rPr>
        <w:t>»</w:t>
      </w:r>
      <w:r w:rsidR="000C2FA9" w:rsidRPr="00F625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531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Николаевского сельского поселения.</w:t>
      </w:r>
    </w:p>
    <w:p w:rsidR="00F14375" w:rsidRDefault="00F14375" w:rsidP="00F1437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обнародовать.</w:t>
      </w:r>
    </w:p>
    <w:p w:rsidR="00F14375" w:rsidRDefault="00F14375" w:rsidP="00F1437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14375" w:rsidRDefault="00F14375" w:rsidP="00F14375"/>
    <w:p w:rsidR="00F14375" w:rsidRDefault="00F14375" w:rsidP="00F14375"/>
    <w:p w:rsidR="00F14375" w:rsidRDefault="00F14375" w:rsidP="00F143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7E27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АМС</w:t>
      </w:r>
    </w:p>
    <w:p w:rsidR="00200C6B" w:rsidRDefault="007E2724" w:rsidP="00F143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F1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proofErr w:type="spellStart"/>
      <w:r w:rsidR="00F14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Г.В.Ткаченко</w:t>
      </w:r>
      <w:proofErr w:type="spellEnd"/>
    </w:p>
    <w:p w:rsidR="00200C6B" w:rsidRDefault="00200C6B" w:rsidP="00F143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FA9" w:rsidRDefault="000C2FA9" w:rsidP="00200C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C6B" w:rsidRPr="00200C6B" w:rsidRDefault="000C2FA9" w:rsidP="00200C6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200C6B" w:rsidRPr="00200C6B">
        <w:rPr>
          <w:rFonts w:ascii="Times New Roman" w:eastAsia="Times New Roman" w:hAnsi="Times New Roman" w:cs="Times New Roman"/>
        </w:rPr>
        <w:t xml:space="preserve">Приложение </w:t>
      </w:r>
    </w:p>
    <w:p w:rsidR="00200C6B" w:rsidRPr="00200C6B" w:rsidRDefault="00200C6B" w:rsidP="00200C6B">
      <w:pPr>
        <w:pStyle w:val="a3"/>
        <w:rPr>
          <w:rFonts w:ascii="Times New Roman" w:eastAsia="Times New Roman" w:hAnsi="Times New Roman" w:cs="Times New Roman"/>
        </w:rPr>
      </w:pPr>
      <w:r w:rsidRPr="00200C6B">
        <w:rPr>
          <w:rFonts w:ascii="Times New Roman" w:eastAsia="Times New Roman" w:hAnsi="Times New Roman" w:cs="Times New Roman"/>
        </w:rPr>
        <w:tab/>
      </w:r>
      <w:r w:rsidRPr="00200C6B">
        <w:rPr>
          <w:rFonts w:ascii="Times New Roman" w:eastAsia="Times New Roman" w:hAnsi="Times New Roman" w:cs="Times New Roman"/>
        </w:rPr>
        <w:tab/>
      </w:r>
      <w:r w:rsidRPr="00200C6B">
        <w:rPr>
          <w:rFonts w:ascii="Times New Roman" w:eastAsia="Times New Roman" w:hAnsi="Times New Roman" w:cs="Times New Roman"/>
        </w:rPr>
        <w:tab/>
      </w:r>
      <w:r w:rsidRPr="00200C6B">
        <w:rPr>
          <w:rFonts w:ascii="Times New Roman" w:eastAsia="Times New Roman" w:hAnsi="Times New Roman" w:cs="Times New Roman"/>
        </w:rPr>
        <w:tab/>
        <w:t xml:space="preserve">к постановлению АМС Николаевского сельского поселения </w:t>
      </w:r>
    </w:p>
    <w:p w:rsidR="00122557" w:rsidRDefault="00F62531" w:rsidP="00200C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от 28</w:t>
      </w:r>
      <w:r w:rsidR="00200C6B" w:rsidRPr="00200C6B">
        <w:rPr>
          <w:rFonts w:ascii="Times New Roman" w:eastAsia="Times New Roman" w:hAnsi="Times New Roman" w:cs="Times New Roman"/>
        </w:rPr>
        <w:t xml:space="preserve"> апреля 2014 г.  №13</w:t>
      </w:r>
      <w:r w:rsidR="00F14375" w:rsidRPr="0020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C6B" w:rsidRDefault="00200C6B" w:rsidP="00200C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C6B" w:rsidRDefault="00200C6B" w:rsidP="00200C6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0C6B" w:rsidRDefault="00F62531" w:rsidP="001D72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ВЕДОМСТВЕННАЯ ЦЕЛЕВАЯ </w:t>
      </w:r>
      <w:r w:rsidR="00200C6B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200C6B" w:rsidRDefault="00200C6B" w:rsidP="001D72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F1F" w:rsidRPr="00F62531" w:rsidRDefault="007A0989" w:rsidP="00A16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531">
        <w:rPr>
          <w:rFonts w:ascii="Times New Roman" w:hAnsi="Times New Roman" w:cs="Times New Roman"/>
          <w:sz w:val="28"/>
          <w:szCs w:val="28"/>
        </w:rPr>
        <w:t>«Совершенствование гражданской обороны, защиты населения и территории Николаевского сельского поселения от чрезвычайных ситуаций мирного</w:t>
      </w:r>
    </w:p>
    <w:p w:rsidR="007A0989" w:rsidRPr="00A16F1F" w:rsidRDefault="007A0989" w:rsidP="00A16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531">
        <w:rPr>
          <w:rFonts w:ascii="Times New Roman" w:hAnsi="Times New Roman" w:cs="Times New Roman"/>
          <w:sz w:val="28"/>
          <w:szCs w:val="28"/>
        </w:rPr>
        <w:t>и военного времени на 2014</w:t>
      </w:r>
      <w:r w:rsidR="00F62531" w:rsidRPr="00F62531">
        <w:rPr>
          <w:rFonts w:ascii="Times New Roman" w:hAnsi="Times New Roman" w:cs="Times New Roman"/>
          <w:sz w:val="28"/>
          <w:szCs w:val="28"/>
        </w:rPr>
        <w:t xml:space="preserve"> – 2016</w:t>
      </w:r>
      <w:r w:rsidRPr="00F62531">
        <w:rPr>
          <w:rFonts w:ascii="Times New Roman" w:hAnsi="Times New Roman" w:cs="Times New Roman"/>
          <w:sz w:val="28"/>
          <w:szCs w:val="28"/>
        </w:rPr>
        <w:t xml:space="preserve"> год</w:t>
      </w:r>
      <w:r w:rsidR="00F62531" w:rsidRPr="00F62531">
        <w:rPr>
          <w:rFonts w:ascii="Times New Roman" w:hAnsi="Times New Roman" w:cs="Times New Roman"/>
          <w:sz w:val="28"/>
          <w:szCs w:val="28"/>
        </w:rPr>
        <w:t>ы</w:t>
      </w:r>
      <w:r w:rsidRPr="00F62531">
        <w:rPr>
          <w:rFonts w:ascii="Times New Roman" w:hAnsi="Times New Roman" w:cs="Times New Roman"/>
          <w:sz w:val="28"/>
          <w:szCs w:val="28"/>
        </w:rPr>
        <w:t>»</w:t>
      </w:r>
    </w:p>
    <w:p w:rsidR="00200C6B" w:rsidRDefault="007A0989" w:rsidP="001D72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7276" w:rsidRDefault="001D7276" w:rsidP="001D72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7276" w:rsidRDefault="001D7276" w:rsidP="001D72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7276" w:rsidRDefault="001D7276" w:rsidP="001D72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ПАСПОРТ ПРОГРАММЫ</w:t>
      </w:r>
    </w:p>
    <w:p w:rsidR="001D7276" w:rsidRDefault="001D7276" w:rsidP="001D72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3"/>
        <w:gridCol w:w="6818"/>
      </w:tblGrid>
      <w:tr w:rsidR="004F3263" w:rsidTr="001D7276">
        <w:tc>
          <w:tcPr>
            <w:tcW w:w="0" w:type="auto"/>
          </w:tcPr>
          <w:p w:rsidR="001D7276" w:rsidRDefault="001D7276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276" w:rsidRDefault="001D7276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351F5E" w:rsidRDefault="007A0989" w:rsidP="00351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531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гражданской обороны, защиты населения и территории Николаевского сельского поселения от чрезвычайных ситуаций мирного </w:t>
            </w:r>
          </w:p>
          <w:p w:rsidR="007A0989" w:rsidRPr="00A16F1F" w:rsidRDefault="007A0989" w:rsidP="00351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531">
              <w:rPr>
                <w:rFonts w:ascii="Times New Roman" w:hAnsi="Times New Roman" w:cs="Times New Roman"/>
                <w:sz w:val="28"/>
                <w:szCs w:val="28"/>
              </w:rPr>
              <w:t>и военного времени на 2014</w:t>
            </w:r>
            <w:r w:rsidR="00F62531" w:rsidRPr="00F62531">
              <w:rPr>
                <w:rFonts w:ascii="Times New Roman" w:hAnsi="Times New Roman" w:cs="Times New Roman"/>
                <w:sz w:val="28"/>
                <w:szCs w:val="28"/>
              </w:rPr>
              <w:t xml:space="preserve"> – 2016</w:t>
            </w:r>
            <w:r w:rsidRPr="00F625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62531" w:rsidRPr="00F625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25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6F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7276" w:rsidRDefault="007A098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263" w:rsidTr="001D7276">
        <w:tc>
          <w:tcPr>
            <w:tcW w:w="0" w:type="auto"/>
          </w:tcPr>
          <w:p w:rsidR="0063619C" w:rsidRDefault="0063619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F62531" w:rsidRDefault="0063619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местного самоуправления Николаевского сельского поселения</w:t>
            </w:r>
            <w:r w:rsidR="00F6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19C" w:rsidRDefault="00F62531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Администрация поселения)</w:t>
            </w:r>
            <w:r w:rsidR="0063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263" w:rsidTr="001D7276">
        <w:tc>
          <w:tcPr>
            <w:tcW w:w="0" w:type="auto"/>
          </w:tcPr>
          <w:p w:rsidR="0063619C" w:rsidRDefault="0063619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</w:tcPr>
          <w:p w:rsidR="00351F5E" w:rsidRDefault="007A098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предупреждению чрезвычайных ситуаций и обеспечения пожарной безопасности</w:t>
            </w:r>
            <w:r w:rsidR="0063619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Николаевского сельского поселения</w:t>
            </w:r>
            <w:r w:rsidR="000834F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КЧС </w:t>
            </w:r>
            <w:proofErr w:type="gramEnd"/>
          </w:p>
          <w:p w:rsidR="0063619C" w:rsidRDefault="000834F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ПБ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3263" w:rsidTr="001D7276">
        <w:tc>
          <w:tcPr>
            <w:tcW w:w="0" w:type="auto"/>
          </w:tcPr>
          <w:p w:rsidR="001D7276" w:rsidRDefault="00521F7E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521F7E" w:rsidRDefault="00521F7E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1D7276" w:rsidRDefault="000834F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КЧС и ПБ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4F3263" w:rsidTr="001D7276">
        <w:tc>
          <w:tcPr>
            <w:tcW w:w="0" w:type="auto"/>
          </w:tcPr>
          <w:p w:rsidR="001D7276" w:rsidRDefault="0063619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</w:tcPr>
          <w:p w:rsidR="007A0989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</w:t>
            </w:r>
            <w:r w:rsidR="007A098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proofErr w:type="gramStart"/>
            <w:r w:rsidR="007A0989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з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 xml:space="preserve">вена территориальной подсистемы </w:t>
            </w:r>
            <w:r w:rsidR="007A0989">
              <w:rPr>
                <w:rFonts w:ascii="Times New Roman" w:hAnsi="Times New Roman" w:cs="Times New Roman"/>
                <w:sz w:val="28"/>
                <w:szCs w:val="28"/>
              </w:rPr>
              <w:t>РОССИЙСКОЙ СИСТЕМЫ ЧРЕЗВЫЧАЙНЫХ</w:t>
            </w:r>
            <w:proofErr w:type="gramEnd"/>
            <w:r w:rsidR="007A0989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(далее – РСЧС) 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Николаевского сельского поселения </w:t>
            </w:r>
            <w:r w:rsidR="007A0989">
              <w:rPr>
                <w:rFonts w:ascii="Times New Roman" w:hAnsi="Times New Roman" w:cs="Times New Roman"/>
                <w:sz w:val="28"/>
                <w:szCs w:val="28"/>
              </w:rPr>
              <w:t>в решении задач в области гражданской обороны и защиты населения и территорий от чрезвычайных ситуаций мирного и военного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F5E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7A098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готовности сил и средств поселения </w:t>
            </w:r>
          </w:p>
          <w:p w:rsidR="001D7276" w:rsidRDefault="007A098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аварийно-спасательных и других неотложных работ в случае возникновения </w:t>
            </w:r>
            <w:r w:rsidR="0063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мирного и военного времени </w:t>
            </w:r>
          </w:p>
        </w:tc>
      </w:tr>
      <w:tr w:rsidR="004F3263" w:rsidTr="001D7276">
        <w:tc>
          <w:tcPr>
            <w:tcW w:w="0" w:type="auto"/>
          </w:tcPr>
          <w:p w:rsidR="001D7276" w:rsidRDefault="0063619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351F5E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</w:t>
            </w:r>
            <w:r w:rsidR="00190F92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системы мер по подготовке населения </w:t>
            </w:r>
          </w:p>
          <w:p w:rsidR="001D7276" w:rsidRDefault="00190F92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специалистов к действиям в ч</w:t>
            </w:r>
            <w:r w:rsidR="006C4656">
              <w:rPr>
                <w:rFonts w:ascii="Times New Roman" w:hAnsi="Times New Roman" w:cs="Times New Roman"/>
                <w:sz w:val="28"/>
                <w:szCs w:val="28"/>
              </w:rPr>
              <w:t xml:space="preserve">резвычайных ситуациях мирного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военного времени</w:t>
            </w:r>
            <w:r w:rsidR="007B3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F92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="00190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0F92">
              <w:rPr>
                <w:rFonts w:ascii="Times New Roman" w:hAnsi="Times New Roman" w:cs="Times New Roman"/>
                <w:sz w:val="28"/>
                <w:szCs w:val="28"/>
              </w:rPr>
              <w:t>ропаганда знаний в области гражданской обороны, защиты населения и территорий от чрезвычайных ситу</w:t>
            </w:r>
            <w:r w:rsidR="006C4656">
              <w:rPr>
                <w:rFonts w:ascii="Times New Roman" w:hAnsi="Times New Roman" w:cs="Times New Roman"/>
                <w:sz w:val="28"/>
                <w:szCs w:val="28"/>
              </w:rPr>
              <w:t>аций мирного и военного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F5E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6C465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проведения мероприятий </w:t>
            </w:r>
          </w:p>
          <w:p w:rsidR="006C4656" w:rsidRDefault="006C4656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первоочередному жизнеобеспечению населения, пострадавшего</w:t>
            </w:r>
            <w:r w:rsidR="007B3669">
              <w:rPr>
                <w:rFonts w:ascii="Times New Roman" w:hAnsi="Times New Roman" w:cs="Times New Roman"/>
                <w:sz w:val="28"/>
                <w:szCs w:val="28"/>
              </w:rPr>
              <w:t xml:space="preserve"> в чрезвычайных ситуациях;</w:t>
            </w:r>
          </w:p>
          <w:p w:rsidR="00351F5E" w:rsidRDefault="006C4656" w:rsidP="007B36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создание, обновление, пополнение резервов материальных ресурсов для предупреждения </w:t>
            </w:r>
          </w:p>
          <w:p w:rsidR="00351F5E" w:rsidRDefault="006C4656" w:rsidP="007B36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</w:t>
            </w:r>
            <w:r w:rsidR="007B3669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656" w:rsidRDefault="006C4656" w:rsidP="007B36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военного времени</w:t>
            </w:r>
          </w:p>
        </w:tc>
      </w:tr>
      <w:tr w:rsidR="006C4656" w:rsidTr="001D7276">
        <w:tc>
          <w:tcPr>
            <w:tcW w:w="0" w:type="auto"/>
          </w:tcPr>
          <w:p w:rsidR="006C4656" w:rsidRDefault="00475703" w:rsidP="00475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6C465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0" w:type="auto"/>
          </w:tcPr>
          <w:p w:rsidR="006C4656" w:rsidRDefault="006C4656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62531">
              <w:rPr>
                <w:rFonts w:ascii="Times New Roman" w:hAnsi="Times New Roman" w:cs="Times New Roman"/>
                <w:sz w:val="28"/>
                <w:szCs w:val="28"/>
              </w:rPr>
              <w:t xml:space="preserve"> – 2016 годы</w:t>
            </w:r>
          </w:p>
        </w:tc>
      </w:tr>
      <w:tr w:rsidR="004F3263" w:rsidTr="001D7276">
        <w:tc>
          <w:tcPr>
            <w:tcW w:w="0" w:type="auto"/>
          </w:tcPr>
          <w:p w:rsidR="007B3669" w:rsidRDefault="004F3263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7B3669" w:rsidRDefault="004F3263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</w:p>
          <w:p w:rsidR="001D7276" w:rsidRDefault="004F3263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показатели</w:t>
            </w:r>
            <w:r w:rsidR="007B366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7B3669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количество ежегодно обучаемого неработающего населения способам защиты и действиям </w:t>
            </w:r>
          </w:p>
          <w:p w:rsidR="007B3669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чрезвычайных ситуациях;</w:t>
            </w:r>
          </w:p>
          <w:p w:rsidR="00DD6402" w:rsidRDefault="00DD6402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оснащенность учебно-материальной базы </w:t>
            </w:r>
          </w:p>
          <w:p w:rsidR="00DD6402" w:rsidRDefault="00DD6402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обучения неработающего населения;</w:t>
            </w:r>
          </w:p>
          <w:p w:rsidR="00DD1CD3" w:rsidRDefault="00DD6402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3669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человек, ежегодно привлекаемых </w:t>
            </w:r>
          </w:p>
          <w:p w:rsidR="00DD1CD3" w:rsidRDefault="007B366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участию</w:t>
            </w:r>
            <w:r w:rsidR="00DD1CD3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гражданской обороны;</w:t>
            </w:r>
          </w:p>
          <w:p w:rsidR="00DD6402" w:rsidRDefault="00DD6402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CD3">
              <w:rPr>
                <w:rFonts w:ascii="Times New Roman" w:hAnsi="Times New Roman" w:cs="Times New Roman"/>
                <w:sz w:val="28"/>
                <w:szCs w:val="28"/>
              </w:rPr>
              <w:t xml:space="preserve">) повышение квалификации специалистов органа, специально уполномоченного на решение вопросов </w:t>
            </w:r>
          </w:p>
          <w:p w:rsidR="00351F5E" w:rsidRDefault="00DD1CD3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гражданской обороны и чрезвычайных ситуаций в муниципальном образовании и командно-начальствующего состава гражданской обороны </w:t>
            </w:r>
          </w:p>
          <w:p w:rsidR="00351F5E" w:rsidRDefault="00DD1CD3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звена территориальной подсистемы Николаевского сельского поселения единой государственной системы ликвидации и предупреждения чрезвычайных ситуаций (далее – ГО </w:t>
            </w:r>
            <w:r w:rsidR="00D74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ГЗ ТП РСЧС) (члены КЧС </w:t>
            </w:r>
            <w:proofErr w:type="gramEnd"/>
          </w:p>
          <w:p w:rsidR="00351F5E" w:rsidRDefault="00DD1CD3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ПБ 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члены эвакуационной комиссии </w:t>
            </w:r>
            <w:r w:rsidR="0047570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D74582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и личный состав служб ГО </w:t>
            </w:r>
          </w:p>
          <w:p w:rsidR="00D74582" w:rsidRDefault="00D74582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ГЗ ТП РСЧС)</w:t>
            </w:r>
            <w:r w:rsidR="00EE09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955" w:rsidRDefault="00DD6402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45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ежегодно информируемого населения поселения о безопасности жизнедеятельности </w:t>
            </w:r>
          </w:p>
          <w:p w:rsidR="00EE0955" w:rsidRDefault="00DD6402" w:rsidP="00D7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</w:t>
            </w:r>
            <w:r w:rsidR="00EE0955">
              <w:rPr>
                <w:rFonts w:ascii="Times New Roman" w:hAnsi="Times New Roman" w:cs="Times New Roman"/>
                <w:sz w:val="28"/>
                <w:szCs w:val="28"/>
              </w:rPr>
              <w:t>щью средств массовой информации;</w:t>
            </w:r>
          </w:p>
          <w:p w:rsidR="00EE0955" w:rsidRDefault="00EE0955" w:rsidP="00EE09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количество средств защиты органов дыхания </w:t>
            </w:r>
          </w:p>
          <w:p w:rsidR="001D7276" w:rsidRDefault="00EE0955" w:rsidP="00EE09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медицинских средств защиты</w:t>
            </w:r>
            <w:r w:rsidR="00D745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3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263" w:rsidTr="001D7276">
        <w:tc>
          <w:tcPr>
            <w:tcW w:w="0" w:type="auto"/>
          </w:tcPr>
          <w:p w:rsidR="004F3263" w:rsidRDefault="00EE0955" w:rsidP="004F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мероприятий</w:t>
            </w:r>
          </w:p>
        </w:tc>
        <w:tc>
          <w:tcPr>
            <w:tcW w:w="0" w:type="auto"/>
          </w:tcPr>
          <w:p w:rsidR="00EE0955" w:rsidRDefault="00EE0955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разработаны исходя </w:t>
            </w:r>
          </w:p>
          <w:p w:rsidR="00351F5E" w:rsidRDefault="00EE0955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возможности решения поставленных задач </w:t>
            </w:r>
          </w:p>
          <w:p w:rsidR="00351F5E" w:rsidRDefault="00EE0955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гражданской обороны и чрезвычайных ситуаций муниципального образования, с учетом финансовых ресурсов, выделяемых </w:t>
            </w:r>
          </w:p>
          <w:p w:rsidR="00A80B29" w:rsidRDefault="00EE0955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финансирование Программы, и полномочий, закрепленных за органами местного самоуправления по вопросам гражданской обороны </w:t>
            </w:r>
          </w:p>
          <w:p w:rsidR="00A80B29" w:rsidRDefault="00EE0955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чрезвычайных ситуаций федеральным законодательством</w:t>
            </w:r>
            <w:r w:rsidR="00166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659" w:rsidRDefault="00166659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03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мероприятий:</w:t>
            </w:r>
          </w:p>
          <w:p w:rsidR="00A80B29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выделение финансовых резервов на создание, обновление и пополнение материальных ресурсов </w:t>
            </w:r>
          </w:p>
          <w:p w:rsidR="004F3263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ликвидации чрезвычайных ситуаций, запасов материально-технических, медицинских и иных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елях гражданской обороны;</w:t>
            </w:r>
            <w:r w:rsidR="00EE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F5E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обеспечение готовности к действиям </w:t>
            </w:r>
          </w:p>
          <w:p w:rsidR="00351F5E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совершенствование материально-технической базы постоянно действующих органов управления, специально уполномоченных на решение задач </w:t>
            </w:r>
          </w:p>
          <w:p w:rsidR="00351F5E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гражданской обороны, защиты населения </w:t>
            </w:r>
          </w:p>
          <w:p w:rsidR="00A80B29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территории поселения от чрезвычайных ситуаций;</w:t>
            </w:r>
          </w:p>
          <w:p w:rsidR="00BE38DD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создание эффективн</w:t>
            </w:r>
            <w:r w:rsidR="00BE38DD">
              <w:rPr>
                <w:rFonts w:ascii="Times New Roman" w:hAnsi="Times New Roman" w:cs="Times New Roman"/>
                <w:sz w:val="28"/>
                <w:szCs w:val="28"/>
              </w:rPr>
              <w:t>ой системы обучения населения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особам защиты от опасностей, возникающих </w:t>
            </w:r>
          </w:p>
          <w:p w:rsidR="00351F5E" w:rsidRDefault="00A80B29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ведении военных действий или вследствие этих действий</w:t>
            </w:r>
            <w:r w:rsidR="00BE38DD">
              <w:rPr>
                <w:rFonts w:ascii="Times New Roman" w:hAnsi="Times New Roman" w:cs="Times New Roman"/>
                <w:sz w:val="28"/>
                <w:szCs w:val="28"/>
              </w:rPr>
              <w:t xml:space="preserve">, способам защиты от чрезвычайных ситуаций природного и техногенного характера, противодействия террористическим актам </w:t>
            </w:r>
          </w:p>
          <w:p w:rsidR="00A80B29" w:rsidRDefault="00BE38DD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пропаганда знаний в области гражданской обороны и защиты населения и территорий от чрезвычайных ситуаций;</w:t>
            </w:r>
          </w:p>
          <w:p w:rsidR="00351F5E" w:rsidRDefault="00BE38DD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подготовка и содержание в готовности необходимых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локализации </w:t>
            </w:r>
          </w:p>
          <w:p w:rsidR="00BE38DD" w:rsidRDefault="00BE38DD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 на территории поселения;</w:t>
            </w:r>
          </w:p>
          <w:p w:rsidR="00BE38DD" w:rsidRDefault="00BE38DD" w:rsidP="00A80B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8563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социальной защиты населения по первоочередному </w:t>
            </w:r>
            <w:r w:rsidR="005F1E56">
              <w:rPr>
                <w:rFonts w:ascii="Times New Roman" w:hAnsi="Times New Roman" w:cs="Times New Roman"/>
                <w:sz w:val="28"/>
                <w:szCs w:val="28"/>
              </w:rPr>
              <w:t>жизнеобеспечению населения, пострадавшего 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4D" w:rsidTr="001D7276">
        <w:tc>
          <w:tcPr>
            <w:tcW w:w="0" w:type="auto"/>
          </w:tcPr>
          <w:p w:rsidR="00ED2A4D" w:rsidRDefault="00ED2A4D" w:rsidP="004F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ED2A4D" w:rsidRDefault="00ED2A4D" w:rsidP="004F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0" w:type="auto"/>
          </w:tcPr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повышение готовности органов управления, 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 и средств ГО и ГЗ ТП РСЧС и оперативности 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реагирования на угрозы возникновения чрезвычайных ситуаций и ликвидации 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последствий;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уровня подготовки населения 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специалистов к действиям в чрезвычайных ситуациях мирного и военного времени; </w:t>
            </w:r>
          </w:p>
          <w:p w:rsidR="00351F5E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обучение населения безопасному поведению </w:t>
            </w:r>
          </w:p>
          <w:p w:rsidR="00351F5E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экстремальных ситуациях, профилактика </w:t>
            </w:r>
          </w:p>
          <w:p w:rsidR="00ED2A4D" w:rsidRDefault="00ED2A4D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предупреждение чрезвычайных ситуаций</w:t>
            </w:r>
            <w:r w:rsidR="00166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659" w:rsidRDefault="00166659" w:rsidP="00166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охрана сведений, составляющих государственную тайну</w:t>
            </w:r>
          </w:p>
        </w:tc>
      </w:tr>
      <w:tr w:rsidR="004F3263" w:rsidTr="001D7276">
        <w:tc>
          <w:tcPr>
            <w:tcW w:w="0" w:type="auto"/>
          </w:tcPr>
          <w:p w:rsidR="005F1E56" w:rsidRDefault="005F1E56" w:rsidP="004F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</w:p>
          <w:p w:rsidR="004F3263" w:rsidRDefault="005F1E56" w:rsidP="004F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0" w:type="auto"/>
          </w:tcPr>
          <w:p w:rsidR="004F3263" w:rsidRDefault="004F3263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1E56">
              <w:rPr>
                <w:rFonts w:ascii="Times New Roman" w:hAnsi="Times New Roman" w:cs="Times New Roman"/>
                <w:sz w:val="28"/>
                <w:szCs w:val="28"/>
              </w:rPr>
              <w:t>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="005F1E56">
              <w:rPr>
                <w:rFonts w:ascii="Times New Roman" w:hAnsi="Times New Roman" w:cs="Times New Roman"/>
                <w:sz w:val="28"/>
                <w:szCs w:val="28"/>
              </w:rPr>
              <w:t>расходов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Программы из бюджета Николаевского с</w:t>
            </w:r>
            <w:r w:rsidR="00554C97"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  93,5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4F0BEC" w:rsidRPr="004F0BEC" w:rsidRDefault="004F0BEC" w:rsidP="001D72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C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2014 год – 84,5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0BEC" w:rsidRPr="004F0BEC" w:rsidRDefault="004F0BEC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54C97">
              <w:rPr>
                <w:rFonts w:ascii="Times New Roman" w:hAnsi="Times New Roman" w:cs="Times New Roman"/>
                <w:sz w:val="28"/>
                <w:szCs w:val="28"/>
              </w:rPr>
              <w:t>2015 год –   4,5</w:t>
            </w:r>
            <w:r w:rsidRPr="004F0B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BEC" w:rsidRDefault="004F0BEC" w:rsidP="005F1E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4C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2016 год –  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3263" w:rsidRDefault="004F3263" w:rsidP="001D7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276" w:rsidRDefault="001D7276" w:rsidP="001D7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77A" w:rsidRDefault="0099277A" w:rsidP="001D7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BEC" w:rsidRDefault="00D863C3" w:rsidP="001D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BEC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</w:t>
      </w:r>
    </w:p>
    <w:p w:rsidR="004F0BEC" w:rsidRDefault="004F0BEC" w:rsidP="001D7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C3" w:rsidRDefault="0099277A" w:rsidP="00D8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3C3">
        <w:rPr>
          <w:rFonts w:ascii="Times New Roman" w:hAnsi="Times New Roman" w:cs="Times New Roman"/>
          <w:sz w:val="28"/>
          <w:szCs w:val="28"/>
        </w:rPr>
        <w:t>Важным условием устойчивого развития поселения является обеспечение безопасности его жизнедеятельности – создание условий для безопасной жизни личности, семьи, общества.</w:t>
      </w:r>
    </w:p>
    <w:p w:rsidR="0059666C" w:rsidRDefault="00D863C3" w:rsidP="00D8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6 октября 2003 г. №131-ФЗ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 Перед органами местного самоуправления стоит задача координации и концентрации всех усилий на территории поселения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 </w:t>
      </w:r>
    </w:p>
    <w:p w:rsidR="00D863C3" w:rsidRDefault="0059666C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последовательного и планомерного решения задач и полномочий в области гражданской обороны, защиты населения и территории от чрезвычайных ситуаций. </w:t>
      </w:r>
      <w:r w:rsidR="00D863C3">
        <w:rPr>
          <w:rFonts w:ascii="Times New Roman" w:hAnsi="Times New Roman" w:cs="Times New Roman"/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59666C" w:rsidRDefault="0059666C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66C" w:rsidRDefault="0059666C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04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047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475703" w:rsidRDefault="0047570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703" w:rsidRDefault="00F90475" w:rsidP="0047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эффективности работы звена территориальной подсистемы РСЧС Николаевского сельского поселения в решении задач</w:t>
      </w:r>
      <w:r w:rsidR="0047570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населения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703">
        <w:rPr>
          <w:rFonts w:ascii="Times New Roman" w:hAnsi="Times New Roman" w:cs="Times New Roman"/>
          <w:sz w:val="28"/>
          <w:szCs w:val="28"/>
        </w:rPr>
        <w:t>поселения от чрезвычайных ситуаций мирного и военного времени;</w:t>
      </w:r>
    </w:p>
    <w:p w:rsidR="00F90475" w:rsidRDefault="00F90475" w:rsidP="0047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повышение готовности сил и средств поселения к проведению аварийно-спасательных и других неотложных работ в случае возникновения чрезвычайных ситуаций мирного и военного времени.</w:t>
      </w: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75703" w:rsidRDefault="0047570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реализация системы мер по подготовке населения и специалистов к действиям в чрезвычайных ситуациях мирного и военного времени;</w:t>
      </w: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4170F">
        <w:rPr>
          <w:rFonts w:ascii="Times New Roman" w:hAnsi="Times New Roman" w:cs="Times New Roman"/>
          <w:sz w:val="28"/>
          <w:szCs w:val="28"/>
        </w:rPr>
        <w:t xml:space="preserve"> пропаганда</w:t>
      </w:r>
      <w:r>
        <w:rPr>
          <w:rFonts w:ascii="Times New Roman" w:hAnsi="Times New Roman" w:cs="Times New Roman"/>
          <w:sz w:val="28"/>
          <w:szCs w:val="28"/>
        </w:rPr>
        <w:t xml:space="preserve"> знаний в области гражданской обороны, защиты населения и территорий от чрезвычайных ситуаций мирного и военного времени;</w:t>
      </w: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проведения мероприятий по первоочередному жизнеобеспечению населения, пострадавшего в чрезвычайных ситуациях;</w:t>
      </w:r>
    </w:p>
    <w:p w:rsidR="00F90475" w:rsidRDefault="00F90475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создание, обновление и пополнение резервов материальных ресурсов для предупреждения и ликвидации чрезвычайных ситуаций мирного и военного времени.</w:t>
      </w:r>
    </w:p>
    <w:p w:rsidR="005100A3" w:rsidRDefault="005100A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A3" w:rsidRDefault="005100A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4F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Механизм реализации Программы</w:t>
      </w:r>
    </w:p>
    <w:p w:rsidR="005100A3" w:rsidRDefault="005100A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A3" w:rsidRDefault="005100A3" w:rsidP="00596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Организацию, координацию, мониторинг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  <w:r w:rsidR="000D278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834F9">
        <w:rPr>
          <w:rFonts w:ascii="Times New Roman" w:hAnsi="Times New Roman" w:cs="Times New Roman"/>
          <w:sz w:val="28"/>
          <w:szCs w:val="28"/>
        </w:rPr>
        <w:t>КЧС и ПБ</w:t>
      </w:r>
      <w:r w:rsidR="000D2786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F4F81" w:rsidRDefault="00913535" w:rsidP="000F4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F81">
        <w:rPr>
          <w:rFonts w:ascii="Times New Roman" w:hAnsi="Times New Roman" w:cs="Times New Roman"/>
          <w:sz w:val="28"/>
          <w:szCs w:val="28"/>
        </w:rPr>
        <w:t xml:space="preserve">. КЧС и ПБ поселения представляет до 1 февраля финансового года в Администрацию поселения отчет об исполнении Программы с приложением аналитической записки. Отчет должен содержать качественные и количественные результаты выполнения Программы, анализ эффективности использования средств бюджета поселения, а также анализ возникающих проблем и предложения по их устранению.  </w:t>
      </w:r>
    </w:p>
    <w:p w:rsidR="00564DBA" w:rsidRDefault="000F4F81" w:rsidP="00564D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35">
        <w:rPr>
          <w:rFonts w:ascii="Times New Roman" w:hAnsi="Times New Roman" w:cs="Times New Roman"/>
          <w:sz w:val="28"/>
          <w:szCs w:val="28"/>
        </w:rPr>
        <w:t>3.3</w:t>
      </w:r>
      <w:r w:rsidR="00564DBA">
        <w:rPr>
          <w:rFonts w:ascii="Times New Roman" w:hAnsi="Times New Roman" w:cs="Times New Roman"/>
          <w:sz w:val="28"/>
          <w:szCs w:val="28"/>
        </w:rPr>
        <w:t xml:space="preserve">. </w:t>
      </w:r>
      <w:r w:rsidR="00564DBA">
        <w:rPr>
          <w:rFonts w:ascii="Times New Roman" w:hAnsi="Times New Roman" w:cs="Times New Roman"/>
          <w:sz w:val="24"/>
          <w:szCs w:val="24"/>
        </w:rPr>
        <w:t xml:space="preserve">  </w:t>
      </w:r>
      <w:r w:rsidR="00913535">
        <w:rPr>
          <w:rFonts w:ascii="Times New Roman" w:hAnsi="Times New Roman" w:cs="Times New Roman"/>
          <w:sz w:val="28"/>
          <w:szCs w:val="28"/>
        </w:rPr>
        <w:t xml:space="preserve">КЧС и ПБ поселения  </w:t>
      </w:r>
      <w:r w:rsidR="00564DBA">
        <w:rPr>
          <w:rFonts w:ascii="Times New Roman" w:hAnsi="Times New Roman" w:cs="Times New Roman"/>
          <w:sz w:val="28"/>
          <w:szCs w:val="28"/>
        </w:rPr>
        <w:t xml:space="preserve">уточняет объем средств, необходимых для финансирования мероприятий Программы в очередном </w:t>
      </w:r>
      <w:r w:rsidR="00913535">
        <w:rPr>
          <w:rFonts w:ascii="Times New Roman" w:hAnsi="Times New Roman" w:cs="Times New Roman"/>
          <w:sz w:val="28"/>
          <w:szCs w:val="28"/>
        </w:rPr>
        <w:t>финансовом году, и представляет</w:t>
      </w:r>
      <w:r w:rsidR="00564DBA">
        <w:rPr>
          <w:rFonts w:ascii="Times New Roman" w:hAnsi="Times New Roman" w:cs="Times New Roman"/>
          <w:sz w:val="28"/>
          <w:szCs w:val="28"/>
        </w:rPr>
        <w:t xml:space="preserve"> проект бюджетной заявки на финансирование Программы за счет средств местного бюджета на очередной финансовый год Главе муниципального образования Николаевское сельское поселение.</w:t>
      </w:r>
    </w:p>
    <w:p w:rsidR="00564DBA" w:rsidRDefault="00913535" w:rsidP="00564D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</w:t>
      </w:r>
      <w:r w:rsidR="00564DBA">
        <w:rPr>
          <w:rFonts w:ascii="Times New Roman" w:hAnsi="Times New Roman" w:cs="Times New Roman"/>
          <w:sz w:val="28"/>
          <w:szCs w:val="28"/>
        </w:rPr>
        <w:t>По истечении ср</w:t>
      </w:r>
      <w:r>
        <w:rPr>
          <w:rFonts w:ascii="Times New Roman" w:hAnsi="Times New Roman" w:cs="Times New Roman"/>
          <w:sz w:val="28"/>
          <w:szCs w:val="28"/>
        </w:rPr>
        <w:t>ока действия Программы КЧС и ПБ</w:t>
      </w:r>
      <w:r w:rsidR="00564DBA">
        <w:rPr>
          <w:rFonts w:ascii="Times New Roman" w:hAnsi="Times New Roman" w:cs="Times New Roman"/>
          <w:sz w:val="28"/>
          <w:szCs w:val="28"/>
        </w:rPr>
        <w:t xml:space="preserve"> поселения в установленном порядке вправе внести Главе муниципального образования предложение о необходимости разработки новой целевой программы.</w:t>
      </w:r>
    </w:p>
    <w:p w:rsidR="00564DBA" w:rsidRDefault="00913535" w:rsidP="00564D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564DBA">
        <w:rPr>
          <w:rFonts w:ascii="Times New Roman" w:hAnsi="Times New Roman" w:cs="Times New Roman"/>
          <w:sz w:val="28"/>
          <w:szCs w:val="28"/>
        </w:rPr>
        <w:t>. Реализация Программы осуществляется на основе муниципальных контрактов в сфере закупок товаров, работ, услуг в соответствии с  Федеральным законом от 5 апреля 2013 г.  №44-ФЗ «О контрактной системе в сфере закупок товаров, работ, услуг для обеспечения государственных и муниципальных нужд».</w:t>
      </w:r>
    </w:p>
    <w:p w:rsidR="000D2786" w:rsidRDefault="00564DBA" w:rsidP="009135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35">
        <w:rPr>
          <w:rFonts w:ascii="Times New Roman" w:hAnsi="Times New Roman" w:cs="Times New Roman"/>
          <w:sz w:val="28"/>
          <w:szCs w:val="28"/>
        </w:rPr>
        <w:t>3.6</w:t>
      </w:r>
      <w:r w:rsidR="000D2786">
        <w:rPr>
          <w:rFonts w:ascii="Times New Roman" w:hAnsi="Times New Roman" w:cs="Times New Roman"/>
          <w:sz w:val="28"/>
          <w:szCs w:val="28"/>
        </w:rPr>
        <w:t>. Контроль эффективности и целевого использования средств, направленных на исполнение Программы из бюджета поселения, осуществляет специалист по бухгалтерскому учету Администрации поселения.</w:t>
      </w:r>
    </w:p>
    <w:p w:rsidR="00D95701" w:rsidRDefault="00913535" w:rsidP="009135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3.7</w:t>
      </w:r>
      <w:r w:rsidR="00D95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01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95701">
        <w:rPr>
          <w:rFonts w:ascii="Times New Roman" w:hAnsi="Times New Roman" w:cs="Times New Roman"/>
          <w:sz w:val="28"/>
          <w:szCs w:val="28"/>
        </w:rPr>
        <w:t xml:space="preserve"> организует размещение на официальном сайте ВЦП, нормативных правовых актов по управлению реализацией ВЦП и контролю за ходом выполнения программных мероприятий, а также информации о ходе реализации ВЦП, программных мероприятий на текущий год, фактическом финансировании ВЦП, заключенных муниципальных контрактах, об объемах их финансирования и исполнителях, результатах проверок выполнения программных мероприятий, конкурсах на участие в реализации ВЦП, </w:t>
      </w:r>
      <w:r w:rsidR="002C2DA6">
        <w:rPr>
          <w:rFonts w:ascii="Times New Roman" w:hAnsi="Times New Roman" w:cs="Times New Roman"/>
          <w:sz w:val="28"/>
          <w:szCs w:val="28"/>
        </w:rPr>
        <w:t>результатах мониторинга реализации</w:t>
      </w:r>
      <w:proofErr w:type="gramEnd"/>
      <w:r w:rsidR="002C2DA6">
        <w:rPr>
          <w:rFonts w:ascii="Times New Roman" w:hAnsi="Times New Roman" w:cs="Times New Roman"/>
          <w:sz w:val="28"/>
          <w:szCs w:val="28"/>
        </w:rPr>
        <w:t xml:space="preserve"> ВЦП, об оценке достижения целевых индикаторов и показателей.</w:t>
      </w:r>
    </w:p>
    <w:p w:rsidR="002C2DA6" w:rsidRDefault="002C2DA6" w:rsidP="003967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DA6" w:rsidRDefault="002C2DA6" w:rsidP="002C2DA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экономической, социальной, бюджетной и, в случаях предусмотренных законодательством, экологической эффективности ВЦП</w:t>
      </w:r>
    </w:p>
    <w:p w:rsidR="002C2DA6" w:rsidRDefault="002C2DA6" w:rsidP="002C2D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76" w:type="dxa"/>
        <w:tblLayout w:type="fixed"/>
        <w:tblLook w:val="04A0" w:firstRow="1" w:lastRow="0" w:firstColumn="1" w:lastColumn="0" w:noHBand="0" w:noVBand="1"/>
      </w:tblPr>
      <w:tblGrid>
        <w:gridCol w:w="484"/>
        <w:gridCol w:w="2641"/>
        <w:gridCol w:w="1274"/>
        <w:gridCol w:w="1373"/>
        <w:gridCol w:w="1693"/>
        <w:gridCol w:w="837"/>
        <w:gridCol w:w="837"/>
        <w:gridCol w:w="837"/>
      </w:tblGrid>
      <w:tr w:rsidR="00875090" w:rsidTr="00875090">
        <w:trPr>
          <w:trHeight w:val="348"/>
        </w:trPr>
        <w:tc>
          <w:tcPr>
            <w:tcW w:w="484" w:type="dxa"/>
            <w:vMerge w:val="restart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1" w:type="dxa"/>
            <w:vMerge w:val="restart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Индикативный показатель</w:t>
            </w:r>
          </w:p>
        </w:tc>
        <w:tc>
          <w:tcPr>
            <w:tcW w:w="1274" w:type="dxa"/>
            <w:vMerge w:val="restart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ЧС</w:t>
            </w:r>
          </w:p>
        </w:tc>
        <w:tc>
          <w:tcPr>
            <w:tcW w:w="1373" w:type="dxa"/>
            <w:vMerge w:val="restart"/>
          </w:tcPr>
          <w:p w:rsidR="00875090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75090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75090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vMerge w:val="restart"/>
          </w:tcPr>
          <w:p w:rsidR="00875090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>(2013 год)</w:t>
            </w:r>
          </w:p>
        </w:tc>
        <w:tc>
          <w:tcPr>
            <w:tcW w:w="2511" w:type="dxa"/>
            <w:gridSpan w:val="3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показателя</w:t>
            </w:r>
          </w:p>
        </w:tc>
      </w:tr>
      <w:tr w:rsidR="00875090" w:rsidTr="00875090">
        <w:trPr>
          <w:trHeight w:val="300"/>
        </w:trPr>
        <w:tc>
          <w:tcPr>
            <w:tcW w:w="484" w:type="dxa"/>
            <w:vMerge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vMerge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875090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37" w:type="dxa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37" w:type="dxa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75090" w:rsidTr="00875090">
        <w:tc>
          <w:tcPr>
            <w:tcW w:w="484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41" w:type="dxa"/>
          </w:tcPr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ЧС,</w:t>
            </w:r>
          </w:p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5090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природного характера;</w:t>
            </w:r>
          </w:p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техногенного характера </w:t>
            </w:r>
          </w:p>
        </w:tc>
        <w:tc>
          <w:tcPr>
            <w:tcW w:w="1274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C2DA6" w:rsidRPr="00875090" w:rsidRDefault="00875090" w:rsidP="002C2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3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090" w:rsidTr="00875090">
        <w:tc>
          <w:tcPr>
            <w:tcW w:w="484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41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Материальный ущерб от ЧС</w:t>
            </w:r>
          </w:p>
        </w:tc>
        <w:tc>
          <w:tcPr>
            <w:tcW w:w="1274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3" w:type="dxa"/>
          </w:tcPr>
          <w:p w:rsidR="002C2DA6" w:rsidRDefault="00875090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090" w:rsidTr="00875090">
        <w:tc>
          <w:tcPr>
            <w:tcW w:w="484" w:type="dxa"/>
          </w:tcPr>
          <w:p w:rsidR="002C2DA6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41" w:type="dxa"/>
          </w:tcPr>
          <w:p w:rsidR="002C2DA6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от ЧС</w:t>
            </w:r>
          </w:p>
          <w:p w:rsidR="000F4F81" w:rsidRDefault="000F4F81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от ЧС</w:t>
            </w:r>
          </w:p>
        </w:tc>
        <w:tc>
          <w:tcPr>
            <w:tcW w:w="1274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C2DA6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93" w:type="dxa"/>
          </w:tcPr>
          <w:p w:rsidR="002C2DA6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35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32A5D" w:rsidRDefault="00913535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2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2C2DA6" w:rsidRDefault="002C2DA6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5D" w:rsidTr="00875090">
        <w:tc>
          <w:tcPr>
            <w:tcW w:w="484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641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обеспечения финансового и материального резерва на предупреждение и ликвидацию последствий ЧС</w:t>
            </w:r>
          </w:p>
        </w:tc>
        <w:tc>
          <w:tcPr>
            <w:tcW w:w="1274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693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F5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7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032A5D" w:rsidRDefault="00032A5D" w:rsidP="002C2D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090" w:rsidRDefault="00875090" w:rsidP="002C2D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A5D" w:rsidRDefault="00032A5D" w:rsidP="00032A5D">
      <w:pPr>
        <w:ind w:left="1416" w:firstLine="708"/>
        <w:rPr>
          <w:rFonts w:ascii="Times New Roman" w:hAnsi="Times New Roman" w:cs="Times New Roman"/>
          <w:lang w:eastAsia="ru-RU"/>
        </w:rPr>
      </w:pPr>
    </w:p>
    <w:p w:rsidR="00032A5D" w:rsidRDefault="00032A5D" w:rsidP="00032A5D">
      <w:pPr>
        <w:ind w:left="1416" w:firstLine="708"/>
        <w:rPr>
          <w:rFonts w:ascii="Times New Roman" w:hAnsi="Times New Roman" w:cs="Times New Roman"/>
          <w:lang w:eastAsia="ru-RU"/>
        </w:rPr>
      </w:pPr>
    </w:p>
    <w:p w:rsidR="00032A5D" w:rsidRPr="00913535" w:rsidRDefault="00032A5D" w:rsidP="00913535">
      <w:pPr>
        <w:rPr>
          <w:rFonts w:ascii="Times New Roman" w:hAnsi="Times New Roman" w:cs="Times New Roman"/>
        </w:rPr>
      </w:pPr>
      <w:r>
        <w:rPr>
          <w:lang w:eastAsia="ru-RU"/>
        </w:rPr>
        <w:t xml:space="preserve">  </w:t>
      </w:r>
    </w:p>
    <w:sectPr w:rsidR="00032A5D" w:rsidRPr="00913535" w:rsidSect="00DD64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69" w:rsidRDefault="00EC4969" w:rsidP="00DD6402">
      <w:pPr>
        <w:spacing w:after="0" w:line="240" w:lineRule="auto"/>
      </w:pPr>
      <w:r>
        <w:separator/>
      </w:r>
    </w:p>
  </w:endnote>
  <w:endnote w:type="continuationSeparator" w:id="0">
    <w:p w:rsidR="00EC4969" w:rsidRDefault="00EC4969" w:rsidP="00DD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69" w:rsidRDefault="00EC4969" w:rsidP="00DD6402">
      <w:pPr>
        <w:spacing w:after="0" w:line="240" w:lineRule="auto"/>
      </w:pPr>
      <w:r>
        <w:separator/>
      </w:r>
    </w:p>
  </w:footnote>
  <w:footnote w:type="continuationSeparator" w:id="0">
    <w:p w:rsidR="00EC4969" w:rsidRDefault="00EC4969" w:rsidP="00DD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666426"/>
      <w:docPartObj>
        <w:docPartGallery w:val="Page Numbers (Top of Page)"/>
        <w:docPartUnique/>
      </w:docPartObj>
    </w:sdtPr>
    <w:sdtEndPr/>
    <w:sdtContent>
      <w:p w:rsidR="00DD6402" w:rsidRDefault="00DD64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24">
          <w:rPr>
            <w:noProof/>
          </w:rPr>
          <w:t>2</w:t>
        </w:r>
        <w:r>
          <w:fldChar w:fldCharType="end"/>
        </w:r>
      </w:p>
    </w:sdtContent>
  </w:sdt>
  <w:p w:rsidR="00DD6402" w:rsidRDefault="00DD64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73"/>
    <w:rsid w:val="000103B3"/>
    <w:rsid w:val="00032A5D"/>
    <w:rsid w:val="00036C3D"/>
    <w:rsid w:val="00037DC1"/>
    <w:rsid w:val="00044F87"/>
    <w:rsid w:val="00064275"/>
    <w:rsid w:val="00065AB6"/>
    <w:rsid w:val="00076A89"/>
    <w:rsid w:val="0008261C"/>
    <w:rsid w:val="000834F9"/>
    <w:rsid w:val="00087D59"/>
    <w:rsid w:val="000B1EE9"/>
    <w:rsid w:val="000B3694"/>
    <w:rsid w:val="000C2FA9"/>
    <w:rsid w:val="000D2786"/>
    <w:rsid w:val="000F4F81"/>
    <w:rsid w:val="000F7838"/>
    <w:rsid w:val="000F7F7B"/>
    <w:rsid w:val="00104E1E"/>
    <w:rsid w:val="00106561"/>
    <w:rsid w:val="0011253D"/>
    <w:rsid w:val="00122557"/>
    <w:rsid w:val="00134665"/>
    <w:rsid w:val="0014677C"/>
    <w:rsid w:val="00166659"/>
    <w:rsid w:val="00170950"/>
    <w:rsid w:val="001833FF"/>
    <w:rsid w:val="00187097"/>
    <w:rsid w:val="00190F92"/>
    <w:rsid w:val="00196B61"/>
    <w:rsid w:val="001A10BB"/>
    <w:rsid w:val="001D173A"/>
    <w:rsid w:val="001D7276"/>
    <w:rsid w:val="00200C6B"/>
    <w:rsid w:val="00206F67"/>
    <w:rsid w:val="00224092"/>
    <w:rsid w:val="002423CD"/>
    <w:rsid w:val="00247361"/>
    <w:rsid w:val="002A36D3"/>
    <w:rsid w:val="002B1633"/>
    <w:rsid w:val="002B48A5"/>
    <w:rsid w:val="002C2DA6"/>
    <w:rsid w:val="002D69AD"/>
    <w:rsid w:val="002D6C1C"/>
    <w:rsid w:val="002E7B15"/>
    <w:rsid w:val="002F2C80"/>
    <w:rsid w:val="0030237C"/>
    <w:rsid w:val="00351F5E"/>
    <w:rsid w:val="003608C9"/>
    <w:rsid w:val="00382EAA"/>
    <w:rsid w:val="0038563D"/>
    <w:rsid w:val="00396715"/>
    <w:rsid w:val="003B25E4"/>
    <w:rsid w:val="003C1C6F"/>
    <w:rsid w:val="003C66A1"/>
    <w:rsid w:val="003C7DA8"/>
    <w:rsid w:val="003E47E9"/>
    <w:rsid w:val="0044170F"/>
    <w:rsid w:val="00451429"/>
    <w:rsid w:val="00454989"/>
    <w:rsid w:val="004720A0"/>
    <w:rsid w:val="00475703"/>
    <w:rsid w:val="00476227"/>
    <w:rsid w:val="004D3655"/>
    <w:rsid w:val="004F0BEC"/>
    <w:rsid w:val="004F3263"/>
    <w:rsid w:val="004F3DBF"/>
    <w:rsid w:val="005100A3"/>
    <w:rsid w:val="00521F7E"/>
    <w:rsid w:val="005308C5"/>
    <w:rsid w:val="00541EDA"/>
    <w:rsid w:val="0055200F"/>
    <w:rsid w:val="00554C97"/>
    <w:rsid w:val="00564DBA"/>
    <w:rsid w:val="00570504"/>
    <w:rsid w:val="0057449C"/>
    <w:rsid w:val="00583C42"/>
    <w:rsid w:val="00585802"/>
    <w:rsid w:val="00591227"/>
    <w:rsid w:val="00593ED1"/>
    <w:rsid w:val="0059666C"/>
    <w:rsid w:val="005B4202"/>
    <w:rsid w:val="005D4A27"/>
    <w:rsid w:val="005F1E56"/>
    <w:rsid w:val="005F6CFE"/>
    <w:rsid w:val="005F7EE7"/>
    <w:rsid w:val="00600D54"/>
    <w:rsid w:val="00620143"/>
    <w:rsid w:val="0062261E"/>
    <w:rsid w:val="00630CE3"/>
    <w:rsid w:val="006323FC"/>
    <w:rsid w:val="0063619C"/>
    <w:rsid w:val="0064500C"/>
    <w:rsid w:val="00657A62"/>
    <w:rsid w:val="0067468A"/>
    <w:rsid w:val="00686273"/>
    <w:rsid w:val="00694553"/>
    <w:rsid w:val="0069781A"/>
    <w:rsid w:val="006C4656"/>
    <w:rsid w:val="0070165A"/>
    <w:rsid w:val="00764858"/>
    <w:rsid w:val="007A0989"/>
    <w:rsid w:val="007B3669"/>
    <w:rsid w:val="007C2574"/>
    <w:rsid w:val="007C60F6"/>
    <w:rsid w:val="007E182E"/>
    <w:rsid w:val="007E2724"/>
    <w:rsid w:val="007E2E9D"/>
    <w:rsid w:val="00803674"/>
    <w:rsid w:val="008444D8"/>
    <w:rsid w:val="00850386"/>
    <w:rsid w:val="00855818"/>
    <w:rsid w:val="0086681A"/>
    <w:rsid w:val="00875090"/>
    <w:rsid w:val="008908B3"/>
    <w:rsid w:val="008F1F52"/>
    <w:rsid w:val="008F2829"/>
    <w:rsid w:val="008F2EDF"/>
    <w:rsid w:val="00904C8B"/>
    <w:rsid w:val="00913535"/>
    <w:rsid w:val="00931015"/>
    <w:rsid w:val="00977104"/>
    <w:rsid w:val="0099277A"/>
    <w:rsid w:val="009A56EC"/>
    <w:rsid w:val="009B7ED0"/>
    <w:rsid w:val="009C0CEA"/>
    <w:rsid w:val="009C2B89"/>
    <w:rsid w:val="009F47D3"/>
    <w:rsid w:val="00A13C44"/>
    <w:rsid w:val="00A146FB"/>
    <w:rsid w:val="00A16F1F"/>
    <w:rsid w:val="00A41409"/>
    <w:rsid w:val="00A41AB1"/>
    <w:rsid w:val="00A61439"/>
    <w:rsid w:val="00A61C77"/>
    <w:rsid w:val="00A7155D"/>
    <w:rsid w:val="00A80B29"/>
    <w:rsid w:val="00A8292E"/>
    <w:rsid w:val="00A860D0"/>
    <w:rsid w:val="00AD576F"/>
    <w:rsid w:val="00AD79A5"/>
    <w:rsid w:val="00AE1F58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38DD"/>
    <w:rsid w:val="00BE5A66"/>
    <w:rsid w:val="00BF20B7"/>
    <w:rsid w:val="00C6318C"/>
    <w:rsid w:val="00C64A0C"/>
    <w:rsid w:val="00C759C2"/>
    <w:rsid w:val="00C7729F"/>
    <w:rsid w:val="00CF0659"/>
    <w:rsid w:val="00CF26D6"/>
    <w:rsid w:val="00CF4833"/>
    <w:rsid w:val="00D00AF3"/>
    <w:rsid w:val="00D35064"/>
    <w:rsid w:val="00D41F01"/>
    <w:rsid w:val="00D576F2"/>
    <w:rsid w:val="00D5781B"/>
    <w:rsid w:val="00D74582"/>
    <w:rsid w:val="00D863C3"/>
    <w:rsid w:val="00D95701"/>
    <w:rsid w:val="00DD1CD3"/>
    <w:rsid w:val="00DD6402"/>
    <w:rsid w:val="00DF5810"/>
    <w:rsid w:val="00E11395"/>
    <w:rsid w:val="00E164F5"/>
    <w:rsid w:val="00E255F9"/>
    <w:rsid w:val="00E25805"/>
    <w:rsid w:val="00E365B4"/>
    <w:rsid w:val="00E53932"/>
    <w:rsid w:val="00E87F2C"/>
    <w:rsid w:val="00E91284"/>
    <w:rsid w:val="00EA5129"/>
    <w:rsid w:val="00EC4969"/>
    <w:rsid w:val="00ED2A4D"/>
    <w:rsid w:val="00EE0955"/>
    <w:rsid w:val="00EE5EB2"/>
    <w:rsid w:val="00F06B23"/>
    <w:rsid w:val="00F14375"/>
    <w:rsid w:val="00F2044A"/>
    <w:rsid w:val="00F27379"/>
    <w:rsid w:val="00F349D1"/>
    <w:rsid w:val="00F60549"/>
    <w:rsid w:val="00F62531"/>
    <w:rsid w:val="00F862CA"/>
    <w:rsid w:val="00F90475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D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02"/>
  </w:style>
  <w:style w:type="paragraph" w:styleId="a7">
    <w:name w:val="footer"/>
    <w:basedOn w:val="a"/>
    <w:link w:val="a8"/>
    <w:uiPriority w:val="99"/>
    <w:unhideWhenUsed/>
    <w:rsid w:val="00D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D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402"/>
  </w:style>
  <w:style w:type="paragraph" w:styleId="a7">
    <w:name w:val="footer"/>
    <w:basedOn w:val="a"/>
    <w:link w:val="a8"/>
    <w:uiPriority w:val="99"/>
    <w:unhideWhenUsed/>
    <w:rsid w:val="00DD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Сегрей</cp:lastModifiedBy>
  <cp:revision>34</cp:revision>
  <cp:lastPrinted>2014-04-29T12:52:00Z</cp:lastPrinted>
  <dcterms:created xsi:type="dcterms:W3CDTF">2014-04-24T10:27:00Z</dcterms:created>
  <dcterms:modified xsi:type="dcterms:W3CDTF">2015-12-25T18:31:00Z</dcterms:modified>
</cp:coreProperties>
</file>