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F3" w:rsidRDefault="00FF353D" w:rsidP="005E7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ЛЬГОТЫ </w:t>
      </w:r>
      <w:r w:rsidR="00F419C9">
        <w:rPr>
          <w:sz w:val="28"/>
          <w:szCs w:val="28"/>
        </w:rPr>
        <w:t>ПО ЗЕМЕЛЬНОМУ НАЛОГУ</w:t>
      </w:r>
      <w:r>
        <w:rPr>
          <w:sz w:val="28"/>
          <w:szCs w:val="28"/>
        </w:rPr>
        <w:t xml:space="preserve"> </w:t>
      </w:r>
      <w:r w:rsidR="005E72F3">
        <w:rPr>
          <w:sz w:val="28"/>
          <w:szCs w:val="28"/>
        </w:rPr>
        <w:t>ДЛЯ ОРГАНИЗАЦИЙ</w:t>
      </w:r>
    </w:p>
    <w:p w:rsidR="00FD5206" w:rsidRDefault="005E72F3" w:rsidP="00257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165" w:rsidRDefault="00FD5206" w:rsidP="002571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419C9">
        <w:rPr>
          <w:sz w:val="28"/>
          <w:szCs w:val="28"/>
        </w:rPr>
        <w:t xml:space="preserve"> 2015</w:t>
      </w:r>
      <w:r w:rsidR="005E72F3">
        <w:rPr>
          <w:sz w:val="28"/>
          <w:szCs w:val="28"/>
        </w:rPr>
        <w:t xml:space="preserve"> год</w:t>
      </w:r>
    </w:p>
    <w:p w:rsidR="00F419C9" w:rsidRDefault="005E72F3" w:rsidP="00257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</w:p>
    <w:p w:rsidR="00683249" w:rsidRDefault="005E72F3" w:rsidP="005E7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Решения Собрания представителей Николаевского сельского поселения от 12 ноября 2014 г. №24 «О земельном налоге на территории Николаевского сельского поселения на 2015 год»</w:t>
      </w:r>
    </w:p>
    <w:p w:rsidR="005E72F3" w:rsidRDefault="005E72F3" w:rsidP="005E72F3">
      <w:pPr>
        <w:ind w:firstLine="708"/>
        <w:rPr>
          <w:sz w:val="28"/>
          <w:szCs w:val="28"/>
        </w:rPr>
      </w:pPr>
    </w:p>
    <w:p w:rsidR="00F419C9" w:rsidRDefault="00FF353D" w:rsidP="00FF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19C9">
        <w:rPr>
          <w:sz w:val="28"/>
          <w:szCs w:val="28"/>
        </w:rPr>
        <w:t>ОСВОБОЖДАЮТСЯ ОТ НАЛОГООБЛОЖЕНИЯ</w:t>
      </w:r>
      <w:proofErr w:type="gramStart"/>
      <w:r w:rsidR="00257165">
        <w:rPr>
          <w:sz w:val="28"/>
          <w:szCs w:val="28"/>
        </w:rPr>
        <w:t xml:space="preserve"> :</w:t>
      </w:r>
      <w:proofErr w:type="gramEnd"/>
    </w:p>
    <w:p w:rsidR="00F419C9" w:rsidRDefault="00F419C9" w:rsidP="00F419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="00683249">
        <w:rPr>
          <w:sz w:val="28"/>
          <w:szCs w:val="28"/>
        </w:rPr>
        <w:t xml:space="preserve"> 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и физические лица – в отношении земельных участков, предоставленных для эксплуатации спортивных сооружений, используемых в соответствии с целевым назначением;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организации и физические лица – в отношении земельных участков общего пользования, занятых площадями, улицами, проездами, автомобильными дорогами, набережными, скверами, бульварами, закрытыми водоемами, пляжами;</w:t>
      </w:r>
      <w:proofErr w:type="gramEnd"/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организации – в отношении земельных участков, занятых государственными автомобильными дорогами общего пользования;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419C9" w:rsidRDefault="00F419C9" w:rsidP="00F419C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F419C9" w:rsidRDefault="00F419C9" w:rsidP="00F419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указанных общероссийских общественных организаций инвалидов, если среднесписочная численность инвалидов среди их работников составляет не </w:t>
      </w:r>
      <w:r>
        <w:rPr>
          <w:sz w:val="28"/>
          <w:szCs w:val="28"/>
        </w:rPr>
        <w:lastRenderedPageBreak/>
        <w:t>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419C9" w:rsidRDefault="00F419C9" w:rsidP="00F419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учреждения,   единственными    собственниками    имущества   которых</w:t>
      </w:r>
    </w:p>
    <w:p w:rsidR="00F419C9" w:rsidRDefault="00F419C9" w:rsidP="00F4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  <w:bookmarkStart w:id="0" w:name="_GoBack"/>
      <w:bookmarkEnd w:id="0"/>
    </w:p>
    <w:p w:rsidR="00F419C9" w:rsidRDefault="00F419C9" w:rsidP="00F419C9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419C9" w:rsidRDefault="00F419C9" w:rsidP="00F419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организации  народных  художественных  промыслов  – в отношении</w:t>
      </w:r>
    </w:p>
    <w:p w:rsidR="00F419C9" w:rsidRDefault="00F419C9" w:rsidP="00F419C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="00FF353D">
        <w:rPr>
          <w:sz w:val="28"/>
          <w:szCs w:val="28"/>
        </w:rPr>
        <w:t>родных художественных промыслов.</w:t>
      </w:r>
    </w:p>
    <w:p w:rsidR="00F419C9" w:rsidRDefault="00FF353D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9C9" w:rsidRDefault="00F419C9" w:rsidP="00F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Налогоплательщики, имеющие право на </w:t>
      </w:r>
      <w:hyperlink r:id="rId7" w:history="1">
        <w:r w:rsidRPr="00B2557E">
          <w:rPr>
            <w:rFonts w:eastAsiaTheme="minorHAnsi"/>
            <w:sz w:val="28"/>
            <w:szCs w:val="28"/>
            <w:lang w:eastAsia="en-US"/>
          </w:rPr>
          <w:t>налоговые льготы</w:t>
        </w:r>
      </w:hyperlink>
      <w:r>
        <w:rPr>
          <w:rFonts w:eastAsiaTheme="minorHAnsi"/>
          <w:sz w:val="28"/>
          <w:szCs w:val="28"/>
          <w:lang w:eastAsia="en-US"/>
        </w:rPr>
        <w:t xml:space="preserve">, должны представить документы, подтверждающие такое право, в </w:t>
      </w:r>
      <w:r>
        <w:rPr>
          <w:sz w:val="28"/>
          <w:szCs w:val="28"/>
        </w:rPr>
        <w:t xml:space="preserve">Межрайонную инспекцию Федеральной налоговой службы России №4 по Республике Северная Осетия-Алания по адресу: Республика Северная Осетия-Алания,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рдон</w:t>
      </w:r>
      <w:proofErr w:type="spellEnd"/>
      <w:r>
        <w:rPr>
          <w:sz w:val="28"/>
          <w:szCs w:val="28"/>
        </w:rPr>
        <w:t>, ул.Пролетарская,94а.</w:t>
      </w:r>
    </w:p>
    <w:p w:rsidR="00F56444" w:rsidRDefault="00F56444" w:rsidP="00F419C9">
      <w:pPr>
        <w:ind w:firstLine="708"/>
        <w:jc w:val="both"/>
        <w:rPr>
          <w:sz w:val="28"/>
          <w:szCs w:val="28"/>
        </w:rPr>
      </w:pPr>
    </w:p>
    <w:p w:rsidR="00F56444" w:rsidRDefault="00F56444" w:rsidP="00F419C9">
      <w:pPr>
        <w:ind w:firstLine="708"/>
        <w:jc w:val="both"/>
        <w:rPr>
          <w:sz w:val="28"/>
          <w:szCs w:val="28"/>
        </w:rPr>
      </w:pPr>
    </w:p>
    <w:p w:rsidR="00F56444" w:rsidRPr="00B2557E" w:rsidRDefault="00F56444" w:rsidP="00F419C9">
      <w:pPr>
        <w:ind w:firstLine="708"/>
        <w:jc w:val="both"/>
        <w:rPr>
          <w:color w:val="C0504D"/>
          <w:sz w:val="28"/>
          <w:szCs w:val="28"/>
        </w:rPr>
      </w:pPr>
    </w:p>
    <w:p w:rsidR="00122557" w:rsidRDefault="00F419C9" w:rsidP="00FF353D">
      <w:pPr>
        <w:jc w:val="center"/>
      </w:pPr>
      <w:r>
        <w:t xml:space="preserve"> </w:t>
      </w:r>
      <w:r w:rsidR="00FF353D">
        <w:rPr>
          <w:sz w:val="28"/>
          <w:szCs w:val="28"/>
        </w:rPr>
        <w:t xml:space="preserve"> </w:t>
      </w:r>
      <w:r w:rsidR="00F56444">
        <w:t xml:space="preserve"> </w:t>
      </w:r>
    </w:p>
    <w:sectPr w:rsidR="00122557" w:rsidSect="00F419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A3" w:rsidRDefault="00DA1CA3" w:rsidP="00F419C9">
      <w:r>
        <w:separator/>
      </w:r>
    </w:p>
  </w:endnote>
  <w:endnote w:type="continuationSeparator" w:id="0">
    <w:p w:rsidR="00DA1CA3" w:rsidRDefault="00DA1CA3" w:rsidP="00F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A3" w:rsidRDefault="00DA1CA3" w:rsidP="00F419C9">
      <w:r>
        <w:separator/>
      </w:r>
    </w:p>
  </w:footnote>
  <w:footnote w:type="continuationSeparator" w:id="0">
    <w:p w:rsidR="00DA1CA3" w:rsidRDefault="00DA1CA3" w:rsidP="00F4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01437"/>
      <w:docPartObj>
        <w:docPartGallery w:val="Page Numbers (Top of Page)"/>
        <w:docPartUnique/>
      </w:docPartObj>
    </w:sdtPr>
    <w:sdtEndPr/>
    <w:sdtContent>
      <w:p w:rsidR="00F419C9" w:rsidRDefault="00F419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F3">
          <w:rPr>
            <w:noProof/>
          </w:rPr>
          <w:t>2</w:t>
        </w:r>
        <w:r>
          <w:fldChar w:fldCharType="end"/>
        </w:r>
      </w:p>
    </w:sdtContent>
  </w:sdt>
  <w:p w:rsidR="00F419C9" w:rsidRDefault="00F41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8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C4D60"/>
    <w:rsid w:val="001D173A"/>
    <w:rsid w:val="00206F67"/>
    <w:rsid w:val="00224092"/>
    <w:rsid w:val="002423CD"/>
    <w:rsid w:val="00247361"/>
    <w:rsid w:val="00257165"/>
    <w:rsid w:val="002A36D3"/>
    <w:rsid w:val="002B1633"/>
    <w:rsid w:val="002B48A5"/>
    <w:rsid w:val="002D69AD"/>
    <w:rsid w:val="002D6C1C"/>
    <w:rsid w:val="002F2C80"/>
    <w:rsid w:val="0030237C"/>
    <w:rsid w:val="00353D8E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E72F3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83249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61A99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832AC"/>
    <w:rsid w:val="00DA1CA3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3383"/>
    <w:rsid w:val="00F06B23"/>
    <w:rsid w:val="00F2044A"/>
    <w:rsid w:val="00F27379"/>
    <w:rsid w:val="00F349D1"/>
    <w:rsid w:val="00F419C9"/>
    <w:rsid w:val="00F56444"/>
    <w:rsid w:val="00F60549"/>
    <w:rsid w:val="00F862CA"/>
    <w:rsid w:val="00FC0FCC"/>
    <w:rsid w:val="00FC4553"/>
    <w:rsid w:val="00FD5100"/>
    <w:rsid w:val="00FD5206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6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9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2BD0045494C17A3123382920710967DA1B8709F4A851C6D0F1B561FE0310B983EAD3F305EjEq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2015-12-18T08:21:00Z</dcterms:created>
  <dcterms:modified xsi:type="dcterms:W3CDTF">2016-01-11T06:47:00Z</dcterms:modified>
</cp:coreProperties>
</file>