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CF" w:rsidRDefault="003B41CF" w:rsidP="003B41C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РЕГИСТРАЦИИ</w:t>
      </w:r>
    </w:p>
    <w:p w:rsidR="00122557" w:rsidRDefault="003B41CF" w:rsidP="003B41C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</w:t>
      </w:r>
    </w:p>
    <w:p w:rsidR="003B41CF" w:rsidRDefault="003B41CF" w:rsidP="003B41CF">
      <w:pPr>
        <w:rPr>
          <w:sz w:val="28"/>
          <w:szCs w:val="28"/>
        </w:rPr>
      </w:pPr>
    </w:p>
    <w:p w:rsidR="003B41CF" w:rsidRPr="003B41CF" w:rsidRDefault="003B41CF" w:rsidP="003B41CF">
      <w:pPr>
        <w:pStyle w:val="a3"/>
        <w:ind w:firstLine="708"/>
        <w:jc w:val="both"/>
        <w:rPr>
          <w:sz w:val="28"/>
          <w:szCs w:val="28"/>
        </w:rPr>
      </w:pPr>
      <w:r w:rsidRPr="003B41CF">
        <w:rPr>
          <w:sz w:val="28"/>
          <w:szCs w:val="28"/>
        </w:rPr>
        <w:t xml:space="preserve">1. Свидетельство о государственной регистрации Устава муниципального </w:t>
      </w:r>
      <w:r>
        <w:rPr>
          <w:sz w:val="28"/>
          <w:szCs w:val="28"/>
        </w:rPr>
        <w:t xml:space="preserve">        </w:t>
      </w:r>
      <w:r w:rsidRPr="003B41C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</w:t>
      </w:r>
      <w:r w:rsidRPr="003B41CF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</w:t>
      </w:r>
      <w:r w:rsidRPr="003B41CF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      </w:t>
      </w:r>
      <w:r w:rsidRPr="003B41CF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     </w:t>
      </w:r>
      <w:r w:rsidRPr="003B41CF">
        <w:rPr>
          <w:sz w:val="28"/>
          <w:szCs w:val="28"/>
        </w:rPr>
        <w:t xml:space="preserve">2009 </w:t>
      </w:r>
      <w:r>
        <w:rPr>
          <w:sz w:val="28"/>
          <w:szCs w:val="28"/>
        </w:rPr>
        <w:t xml:space="preserve">       </w:t>
      </w:r>
      <w:r w:rsidRPr="003B41CF">
        <w:rPr>
          <w:sz w:val="28"/>
          <w:szCs w:val="28"/>
        </w:rPr>
        <w:t xml:space="preserve">года </w:t>
      </w:r>
    </w:p>
    <w:p w:rsidR="003B41CF" w:rsidRDefault="003B41CF" w:rsidP="003B41CF">
      <w:pPr>
        <w:pStyle w:val="a3"/>
        <w:jc w:val="both"/>
        <w:rPr>
          <w:sz w:val="28"/>
          <w:szCs w:val="28"/>
        </w:rPr>
      </w:pPr>
      <w:r w:rsidRPr="003B41CF">
        <w:rPr>
          <w:sz w:val="28"/>
          <w:szCs w:val="28"/>
        </w:rPr>
        <w:t>№</w:t>
      </w:r>
      <w:r w:rsidRPr="003B41CF">
        <w:rPr>
          <w:sz w:val="28"/>
          <w:szCs w:val="28"/>
          <w:lang w:val="en-US"/>
        </w:rPr>
        <w:t>RU</w:t>
      </w:r>
      <w:r w:rsidRPr="003B41CF">
        <w:rPr>
          <w:sz w:val="28"/>
          <w:szCs w:val="28"/>
        </w:rPr>
        <w:t xml:space="preserve"> 155033052009001 выдано Управлением Министерства юстиции Российской Федерации по Республике Северная Осетия-Алания 29 декабря 2009 г.</w:t>
      </w:r>
    </w:p>
    <w:p w:rsidR="00FC4C8F" w:rsidRDefault="003B41CF" w:rsidP="00FC4C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C4C8F">
        <w:rPr>
          <w:sz w:val="28"/>
          <w:szCs w:val="28"/>
        </w:rPr>
        <w:t xml:space="preserve">Муниципальный правовой акт от 12 мая 2010 г. №8 «О внесении изменений и дополнений в Устав Николаевского сельского поселения </w:t>
      </w:r>
      <w:proofErr w:type="spellStart"/>
      <w:r w:rsidR="00FC4C8F">
        <w:rPr>
          <w:sz w:val="28"/>
          <w:szCs w:val="28"/>
        </w:rPr>
        <w:t>Дигорского</w:t>
      </w:r>
      <w:proofErr w:type="spellEnd"/>
      <w:r w:rsidR="00FC4C8F">
        <w:rPr>
          <w:sz w:val="28"/>
          <w:szCs w:val="28"/>
        </w:rPr>
        <w:t xml:space="preserve"> района Республики Северная Осетия-Алания» зарегистрирован Управлением </w:t>
      </w:r>
      <w:r w:rsidR="00FC4C8F" w:rsidRPr="003B41CF">
        <w:rPr>
          <w:sz w:val="28"/>
          <w:szCs w:val="28"/>
        </w:rPr>
        <w:t xml:space="preserve">Министерства юстиции Российской Федерации по Республике Северная Осетия-Алания </w:t>
      </w:r>
      <w:r w:rsidR="00FC4C8F">
        <w:rPr>
          <w:sz w:val="28"/>
          <w:szCs w:val="28"/>
        </w:rPr>
        <w:t>7 июня</w:t>
      </w:r>
      <w:r w:rsidR="00FC4C8F" w:rsidRPr="003B41CF">
        <w:rPr>
          <w:sz w:val="28"/>
          <w:szCs w:val="28"/>
        </w:rPr>
        <w:t xml:space="preserve"> 20</w:t>
      </w:r>
      <w:r w:rsidR="00FC4C8F">
        <w:rPr>
          <w:sz w:val="28"/>
          <w:szCs w:val="28"/>
        </w:rPr>
        <w:t>10</w:t>
      </w:r>
      <w:r w:rsidR="00FC4C8F" w:rsidRPr="003B41CF">
        <w:rPr>
          <w:sz w:val="28"/>
          <w:szCs w:val="28"/>
        </w:rPr>
        <w:t xml:space="preserve"> г.</w:t>
      </w:r>
      <w:r w:rsidR="00FC4C8F">
        <w:rPr>
          <w:sz w:val="28"/>
          <w:szCs w:val="28"/>
        </w:rPr>
        <w:t xml:space="preserve"> Государственный регистрационный №</w:t>
      </w:r>
      <w:r w:rsidR="00FC4C8F" w:rsidRPr="003B41CF">
        <w:rPr>
          <w:sz w:val="28"/>
          <w:szCs w:val="28"/>
          <w:lang w:val="en-US"/>
        </w:rPr>
        <w:t>RU</w:t>
      </w:r>
      <w:r w:rsidR="00FC4C8F">
        <w:rPr>
          <w:sz w:val="28"/>
          <w:szCs w:val="28"/>
        </w:rPr>
        <w:t xml:space="preserve"> 155033052010</w:t>
      </w:r>
      <w:r w:rsidR="00FC4C8F" w:rsidRPr="003B41CF">
        <w:rPr>
          <w:sz w:val="28"/>
          <w:szCs w:val="28"/>
        </w:rPr>
        <w:t>001</w:t>
      </w:r>
      <w:r w:rsidR="00FC4C8F">
        <w:rPr>
          <w:sz w:val="28"/>
          <w:szCs w:val="28"/>
        </w:rPr>
        <w:t>.</w:t>
      </w:r>
    </w:p>
    <w:p w:rsidR="00FC4C8F" w:rsidRDefault="00FC4C8F" w:rsidP="00FC4C8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Муниципальный правовой акт от 28 сентября 2011 г. №14 «О внесении изменений и дополнений в Устав Николаевского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Осетия-Алания» зарегистрирован Управлением </w:t>
      </w:r>
      <w:r w:rsidRPr="003B41CF">
        <w:rPr>
          <w:sz w:val="28"/>
          <w:szCs w:val="28"/>
        </w:rPr>
        <w:t xml:space="preserve">Министерства юстиции Российской Федерации по Республике Северная Осетия-Алания </w:t>
      </w:r>
      <w:r>
        <w:rPr>
          <w:sz w:val="28"/>
          <w:szCs w:val="28"/>
        </w:rPr>
        <w:t>10 ноября</w:t>
      </w:r>
      <w:r w:rsidRPr="003B41CF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3B41C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Государственный регистрационный №</w:t>
      </w:r>
      <w:r w:rsidRPr="003B41C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155033052011</w:t>
      </w:r>
      <w:r w:rsidRPr="003B41CF">
        <w:rPr>
          <w:sz w:val="28"/>
          <w:szCs w:val="28"/>
        </w:rPr>
        <w:t>001</w:t>
      </w:r>
      <w:r>
        <w:rPr>
          <w:sz w:val="28"/>
          <w:szCs w:val="28"/>
        </w:rPr>
        <w:t>.</w:t>
      </w:r>
    </w:p>
    <w:p w:rsidR="00FC4C8F" w:rsidRDefault="00FC4C8F" w:rsidP="00FC4C8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Муниципальный правовой акт от 12 января 2012 г. №1 «О внесении изменений и дополнений в Устав Николаевского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Осетия-Алания» зарегистрирован Управлением </w:t>
      </w:r>
      <w:r w:rsidRPr="003B41CF">
        <w:rPr>
          <w:sz w:val="28"/>
          <w:szCs w:val="28"/>
        </w:rPr>
        <w:t xml:space="preserve">Министерства юстиции Российской Федерации по Республике Северная Осетия-Алания </w:t>
      </w:r>
      <w:r w:rsidR="00871EF9">
        <w:rPr>
          <w:sz w:val="28"/>
          <w:szCs w:val="28"/>
        </w:rPr>
        <w:t>15 февраля</w:t>
      </w:r>
      <w:r w:rsidRPr="003B41CF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3B41C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Государственный регистрационный №</w:t>
      </w:r>
      <w:r w:rsidRPr="003B41C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15503305201</w:t>
      </w:r>
      <w:r w:rsidR="00871EF9">
        <w:rPr>
          <w:sz w:val="28"/>
          <w:szCs w:val="28"/>
        </w:rPr>
        <w:t>2</w:t>
      </w:r>
      <w:r w:rsidRPr="003B41CF">
        <w:rPr>
          <w:sz w:val="28"/>
          <w:szCs w:val="28"/>
        </w:rPr>
        <w:t>001</w:t>
      </w:r>
      <w:r>
        <w:rPr>
          <w:sz w:val="28"/>
          <w:szCs w:val="28"/>
        </w:rPr>
        <w:t>.</w:t>
      </w:r>
    </w:p>
    <w:p w:rsidR="00871EF9" w:rsidRDefault="00871EF9" w:rsidP="00871EF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Муниципальный правовой акт от 27 августа 2013 г. №14 «О внесении изменений и дополнений в Устав Николаевского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Осетия-Алания» зарегистрирован Управлением </w:t>
      </w:r>
      <w:r w:rsidRPr="003B41CF">
        <w:rPr>
          <w:sz w:val="28"/>
          <w:szCs w:val="28"/>
        </w:rPr>
        <w:t xml:space="preserve">Министерства юстиции Российской Федерации по Республике Северная Осетия-Алания </w:t>
      </w:r>
      <w:r>
        <w:rPr>
          <w:sz w:val="28"/>
          <w:szCs w:val="28"/>
        </w:rPr>
        <w:t>3 октября</w:t>
      </w:r>
      <w:r w:rsidRPr="003B41CF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3B41C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Государственный регистрационный №</w:t>
      </w:r>
      <w:r w:rsidRPr="003B41C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155033052013001.</w:t>
      </w:r>
    </w:p>
    <w:p w:rsidR="008C28CB" w:rsidRDefault="008C28CB" w:rsidP="008C28C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Муниципальный правовой акт от 28 января 2014 г. №1 «О внесении изменений и дополнений в Устав Николаевского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Осетия-Алания» зарегистрирован Управлением </w:t>
      </w:r>
      <w:r w:rsidRPr="003B41CF">
        <w:rPr>
          <w:sz w:val="28"/>
          <w:szCs w:val="28"/>
        </w:rPr>
        <w:t xml:space="preserve">Министерства юстиции Российской Федерации по Республике Северная Осетия-Алания </w:t>
      </w:r>
      <w:r>
        <w:rPr>
          <w:sz w:val="28"/>
          <w:szCs w:val="28"/>
        </w:rPr>
        <w:t>13 февраля</w:t>
      </w:r>
      <w:r w:rsidRPr="003B41CF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3B41C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Государственный регистрационный №</w:t>
      </w:r>
      <w:r w:rsidRPr="003B41C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155033052014001.</w:t>
      </w:r>
    </w:p>
    <w:p w:rsidR="008C28CB" w:rsidRDefault="008C28CB" w:rsidP="008C28CB">
      <w:pPr>
        <w:pStyle w:val="a3"/>
        <w:ind w:firstLine="708"/>
        <w:jc w:val="both"/>
        <w:rPr>
          <w:sz w:val="28"/>
          <w:szCs w:val="28"/>
        </w:rPr>
      </w:pPr>
    </w:p>
    <w:p w:rsidR="008C28CB" w:rsidRDefault="008C28CB" w:rsidP="008C28C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Муниципальный правовой акт от 19 сентября 2014 г. №13 «О внесении изменений и дополнений в Устав Николаевского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Осетия-Алания» зарегистрирован Управлением </w:t>
      </w:r>
      <w:r w:rsidRPr="003B41CF">
        <w:rPr>
          <w:sz w:val="28"/>
          <w:szCs w:val="28"/>
        </w:rPr>
        <w:t xml:space="preserve">Министерства юстиции Российской Федерации по Республике Северная Осетия-Алания </w:t>
      </w:r>
      <w:r>
        <w:rPr>
          <w:sz w:val="28"/>
          <w:szCs w:val="28"/>
        </w:rPr>
        <w:t>22 октября</w:t>
      </w:r>
      <w:r w:rsidRPr="003B41CF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3B41C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Государственный регистрационный №</w:t>
      </w:r>
      <w:r w:rsidRPr="003B41C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155033052014002.</w:t>
      </w:r>
    </w:p>
    <w:p w:rsidR="008C28CB" w:rsidRDefault="008C28CB" w:rsidP="008C28C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Муниципальный правовой акт от 11 марта 2015 г. №3 «О внесении изменений и дополнений в Устав Николаевского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Осетия-Алания» зарегистрирован Управлением </w:t>
      </w:r>
      <w:r w:rsidRPr="003B41CF">
        <w:rPr>
          <w:sz w:val="28"/>
          <w:szCs w:val="28"/>
        </w:rPr>
        <w:t xml:space="preserve">Министерства юстиции Российской Федерации по Республике Северная Осетия-Алания </w:t>
      </w:r>
      <w:r w:rsidR="00106E1F">
        <w:rPr>
          <w:sz w:val="28"/>
          <w:szCs w:val="28"/>
        </w:rPr>
        <w:t>8 апреля</w:t>
      </w:r>
      <w:r w:rsidRPr="003B41CF">
        <w:rPr>
          <w:sz w:val="28"/>
          <w:szCs w:val="28"/>
        </w:rPr>
        <w:t xml:space="preserve"> 20</w:t>
      </w:r>
      <w:r w:rsidR="00106E1F">
        <w:rPr>
          <w:sz w:val="28"/>
          <w:szCs w:val="28"/>
        </w:rPr>
        <w:t>15</w:t>
      </w:r>
      <w:r w:rsidRPr="003B41C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Государственный регистрационный №</w:t>
      </w:r>
      <w:r w:rsidRPr="003B41C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155033052014</w:t>
      </w:r>
      <w:r w:rsidR="00106E1F">
        <w:rPr>
          <w:sz w:val="28"/>
          <w:szCs w:val="28"/>
        </w:rPr>
        <w:t>001</w:t>
      </w:r>
      <w:r>
        <w:rPr>
          <w:sz w:val="28"/>
          <w:szCs w:val="28"/>
        </w:rPr>
        <w:t>.</w:t>
      </w:r>
    </w:p>
    <w:p w:rsidR="00106E1F" w:rsidRDefault="00106E1F" w:rsidP="00106E1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Муниципальный правовой акт от 20 июля 2015 г. №8 «О внесении изменений и дополнений в Устав Николаевского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Осетия-Алания» зарегистрирован Управлением </w:t>
      </w:r>
      <w:r w:rsidRPr="003B41CF">
        <w:rPr>
          <w:sz w:val="28"/>
          <w:szCs w:val="28"/>
        </w:rPr>
        <w:t xml:space="preserve">Министерства юстиции Российской Федерации по Республике Северная Осетия-Алания </w:t>
      </w:r>
      <w:r>
        <w:rPr>
          <w:sz w:val="28"/>
          <w:szCs w:val="28"/>
        </w:rPr>
        <w:t>28 июля</w:t>
      </w:r>
      <w:r w:rsidRPr="003B41CF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3B41C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Государственный регистрационный №</w:t>
      </w:r>
      <w:r w:rsidRPr="003B41C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155033052014002.</w:t>
      </w:r>
    </w:p>
    <w:p w:rsidR="003B41CF" w:rsidRPr="001E491E" w:rsidRDefault="001E491E" w:rsidP="003B41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</w:t>
      </w:r>
      <w:bookmarkStart w:id="0" w:name="_GoBack"/>
      <w:bookmarkEnd w:id="0"/>
      <w:r w:rsidRPr="001E491E">
        <w:rPr>
          <w:sz w:val="28"/>
          <w:szCs w:val="28"/>
        </w:rPr>
        <w:t xml:space="preserve">10. Муниципальный правовой акт от 12 апреля 2016 г. №7 "О внесении изменений и дополнений в Устав Николаевского сельского поселения </w:t>
      </w:r>
      <w:proofErr w:type="spellStart"/>
      <w:r w:rsidRPr="001E491E">
        <w:rPr>
          <w:sz w:val="28"/>
          <w:szCs w:val="28"/>
        </w:rPr>
        <w:t>Дигорского</w:t>
      </w:r>
      <w:proofErr w:type="spellEnd"/>
      <w:r w:rsidRPr="001E491E">
        <w:rPr>
          <w:sz w:val="28"/>
          <w:szCs w:val="28"/>
        </w:rPr>
        <w:t xml:space="preserve"> района Республики Северная Осетия-Алания" зарегистрирован Управлением Министерства юстиции Российской Федерации по Республике Северная Осетия-Алания 25 апреля 2016 г. Государственный регистрационный №RU 155033052016001.</w:t>
      </w:r>
    </w:p>
    <w:sectPr w:rsidR="003B41CF" w:rsidRPr="001E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F7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06E1F"/>
    <w:rsid w:val="0011253D"/>
    <w:rsid w:val="00122557"/>
    <w:rsid w:val="00134665"/>
    <w:rsid w:val="0014677C"/>
    <w:rsid w:val="001833FF"/>
    <w:rsid w:val="00196B61"/>
    <w:rsid w:val="001A10BB"/>
    <w:rsid w:val="001D173A"/>
    <w:rsid w:val="001E491E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B41CF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71EF9"/>
    <w:rsid w:val="008908B3"/>
    <w:rsid w:val="008C28CB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C31F7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C4C8F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2015-12-02T13:27:00Z</dcterms:created>
  <dcterms:modified xsi:type="dcterms:W3CDTF">2016-05-30T08:35:00Z</dcterms:modified>
</cp:coreProperties>
</file>