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0588">
        <w:rPr>
          <w:rFonts w:ascii="Times New Roman CYR" w:hAnsi="Times New Roman CYR" w:cs="Times New Roman CYR"/>
          <w:bCs/>
          <w:sz w:val="28"/>
          <w:szCs w:val="28"/>
        </w:rPr>
        <w:t>декабр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 xml:space="preserve">я </w:t>
      </w:r>
      <w:r w:rsidR="00D416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A24012"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575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201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от 6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2B575A">
        <w:rPr>
          <w:sz w:val="28"/>
          <w:szCs w:val="28"/>
        </w:rPr>
        <w:t>2</w:t>
      </w:r>
      <w:r w:rsidR="00E36EA5">
        <w:rPr>
          <w:sz w:val="28"/>
          <w:szCs w:val="28"/>
        </w:rPr>
        <w:t>9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E36EA5">
        <w:rPr>
          <w:sz w:val="28"/>
          <w:szCs w:val="28"/>
        </w:rPr>
        <w:t>8</w:t>
      </w:r>
      <w:r>
        <w:rPr>
          <w:sz w:val="28"/>
          <w:szCs w:val="28"/>
        </w:rPr>
        <w:t xml:space="preserve"> г.   №</w:t>
      </w:r>
      <w:r w:rsidR="00E36EA5">
        <w:rPr>
          <w:sz w:val="28"/>
          <w:szCs w:val="28"/>
        </w:rPr>
        <w:t>1</w:t>
      </w:r>
      <w:r w:rsidR="003F19CE">
        <w:rPr>
          <w:sz w:val="28"/>
          <w:szCs w:val="28"/>
        </w:rPr>
        <w:t>2</w:t>
      </w:r>
      <w:r w:rsidR="00B26EF8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201</w:t>
      </w:r>
      <w:r w:rsidR="00E36EA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20</w:t>
      </w:r>
      <w:r w:rsidR="003F19CE">
        <w:rPr>
          <w:sz w:val="28"/>
          <w:szCs w:val="28"/>
        </w:rPr>
        <w:t xml:space="preserve"> и 202</w:t>
      </w:r>
      <w:r w:rsidR="00E36EA5">
        <w:rPr>
          <w:sz w:val="28"/>
          <w:szCs w:val="28"/>
        </w:rPr>
        <w:t>1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>Утвердить основные характеристики бюджета Николаевского сельского поселения Дигорского района на 201</w:t>
      </w:r>
      <w:r w:rsidR="00E36EA5">
        <w:rPr>
          <w:sz w:val="28"/>
          <w:szCs w:val="28"/>
        </w:rPr>
        <w:t>9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Дигорского района в сумме  </w:t>
      </w:r>
      <w:r w:rsidR="00A24012">
        <w:rPr>
          <w:sz w:val="28"/>
          <w:szCs w:val="28"/>
        </w:rPr>
        <w:t>8971,4</w:t>
      </w:r>
      <w:r w:rsidR="003F19CE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A24012">
        <w:rPr>
          <w:sz w:val="28"/>
          <w:szCs w:val="28"/>
        </w:rPr>
        <w:t>8620,4</w:t>
      </w:r>
      <w:r w:rsidRPr="00551E6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Дигорского района в сумме  </w:t>
      </w:r>
      <w:r w:rsidR="00A24012">
        <w:rPr>
          <w:sz w:val="28"/>
          <w:szCs w:val="28"/>
        </w:rPr>
        <w:t>8971,4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E36EA5">
        <w:rPr>
          <w:rFonts w:ascii="Times New Roman CYR" w:hAnsi="Times New Roman CYR" w:cs="Times New Roman CYR"/>
          <w:sz w:val="28"/>
          <w:szCs w:val="28"/>
        </w:rPr>
        <w:t>9</w:t>
      </w:r>
      <w:r w:rsidR="003F19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3F19CE">
        <w:rPr>
          <w:rFonts w:ascii="Times New Roman CYR" w:hAnsi="Times New Roman CYR" w:cs="Times New Roman CYR"/>
          <w:b/>
          <w:sz w:val="28"/>
          <w:szCs w:val="28"/>
        </w:rPr>
        <w:t>6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E36EA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3F19CE">
        <w:rPr>
          <w:rFonts w:ascii="Times New Roman CYR" w:hAnsi="Times New Roman CYR" w:cs="Times New Roman CYR"/>
          <w:b/>
          <w:sz w:val="28"/>
          <w:szCs w:val="28"/>
        </w:rPr>
        <w:t>8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201</w:t>
      </w:r>
      <w:r w:rsidR="00E36EA5">
        <w:rPr>
          <w:rFonts w:ascii="Times New Roman CYR" w:hAnsi="Times New Roman CYR" w:cs="Times New Roman CYR"/>
          <w:sz w:val="28"/>
          <w:szCs w:val="28"/>
        </w:rPr>
        <w:t>9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3F19CE">
        <w:rPr>
          <w:rFonts w:ascii="Times New Roman CYR" w:hAnsi="Times New Roman CYR" w:cs="Times New Roman CYR"/>
          <w:b/>
          <w:sz w:val="28"/>
          <w:szCs w:val="28"/>
        </w:rPr>
        <w:t>10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 и непрограммным направлениям деятельности), разделам, подразделам, группам и подгруппам видов расходов классификации расходов бюджета Николаевского сельского поселения Дигорского района на 201</w:t>
      </w:r>
      <w:r w:rsidR="00E36EA5">
        <w:rPr>
          <w:snapToGrid w:val="0"/>
          <w:sz w:val="28"/>
          <w:szCs w:val="28"/>
        </w:rPr>
        <w:t>9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_GoBack"/>
      <w:bookmarkEnd w:id="0"/>
      <w:r w:rsidR="002B575A">
        <w:rPr>
          <w:rFonts w:ascii="Times New Roman CYR" w:hAnsi="Times New Roman CYR" w:cs="Times New Roman CYR"/>
          <w:bCs/>
          <w:sz w:val="28"/>
          <w:szCs w:val="28"/>
        </w:rPr>
        <w:t>В.А. Ревин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98" w:rsidRDefault="00FE5F98">
      <w:r>
        <w:separator/>
      </w:r>
    </w:p>
  </w:endnote>
  <w:endnote w:type="continuationSeparator" w:id="1">
    <w:p w:rsidR="00FE5F98" w:rsidRDefault="00FE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98" w:rsidRDefault="00FE5F98">
      <w:r>
        <w:separator/>
      </w:r>
    </w:p>
  </w:footnote>
  <w:footnote w:type="continuationSeparator" w:id="1">
    <w:p w:rsidR="00FE5F98" w:rsidRDefault="00FE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413E70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413E70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012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6554"/>
    <w:rsid w:val="00426947"/>
    <w:rsid w:val="0042735A"/>
    <w:rsid w:val="00430A36"/>
    <w:rsid w:val="00434159"/>
    <w:rsid w:val="0044274D"/>
    <w:rsid w:val="004444AC"/>
    <w:rsid w:val="004449B0"/>
    <w:rsid w:val="00446440"/>
    <w:rsid w:val="00453AA3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7F4D"/>
    <w:rsid w:val="00D66424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C0248"/>
    <w:rsid w:val="00EC0CED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4C60-E1DB-4BB4-83A0-4C20493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7</cp:revision>
  <cp:lastPrinted>2018-02-21T08:03:00Z</cp:lastPrinted>
  <dcterms:created xsi:type="dcterms:W3CDTF">2019-01-14T16:18:00Z</dcterms:created>
  <dcterms:modified xsi:type="dcterms:W3CDTF">2020-01-13T15:15:00Z</dcterms:modified>
</cp:coreProperties>
</file>