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E" w:rsidRPr="00F54B5E" w:rsidRDefault="00F54B5E" w:rsidP="00F54B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4574E"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74574E" w:rsidRPr="00B25957" w:rsidRDefault="0074574E" w:rsidP="007457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574E" w:rsidRPr="00B25957" w:rsidRDefault="0074574E" w:rsidP="007457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НИКОЛАЕВСКОЕ СЕЛЬСКОЕ ПОСЕЛЕНИЕ ДИГОРСКОГО РАЙОНА</w:t>
      </w: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574E" w:rsidRPr="00B25957" w:rsidRDefault="0074574E" w:rsidP="00745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МЕСТНОГО САМОУПРАВЛЕНИЯ</w:t>
      </w:r>
    </w:p>
    <w:p w:rsidR="0074574E" w:rsidRPr="00B25957" w:rsidRDefault="0074574E" w:rsidP="00745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 Т А Н О В Л Е Н И Е</w:t>
      </w: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74E" w:rsidRPr="00B25957" w:rsidRDefault="0074574E" w:rsidP="0074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AC5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сентября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2016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AC5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42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</w:t>
      </w:r>
      <w:proofErr w:type="spell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иколаевская</w:t>
      </w:r>
      <w:proofErr w:type="spellEnd"/>
    </w:p>
    <w:p w:rsidR="0074574E" w:rsidRPr="00B25957" w:rsidRDefault="0074574E" w:rsidP="007457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259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74574E" w:rsidRDefault="0074574E" w:rsidP="0074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74E" w:rsidRPr="00B25957" w:rsidRDefault="0074574E" w:rsidP="0074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Порядка ведения муниципальной долговой книги     Николаевского сельского поселения</w:t>
      </w:r>
    </w:p>
    <w:p w:rsidR="0074574E" w:rsidRPr="00B25957" w:rsidRDefault="0074574E" w:rsidP="0074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 с  Бюджетным  кодексом 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                                  </w:t>
      </w:r>
    </w:p>
    <w:p w:rsidR="0074574E" w:rsidRPr="00B25957" w:rsidRDefault="0074574E" w:rsidP="0074574E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proofErr w:type="gramStart"/>
      <w:r w:rsidR="0020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="0020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</w:t>
      </w:r>
      <w:r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74574E" w:rsidRDefault="0074574E" w:rsidP="0074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F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муниципальной долговой книги     Николаевского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4E" w:rsidRPr="00B25957" w:rsidRDefault="0074574E" w:rsidP="0074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4574E" w:rsidRDefault="0074574E" w:rsidP="0074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74574E" w:rsidRDefault="0074574E" w:rsidP="007457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4E" w:rsidRPr="0074574E" w:rsidRDefault="0074574E" w:rsidP="0074574E">
      <w:pPr>
        <w:pStyle w:val="a3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74574E">
        <w:rPr>
          <w:rFonts w:ascii="Times New Roman" w:hAnsi="Times New Roman" w:cs="Times New Roman"/>
          <w:sz w:val="28"/>
          <w:szCs w:val="28"/>
          <w:lang w:eastAsia="ru-RU"/>
        </w:rPr>
        <w:t>Глава АМС</w:t>
      </w:r>
    </w:p>
    <w:p w:rsidR="0074574E" w:rsidRPr="0074574E" w:rsidRDefault="0074574E" w:rsidP="007457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574E">
        <w:rPr>
          <w:rFonts w:ascii="Times New Roman" w:hAnsi="Times New Roman" w:cs="Times New Roman"/>
          <w:sz w:val="28"/>
          <w:szCs w:val="28"/>
          <w:lang w:eastAsia="ru-RU"/>
        </w:rPr>
        <w:t>Николаевского сельского поселения                         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F73B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74574E">
        <w:rPr>
          <w:rFonts w:ascii="Times New Roman" w:hAnsi="Times New Roman" w:cs="Times New Roman"/>
          <w:sz w:val="28"/>
          <w:szCs w:val="28"/>
          <w:lang w:eastAsia="ru-RU"/>
        </w:rPr>
        <w:t>Г.В.Ткаченко</w:t>
      </w:r>
      <w:proofErr w:type="spellEnd"/>
    </w:p>
    <w:p w:rsidR="0074574E" w:rsidRPr="00B25957" w:rsidRDefault="0074574E" w:rsidP="007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74574E" w:rsidRPr="00B25957" w:rsidRDefault="0074574E" w:rsidP="007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74574E" w:rsidRDefault="0074574E" w:rsidP="007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                              </w:t>
      </w:r>
    </w:p>
    <w:p w:rsidR="0074574E" w:rsidRDefault="0074574E" w:rsidP="007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</w:p>
    <w:p w:rsidR="0074574E" w:rsidRDefault="0074574E" w:rsidP="007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</w:p>
    <w:p w:rsidR="00F54B5E" w:rsidRDefault="00F54B5E" w:rsidP="0074574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54B5E" w:rsidRDefault="00F54B5E" w:rsidP="0074574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74574E" w:rsidRPr="0074574E" w:rsidRDefault="0074574E" w:rsidP="0074574E">
      <w:pPr>
        <w:pStyle w:val="a3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74574E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74574E" w:rsidRPr="0074574E" w:rsidRDefault="0074574E" w:rsidP="0074574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  <w:t xml:space="preserve">        к Постановлению АМС </w:t>
      </w:r>
      <w:proofErr w:type="gramStart"/>
      <w:r w:rsidRPr="0074574E">
        <w:rPr>
          <w:rFonts w:ascii="Times New Roman" w:hAnsi="Times New Roman" w:cs="Times New Roman"/>
          <w:lang w:eastAsia="ru-RU"/>
        </w:rPr>
        <w:t>Николаевского</w:t>
      </w:r>
      <w:proofErr w:type="gramEnd"/>
      <w:r w:rsidRPr="0074574E">
        <w:rPr>
          <w:rFonts w:ascii="Times New Roman" w:hAnsi="Times New Roman" w:cs="Times New Roman"/>
          <w:lang w:eastAsia="ru-RU"/>
        </w:rPr>
        <w:t xml:space="preserve"> сельского</w:t>
      </w:r>
    </w:p>
    <w:p w:rsidR="0074574E" w:rsidRPr="0074574E" w:rsidRDefault="0074574E" w:rsidP="0074574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</w:r>
      <w:r w:rsidRPr="0074574E">
        <w:rPr>
          <w:rFonts w:ascii="Times New Roman" w:hAnsi="Times New Roman" w:cs="Times New Roman"/>
          <w:lang w:eastAsia="ru-RU"/>
        </w:rPr>
        <w:tab/>
        <w:t xml:space="preserve">    поселения от </w:t>
      </w:r>
      <w:r w:rsidR="0076289E">
        <w:rPr>
          <w:rFonts w:ascii="Times New Roman" w:hAnsi="Times New Roman" w:cs="Times New Roman"/>
          <w:lang w:eastAsia="ru-RU"/>
        </w:rPr>
        <w:t>8 сентября 2016 г.  №42</w:t>
      </w:r>
      <w:bookmarkStart w:id="0" w:name="_GoBack"/>
      <w:bookmarkEnd w:id="0"/>
    </w:p>
    <w:p w:rsidR="0074574E" w:rsidRDefault="0074574E" w:rsidP="0074574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</w:p>
    <w:p w:rsidR="0074574E" w:rsidRPr="003B0E53" w:rsidRDefault="0074574E" w:rsidP="00745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0E5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74574E" w:rsidRPr="003B0E53" w:rsidRDefault="0074574E" w:rsidP="00745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4E" w:rsidRDefault="0074574E" w:rsidP="00745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муниципальной долговой книги</w:t>
      </w:r>
    </w:p>
    <w:p w:rsidR="0074574E" w:rsidRDefault="0074574E" w:rsidP="00745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0513A" w:rsidRDefault="0020513A" w:rsidP="00205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C0" w:rsidRDefault="002B63C0" w:rsidP="00205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3A" w:rsidRPr="0020513A" w:rsidRDefault="0020513A" w:rsidP="0020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0513A" w:rsidRDefault="0020513A" w:rsidP="002B6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8F2FCE" w:rsidRPr="0020513A" w:rsidRDefault="008F2FCE" w:rsidP="002B6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3A" w:rsidRPr="0020513A" w:rsidRDefault="0020513A" w:rsidP="002B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ведения Долговой книги</w:t>
      </w:r>
    </w:p>
    <w:p w:rsidR="002B63C0" w:rsidRDefault="0020513A" w:rsidP="002B63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Ведение Долговой книги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 по  </w:t>
      </w:r>
      <w:proofErr w:type="gramStart"/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бухгалтерскому</w:t>
      </w:r>
      <w:proofErr w:type="gramEnd"/>
    </w:p>
    <w:p w:rsidR="002B63C0" w:rsidRDefault="002B63C0" w:rsidP="002B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Николаевского сельского поселения в 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Порядком.</w:t>
      </w:r>
    </w:p>
    <w:p w:rsidR="002B63C0" w:rsidRDefault="002B63C0" w:rsidP="002B6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бухгалтерскому учету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20513A" w:rsidRPr="0020513A" w:rsidRDefault="002B63C0" w:rsidP="002B6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Долговые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ценным бумагам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 (муниципальным ценным бумагам);</w:t>
      </w:r>
    </w:p>
    <w:p w:rsidR="002B63C0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кредитам, полученным  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2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 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гарантиям муниципального образования (муниципальным гарантиям).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3A" w:rsidRPr="0020513A" w:rsidRDefault="0020513A" w:rsidP="008D2B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</w:t>
      </w:r>
      <w:r w:rsidR="008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существовать в иных видах, за исключением предусмотренных настоящим пунктом.</w:t>
      </w:r>
    </w:p>
    <w:p w:rsidR="0020513A" w:rsidRPr="0020513A" w:rsidRDefault="0020513A" w:rsidP="008D2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 муниципального долга включаются: </w:t>
      </w:r>
      <w:r w:rsidR="008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BF5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8D2BF5" w:rsidRDefault="008D2BF5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основного долга по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жетным кредитам, привлеченным в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3)  объем основного долга по кредитам, полученным </w:t>
      </w:r>
      <w:r w:rsidR="008D2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сельским поселение</w:t>
      </w:r>
      <w:r w:rsidR="008D2B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4)  объем обязательств по муниципальным гарантиям;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иных (за исключением указанных) непогашенных долговых обязательств.</w:t>
      </w:r>
    </w:p>
    <w:p w:rsidR="0020513A" w:rsidRPr="0020513A" w:rsidRDefault="008F2FCE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C78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и регистрация долговых обязательств осуществляются в Долговой книге.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13A" w:rsidRPr="0020513A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долговых обязательств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  <w:proofErr w:type="gramEnd"/>
    </w:p>
    <w:p w:rsidR="008F2FCE" w:rsidRDefault="008F2FCE" w:rsidP="00B7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3A" w:rsidRPr="0020513A" w:rsidRDefault="0020513A" w:rsidP="00B7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Состав информ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вносимой в Долговую книгу</w:t>
      </w:r>
    </w:p>
    <w:p w:rsidR="0020513A" w:rsidRPr="0020513A" w:rsidRDefault="0020513A" w:rsidP="00B7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 сроки ее внесения</w:t>
      </w:r>
    </w:p>
    <w:p w:rsidR="00B76C78" w:rsidRDefault="0020513A" w:rsidP="00B76C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Долговая книга состоит из четырех основных разделов, соответствующих</w:t>
      </w:r>
    </w:p>
    <w:p w:rsidR="0020513A" w:rsidRPr="0020513A" w:rsidRDefault="0020513A" w:rsidP="00B7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видам долговых обязательств: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муниципальные займы, осуществляемые путем выпуска муниципальных ценных бумаг от имени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договоры и соглашения о получении кредитов от кредитных организаций от имени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договоры о предоставлении муниципальных гарантий.</w:t>
      </w:r>
    </w:p>
    <w:p w:rsidR="0020513A" w:rsidRPr="0020513A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Регистрационные записи осуществляются в хронологическом порядке нарастающим итогом.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C78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Каждое долговое обязательство регистрируется отдельно и имеет регистрац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номер, состоящий из пятизначных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разрядов.</w:t>
      </w:r>
    </w:p>
    <w:p w:rsidR="0020513A" w:rsidRPr="0020513A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Первый, второй разряды номера  указывают на тип муниципального долгового обязательства: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"01" - для муниципальных ценных бумаг;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"02" - для бюджетных кредитов, привлеченных в бюджет поселения из других бюджетов бюджетной системы;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B76C78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"04" - для муниципальных гарантий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B76C78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Третий, четвертый - указывают на порядковый номер выпуска данного типа.</w:t>
      </w:r>
    </w:p>
    <w:p w:rsidR="00B76C78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- указывает последнюю цифру года возникновения долгового обязательства.</w:t>
      </w:r>
    </w:p>
    <w:p w:rsidR="00B76C78" w:rsidRDefault="00B76C78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78" w:rsidRDefault="0020513A" w:rsidP="00B7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20513A" w:rsidRPr="0020513A" w:rsidRDefault="0020513A" w:rsidP="008F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муниципальным займам, выпускаемым от имени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B76C78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кредитам, полученным от бюджетов других уровней:</w:t>
      </w:r>
    </w:p>
    <w:p w:rsidR="00360317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кредитного договора, изменений и дополнений к нему, подписанных главой  </w:t>
      </w:r>
      <w:r w:rsidR="00B7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лицом, исполняющим его обязанности;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и документов, обеспечивающих или сопровождающих кредитный договор;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кредитам, полученным от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организаций от имени 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поселения:</w:t>
      </w:r>
    </w:p>
    <w:p w:rsidR="00360317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кредитного договора, изменений и дополнений к н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ему, подписанных главой Николаевского сельского поселения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лицом, исполняющим его обязанности;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и документов, обеспечивающих или сопровождающих кредитный договор;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договорам о предоставлении муниципальных гарантий:</w:t>
      </w:r>
    </w:p>
    <w:p w:rsidR="0020513A" w:rsidRPr="0020513A" w:rsidRDefault="00360317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к нему;</w:t>
      </w:r>
    </w:p>
    <w:p w:rsid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сопровождающих договор.</w:t>
      </w:r>
    </w:p>
    <w:p w:rsidR="00360317" w:rsidRPr="0020513A" w:rsidRDefault="00360317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17" w:rsidRDefault="0020513A" w:rsidP="003603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Информация о долговых обязательствах вносится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бухгалтерскому учету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360317" w:rsidRDefault="0020513A" w:rsidP="003603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Документы для регистрации долгового обязательства в Долговой книге представляются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бухгалтерскому учету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317" w:rsidRDefault="00360317" w:rsidP="003603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бухгалтерскому учету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пятидневный срок со дня их внесения.</w:t>
      </w:r>
    </w:p>
    <w:p w:rsidR="0020513A" w:rsidRPr="0020513A" w:rsidRDefault="0020513A" w:rsidP="003603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Регистрационная запись содержит следующие обязательные реквизиты: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порядковый номер;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дату регистрации;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регистрационный номер;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долгового обязательства;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полное наименование заемщика;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полное наименование кредитора;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наименование документа, дату и номер, </w:t>
      </w:r>
      <w:proofErr w:type="gramStart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долговое обязательство;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сумму долгового обязательства;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дату возникновения долгового обязательства;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дату погашения долгового обязательства;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размер расходов по обслуживанию долговых обязательств;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форму обеспечения исполнения обязательств;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изменение сроков исполнения обязательств;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дату и номер договора об уступке прав (требований).</w:t>
      </w:r>
    </w:p>
    <w:p w:rsidR="00360317" w:rsidRDefault="0020513A" w:rsidP="0036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Долговой книге, в том числе учитывается информация о просроченной задолженности по исполнению долговых обязательств.</w:t>
      </w:r>
    </w:p>
    <w:p w:rsidR="0020513A" w:rsidRPr="0020513A" w:rsidRDefault="0020513A" w:rsidP="00360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Прекращение долговых обязательств осуществляется в следующем порядке: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после полного выполнения обязательств перед кредитором производится запись о списании муниципального долга в Долговой книге по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долговому обязательству;</w:t>
      </w:r>
    </w:p>
    <w:p w:rsidR="0020513A" w:rsidRPr="0020513A" w:rsidRDefault="00360317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полное погашение обязательств, представляются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бухгалтерскому учету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 если иное не предусмотрено</w:t>
      </w:r>
      <w:proofErr w:type="gramEnd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 поселения.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17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сроков, указанных в подпункте 2 настоящего пункта, издает муниципальный правовой акт о списании с муниципальн</w:t>
      </w:r>
      <w:r w:rsidR="003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долга долговых обязательств.</w:t>
      </w:r>
    </w:p>
    <w:p w:rsidR="00360317" w:rsidRDefault="00360317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дефицита  бюджета Николаевского сельского поселения.</w:t>
      </w:r>
    </w:p>
    <w:p w:rsidR="0020513A" w:rsidRPr="0020513A" w:rsidRDefault="0020513A" w:rsidP="0020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Республикой Северная Осетия-Алания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муниципальными образованиями.</w:t>
      </w:r>
    </w:p>
    <w:p w:rsidR="00222A72" w:rsidRDefault="00222A72" w:rsidP="0022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222A72" w:rsidRPr="00222A72" w:rsidRDefault="00222A72" w:rsidP="00222A7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0513A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</w:t>
      </w:r>
      <w:r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3A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</w:t>
      </w:r>
    </w:p>
    <w:p w:rsidR="0020513A" w:rsidRPr="00222A72" w:rsidRDefault="0020513A" w:rsidP="00222A72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</w:t>
      </w:r>
      <w:r w:rsidR="00222A72"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специалистом по бухгалтерскому учету</w:t>
      </w:r>
      <w:r w:rsidRP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72" w:rsidRDefault="0020513A" w:rsidP="0022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бухгалтерскому учету</w:t>
      </w:r>
      <w:r w:rsidR="00222A72"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Долговой книги ежеквартально составляет информацию о состоянии долга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сельского поселения. Данная информация представляется на рассмотрение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Собрание представителей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сведений об исполнении бюджета </w:t>
      </w:r>
      <w:r w:rsidR="0022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1 квартал, 1 полугодие, 9 месяцев, год.</w:t>
      </w:r>
    </w:p>
    <w:p w:rsidR="0020513A" w:rsidRPr="0020513A" w:rsidRDefault="0020513A" w:rsidP="0022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Кредиторы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имеют право получить документ, подтверждающий регистрацию муниципального долга, - выписку из Долговой книги. Выписка из Долговой книги предоставляется </w:t>
      </w:r>
      <w:proofErr w:type="gramStart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запроса в адрес главы 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за подписью полномочного лица кредитора в течение десяти рабочих дней со дня</w:t>
      </w:r>
      <w:proofErr w:type="gramEnd"/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запроса.</w:t>
      </w:r>
    </w:p>
    <w:p w:rsidR="0020513A" w:rsidRPr="0074574E" w:rsidRDefault="0020513A" w:rsidP="00205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5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557" w:rsidRDefault="0074574E">
      <w:r>
        <w:t xml:space="preserve">  </w:t>
      </w:r>
    </w:p>
    <w:sectPr w:rsidR="00122557" w:rsidSect="002B63C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9" w:rsidRDefault="008F5809" w:rsidP="0074574E">
      <w:pPr>
        <w:spacing w:after="0" w:line="240" w:lineRule="auto"/>
      </w:pPr>
      <w:r>
        <w:separator/>
      </w:r>
    </w:p>
  </w:endnote>
  <w:endnote w:type="continuationSeparator" w:id="0">
    <w:p w:rsidR="008F5809" w:rsidRDefault="008F5809" w:rsidP="0074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9" w:rsidRDefault="008F5809" w:rsidP="0074574E">
      <w:pPr>
        <w:spacing w:after="0" w:line="240" w:lineRule="auto"/>
      </w:pPr>
      <w:r>
        <w:separator/>
      </w:r>
    </w:p>
  </w:footnote>
  <w:footnote w:type="continuationSeparator" w:id="0">
    <w:p w:rsidR="008F5809" w:rsidRDefault="008F5809" w:rsidP="0074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2291"/>
      <w:docPartObj>
        <w:docPartGallery w:val="Page Numbers (Top of Page)"/>
        <w:docPartUnique/>
      </w:docPartObj>
    </w:sdtPr>
    <w:sdtEndPr/>
    <w:sdtContent>
      <w:p w:rsidR="0074574E" w:rsidRDefault="007457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E">
          <w:rPr>
            <w:noProof/>
          </w:rPr>
          <w:t>6</w:t>
        </w:r>
        <w:r>
          <w:fldChar w:fldCharType="end"/>
        </w:r>
      </w:p>
    </w:sdtContent>
  </w:sdt>
  <w:p w:rsidR="0074574E" w:rsidRDefault="00745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B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C267B"/>
    <w:rsid w:val="001D173A"/>
    <w:rsid w:val="001F73BA"/>
    <w:rsid w:val="0020513A"/>
    <w:rsid w:val="00206F67"/>
    <w:rsid w:val="00222A72"/>
    <w:rsid w:val="00224092"/>
    <w:rsid w:val="002423CD"/>
    <w:rsid w:val="00247361"/>
    <w:rsid w:val="002A36D3"/>
    <w:rsid w:val="002B1633"/>
    <w:rsid w:val="002B48A5"/>
    <w:rsid w:val="002B63C0"/>
    <w:rsid w:val="002D69AD"/>
    <w:rsid w:val="002D6C1C"/>
    <w:rsid w:val="002E06EE"/>
    <w:rsid w:val="002F2C80"/>
    <w:rsid w:val="0030237C"/>
    <w:rsid w:val="00360317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4574E"/>
    <w:rsid w:val="0076289E"/>
    <w:rsid w:val="00764858"/>
    <w:rsid w:val="00787A4C"/>
    <w:rsid w:val="007C2574"/>
    <w:rsid w:val="007C60F6"/>
    <w:rsid w:val="007E182E"/>
    <w:rsid w:val="007E2E9D"/>
    <w:rsid w:val="00803674"/>
    <w:rsid w:val="00835573"/>
    <w:rsid w:val="008444D8"/>
    <w:rsid w:val="00850386"/>
    <w:rsid w:val="00855818"/>
    <w:rsid w:val="0086681A"/>
    <w:rsid w:val="008908B3"/>
    <w:rsid w:val="008D2BF5"/>
    <w:rsid w:val="008F1F52"/>
    <w:rsid w:val="008F2829"/>
    <w:rsid w:val="008F2FCE"/>
    <w:rsid w:val="008F5809"/>
    <w:rsid w:val="00904C8B"/>
    <w:rsid w:val="00931015"/>
    <w:rsid w:val="00977104"/>
    <w:rsid w:val="009A56EC"/>
    <w:rsid w:val="009B7ED0"/>
    <w:rsid w:val="009C0CEA"/>
    <w:rsid w:val="009C2B89"/>
    <w:rsid w:val="009C5354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C5059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76C78"/>
    <w:rsid w:val="00BA38BE"/>
    <w:rsid w:val="00BD094B"/>
    <w:rsid w:val="00BE2891"/>
    <w:rsid w:val="00BE5A66"/>
    <w:rsid w:val="00BF20B7"/>
    <w:rsid w:val="00C46BA1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4A6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54B5E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4E"/>
  </w:style>
  <w:style w:type="paragraph" w:styleId="a6">
    <w:name w:val="footer"/>
    <w:basedOn w:val="a"/>
    <w:link w:val="a7"/>
    <w:uiPriority w:val="99"/>
    <w:unhideWhenUsed/>
    <w:rsid w:val="0074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4E"/>
  </w:style>
  <w:style w:type="paragraph" w:styleId="a6">
    <w:name w:val="footer"/>
    <w:basedOn w:val="a"/>
    <w:link w:val="a7"/>
    <w:uiPriority w:val="99"/>
    <w:unhideWhenUsed/>
    <w:rsid w:val="0074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2016-06-29T08:02:00Z</dcterms:created>
  <dcterms:modified xsi:type="dcterms:W3CDTF">2016-10-04T13:18:00Z</dcterms:modified>
</cp:coreProperties>
</file>