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66" w:rsidRPr="00F67505" w:rsidRDefault="00281E66" w:rsidP="00281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РЕСПУБЛИКА СЕВЕРНАЯ ОСЕТИЯ-АЛАНИЯ</w:t>
      </w:r>
    </w:p>
    <w:p w:rsidR="00281E66" w:rsidRDefault="00281E66" w:rsidP="00281E6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81E66" w:rsidRDefault="00281E66" w:rsidP="00281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281E66" w:rsidRDefault="00281E66" w:rsidP="00281E66">
      <w:pPr>
        <w:pStyle w:val="a3"/>
        <w:jc w:val="center"/>
        <w:rPr>
          <w:rFonts w:ascii="Times New Roman" w:hAnsi="Times New Roman" w:cs="Times New Roman"/>
        </w:rPr>
      </w:pPr>
    </w:p>
    <w:p w:rsidR="00281E66" w:rsidRDefault="00281E66" w:rsidP="00281E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CD2303" w:rsidRDefault="00CD2303" w:rsidP="00CD23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E66" w:rsidRDefault="00281E66" w:rsidP="00CD23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81E66" w:rsidRDefault="00AC03C3" w:rsidP="00281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45DE">
        <w:rPr>
          <w:rFonts w:ascii="Times New Roman" w:hAnsi="Times New Roman" w:cs="Times New Roman"/>
          <w:sz w:val="28"/>
          <w:szCs w:val="28"/>
        </w:rPr>
        <w:t>12 января 2021</w:t>
      </w:r>
      <w:r w:rsidR="00AA1EEE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AA1EE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D23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45DE">
        <w:rPr>
          <w:rFonts w:ascii="Times New Roman" w:hAnsi="Times New Roman" w:cs="Times New Roman"/>
          <w:sz w:val="28"/>
          <w:szCs w:val="28"/>
        </w:rPr>
        <w:t>1</w:t>
      </w:r>
      <w:r w:rsidR="00281E66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281E6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81E6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81E66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281E66" w:rsidRDefault="00281E66" w:rsidP="00281E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66" w:rsidRPr="00C645DE" w:rsidRDefault="00281E66" w:rsidP="00C645DE">
      <w:pPr>
        <w:ind w:right="-1" w:firstLine="708"/>
        <w:jc w:val="both"/>
        <w:rPr>
          <w:rFonts w:ascii="Liberation Serif" w:eastAsia="SimSun" w:hAnsi="Liberation Serif" w:cs="Arial"/>
          <w:b/>
          <w:kern w:val="2"/>
          <w:sz w:val="28"/>
          <w:szCs w:val="28"/>
          <w:lang w:eastAsia="zh-CN" w:bidi="hi-IN"/>
        </w:rPr>
      </w:pPr>
      <w:r w:rsidRPr="00B251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Решение Собрания представителей</w:t>
      </w:r>
      <w:r w:rsidRPr="00B251E1">
        <w:rPr>
          <w:rFonts w:ascii="Times New Roman" w:hAnsi="Times New Roman" w:cs="Times New Roman"/>
          <w:b/>
          <w:sz w:val="28"/>
          <w:szCs w:val="28"/>
        </w:rPr>
        <w:t xml:space="preserve"> Николаевского сельского поселения </w:t>
      </w:r>
      <w:r w:rsidR="00C645DE">
        <w:rPr>
          <w:rFonts w:ascii="Times New Roman" w:hAnsi="Times New Roman" w:cs="Times New Roman"/>
          <w:b/>
          <w:sz w:val="28"/>
          <w:szCs w:val="28"/>
        </w:rPr>
        <w:t>от 12 октября 2020</w:t>
      </w:r>
      <w:r w:rsidR="00AC03C3">
        <w:rPr>
          <w:rFonts w:ascii="Times New Roman" w:hAnsi="Times New Roman" w:cs="Times New Roman"/>
          <w:b/>
          <w:sz w:val="28"/>
          <w:szCs w:val="28"/>
        </w:rPr>
        <w:t xml:space="preserve"> г. №10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45DE" w:rsidRPr="00C645DE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 утверждении Положения о порядке</w:t>
      </w:r>
      <w:r w:rsidR="00C645DE" w:rsidRPr="00C645DE">
        <w:rPr>
          <w:rFonts w:ascii="Liberation Serif" w:eastAsia="SimSun" w:hAnsi="Liberation Serif" w:cs="Arial"/>
          <w:b/>
          <w:kern w:val="2"/>
          <w:sz w:val="28"/>
          <w:szCs w:val="28"/>
          <w:lang w:eastAsia="zh-CN" w:bidi="hi-IN"/>
        </w:rPr>
        <w:t xml:space="preserve"> </w:t>
      </w:r>
      <w:r w:rsidR="00C645DE" w:rsidRPr="00C645DE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проведения конкурса на замещение вакантной должности муниципальной</w:t>
      </w:r>
      <w:r w:rsidR="00C645DE" w:rsidRPr="00C645DE">
        <w:rPr>
          <w:rFonts w:ascii="Liberation Serif" w:eastAsia="SimSun" w:hAnsi="Liberation Serif" w:cs="Arial"/>
          <w:b/>
          <w:kern w:val="2"/>
          <w:sz w:val="28"/>
          <w:szCs w:val="28"/>
          <w:lang w:eastAsia="zh-CN" w:bidi="hi-IN"/>
        </w:rPr>
        <w:t xml:space="preserve"> </w:t>
      </w:r>
      <w:r w:rsidR="00C645DE" w:rsidRPr="00C645DE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службы в органах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81E66" w:rsidRPr="00704AAD" w:rsidRDefault="00CD2303" w:rsidP="00281E6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C03C3" w:rsidRPr="00AC03C3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</w:t>
      </w:r>
      <w:r w:rsidR="00C645DE">
        <w:rPr>
          <w:rFonts w:ascii="Times New Roman" w:eastAsia="Calibri" w:hAnsi="Times New Roman" w:cs="Times New Roman"/>
          <w:sz w:val="28"/>
          <w:lang w:eastAsia="en-US"/>
        </w:rPr>
        <w:t xml:space="preserve">с Федеральным законом от 31.07.2020 №268-ФЗ «О внесении изменений в отдельные законодательные акты Российской Федерации», ст.66.1 Трудового кодекса Российской Федерации, пунктом 4 части 3 статьи 16 Федерального закона от 02.03.2007 №25-ФЗ «О муниципальной службе в Российской Федерации» </w:t>
      </w:r>
      <w:r w:rsidR="00AC03C3" w:rsidRPr="00AC03C3">
        <w:rPr>
          <w:rFonts w:ascii="Times New Roman" w:eastAsia="Calibri" w:hAnsi="Times New Roman" w:cs="Times New Roman"/>
          <w:sz w:val="28"/>
          <w:lang w:eastAsia="en-US"/>
        </w:rPr>
        <w:t>и Уставом</w:t>
      </w:r>
      <w:r w:rsidR="00AC03C3">
        <w:rPr>
          <w:rFonts w:ascii="Times New Roman" w:eastAsia="Calibri" w:hAnsi="Times New Roman" w:cs="Times New Roman"/>
          <w:sz w:val="28"/>
          <w:lang w:eastAsia="en-US"/>
        </w:rPr>
        <w:t xml:space="preserve"> Николаевского сельского поселения</w:t>
      </w:r>
      <w:r w:rsidR="00C645D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281E66" w:rsidRPr="00281E66">
        <w:rPr>
          <w:rFonts w:ascii="Times New Roman" w:hAnsi="Times New Roman" w:cs="Times New Roman"/>
          <w:sz w:val="28"/>
          <w:szCs w:val="28"/>
        </w:rPr>
        <w:t>Собрание представителей Николаевского сельского  поселения</w:t>
      </w:r>
      <w:r w:rsidR="00281E66">
        <w:rPr>
          <w:sz w:val="28"/>
          <w:szCs w:val="28"/>
        </w:rPr>
        <w:t xml:space="preserve">    </w:t>
      </w:r>
      <w:r w:rsidR="00281E66">
        <w:rPr>
          <w:rFonts w:ascii="Times New Roman" w:hAnsi="Times New Roman" w:cs="Times New Roman"/>
          <w:b/>
          <w:sz w:val="24"/>
          <w:szCs w:val="24"/>
        </w:rPr>
        <w:tab/>
      </w:r>
      <w:r w:rsidR="00281E66">
        <w:rPr>
          <w:rFonts w:ascii="Times New Roman" w:hAnsi="Times New Roman" w:cs="Times New Roman"/>
          <w:b/>
          <w:sz w:val="24"/>
          <w:szCs w:val="24"/>
        </w:rPr>
        <w:tab/>
      </w:r>
      <w:r w:rsidR="00281E66">
        <w:rPr>
          <w:rFonts w:ascii="Times New Roman" w:hAnsi="Times New Roman" w:cs="Times New Roman"/>
          <w:b/>
          <w:sz w:val="24"/>
          <w:szCs w:val="24"/>
        </w:rPr>
        <w:tab/>
      </w:r>
      <w:r w:rsidR="00281E6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281E66" w:rsidRDefault="00281E66" w:rsidP="00281E6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  </w:t>
      </w:r>
    </w:p>
    <w:p w:rsidR="00281E66" w:rsidRDefault="00281E66" w:rsidP="00281E6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AAD" w:rsidRDefault="00281E66" w:rsidP="00281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81E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81E66">
        <w:rPr>
          <w:rFonts w:ascii="Times New Roman" w:hAnsi="Times New Roman" w:cs="Times New Roman"/>
          <w:sz w:val="28"/>
          <w:szCs w:val="28"/>
        </w:rPr>
        <w:t>Решение Собрания представителей Николае</w:t>
      </w:r>
      <w:r w:rsidR="00C645DE">
        <w:rPr>
          <w:rFonts w:ascii="Times New Roman" w:hAnsi="Times New Roman" w:cs="Times New Roman"/>
          <w:sz w:val="28"/>
          <w:szCs w:val="28"/>
        </w:rPr>
        <w:t>вского сельского поселения от 12 октября 2020</w:t>
      </w:r>
      <w:r w:rsidR="00AC03C3">
        <w:rPr>
          <w:rFonts w:ascii="Times New Roman" w:hAnsi="Times New Roman" w:cs="Times New Roman"/>
          <w:sz w:val="28"/>
          <w:szCs w:val="28"/>
        </w:rPr>
        <w:t xml:space="preserve"> г. №10</w:t>
      </w:r>
      <w:r w:rsidRPr="00281E66">
        <w:rPr>
          <w:rFonts w:ascii="Times New Roman" w:hAnsi="Times New Roman" w:cs="Times New Roman"/>
          <w:sz w:val="28"/>
          <w:szCs w:val="28"/>
        </w:rPr>
        <w:t xml:space="preserve"> «</w:t>
      </w:r>
      <w:r w:rsidR="00C645DE" w:rsidRPr="00C64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 утверждении Положения о порядке</w:t>
      </w:r>
      <w:r w:rsidR="00C645DE" w:rsidRPr="00C645DE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</w:t>
      </w:r>
      <w:r w:rsidR="00C645DE" w:rsidRPr="00C64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проведения конкурса на замещение вакантной должности муниципальной</w:t>
      </w:r>
      <w:r w:rsidR="00C645DE" w:rsidRPr="00C645DE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</w:t>
      </w:r>
      <w:r w:rsidR="00C645DE" w:rsidRPr="00C64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службы в органах местного самоуправления</w:t>
      </w:r>
      <w:r w:rsidRPr="00281E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1E66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AC03C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E66" w:rsidRDefault="003C4AE2" w:rsidP="003C4AE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пятый пункта 2.8. изложить в следующей редакции:</w:t>
      </w:r>
    </w:p>
    <w:p w:rsidR="00AC03C3" w:rsidRPr="003C4AE2" w:rsidRDefault="003C4AE2" w:rsidP="003C4AE2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«сведения о трудовой деятельности,  оформленные в установленном законодательством порядке, и (или) копия трудовой книжки, заверенная в установленном порядке, или копии иных документов, подтверждающих трудовую деятельность, заверенные в установленном порядке».</w:t>
      </w:r>
      <w:bookmarkStart w:id="0" w:name="_GoBack"/>
      <w:bookmarkEnd w:id="0"/>
    </w:p>
    <w:p w:rsidR="003C4AE2" w:rsidRPr="003C4AE2" w:rsidRDefault="00CD2303" w:rsidP="003C4AE2">
      <w:pPr>
        <w:pStyle w:val="a3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t xml:space="preserve"> </w:t>
      </w:r>
      <w:r w:rsidR="003C4AE2">
        <w:tab/>
      </w:r>
      <w:r w:rsidR="003C4AE2" w:rsidRPr="003C4AE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 Настоящее решение опубликовать (обнародовать) путем размещения в информационно – коммуникационной сети Интернет на официальном сайте администрации Николаевского сельского поселения и на информационном стенде в здании администрации Николаевского сельского поселения.</w:t>
      </w:r>
    </w:p>
    <w:p w:rsidR="003C4AE2" w:rsidRPr="003C4AE2" w:rsidRDefault="003C4AE2" w:rsidP="003C4AE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C4AE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 Настоящее решение вступает в силу со дня его официального опубликования (обнародования).</w:t>
      </w:r>
    </w:p>
    <w:p w:rsidR="00AA1EEE" w:rsidRDefault="00AA1EEE" w:rsidP="003C4AE2">
      <w:pPr>
        <w:pStyle w:val="ConsPlusNormal"/>
        <w:jc w:val="both"/>
      </w:pPr>
    </w:p>
    <w:p w:rsidR="00281E66" w:rsidRDefault="00281E66" w:rsidP="00281E66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281E66" w:rsidRPr="00CD2303" w:rsidRDefault="00281E66" w:rsidP="00CD230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0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2557" w:rsidRPr="003C4AE2" w:rsidRDefault="00281E66" w:rsidP="00CD230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03">
        <w:rPr>
          <w:rFonts w:ascii="Times New Roman" w:eastAsia="Times New Roman" w:hAnsi="Times New Roman" w:cs="Times New Roman"/>
          <w:sz w:val="28"/>
          <w:szCs w:val="28"/>
        </w:rPr>
        <w:t xml:space="preserve">Николаевское сельское поселение                                 </w:t>
      </w:r>
      <w:r w:rsidR="003C4AE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C4AE2">
        <w:rPr>
          <w:rFonts w:ascii="Times New Roman" w:eastAsia="Times New Roman" w:hAnsi="Times New Roman" w:cs="Times New Roman"/>
          <w:sz w:val="28"/>
          <w:szCs w:val="28"/>
        </w:rPr>
        <w:t>В.А.Ревин</w:t>
      </w:r>
      <w:proofErr w:type="spellEnd"/>
    </w:p>
    <w:sectPr w:rsidR="00122557" w:rsidRPr="003C4AE2" w:rsidSect="00CD230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5D" w:rsidRDefault="0030075D" w:rsidP="00CD2303">
      <w:pPr>
        <w:spacing w:after="0" w:line="240" w:lineRule="auto"/>
      </w:pPr>
      <w:r>
        <w:separator/>
      </w:r>
    </w:p>
  </w:endnote>
  <w:endnote w:type="continuationSeparator" w:id="0">
    <w:p w:rsidR="0030075D" w:rsidRDefault="0030075D" w:rsidP="00CD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5D" w:rsidRDefault="0030075D" w:rsidP="00CD2303">
      <w:pPr>
        <w:spacing w:after="0" w:line="240" w:lineRule="auto"/>
      </w:pPr>
      <w:r>
        <w:separator/>
      </w:r>
    </w:p>
  </w:footnote>
  <w:footnote w:type="continuationSeparator" w:id="0">
    <w:p w:rsidR="0030075D" w:rsidRDefault="0030075D" w:rsidP="00CD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253886"/>
      <w:docPartObj>
        <w:docPartGallery w:val="Page Numbers (Top of Page)"/>
        <w:docPartUnique/>
      </w:docPartObj>
    </w:sdtPr>
    <w:sdtEndPr/>
    <w:sdtContent>
      <w:p w:rsidR="00CD2303" w:rsidRDefault="00CD23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E2">
          <w:rPr>
            <w:noProof/>
          </w:rPr>
          <w:t>2</w:t>
        </w:r>
        <w:r>
          <w:fldChar w:fldCharType="end"/>
        </w:r>
      </w:p>
    </w:sdtContent>
  </w:sdt>
  <w:p w:rsidR="00CD2303" w:rsidRDefault="00CD23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529"/>
    <w:multiLevelType w:val="hybridMultilevel"/>
    <w:tmpl w:val="1D3A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D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81E66"/>
    <w:rsid w:val="002A36D3"/>
    <w:rsid w:val="002B1633"/>
    <w:rsid w:val="002B48A5"/>
    <w:rsid w:val="002D69AD"/>
    <w:rsid w:val="002D6C1C"/>
    <w:rsid w:val="002F2C80"/>
    <w:rsid w:val="0030075D"/>
    <w:rsid w:val="0030237C"/>
    <w:rsid w:val="003608C9"/>
    <w:rsid w:val="00382EAA"/>
    <w:rsid w:val="003C0BAD"/>
    <w:rsid w:val="003C1C6F"/>
    <w:rsid w:val="003C4AE2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60D7D"/>
    <w:rsid w:val="005664A4"/>
    <w:rsid w:val="0057449C"/>
    <w:rsid w:val="00585802"/>
    <w:rsid w:val="00593ED1"/>
    <w:rsid w:val="005B4202"/>
    <w:rsid w:val="005D4A27"/>
    <w:rsid w:val="005F6CFE"/>
    <w:rsid w:val="005F7EE7"/>
    <w:rsid w:val="00617A55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04AAD"/>
    <w:rsid w:val="00764858"/>
    <w:rsid w:val="007C2574"/>
    <w:rsid w:val="007C60F6"/>
    <w:rsid w:val="007E182E"/>
    <w:rsid w:val="007E2E9D"/>
    <w:rsid w:val="00803674"/>
    <w:rsid w:val="008138D3"/>
    <w:rsid w:val="008444D8"/>
    <w:rsid w:val="00850386"/>
    <w:rsid w:val="00850C88"/>
    <w:rsid w:val="00855818"/>
    <w:rsid w:val="0086681A"/>
    <w:rsid w:val="008908B3"/>
    <w:rsid w:val="008F1F52"/>
    <w:rsid w:val="008F2829"/>
    <w:rsid w:val="00904C8B"/>
    <w:rsid w:val="00931015"/>
    <w:rsid w:val="009518AC"/>
    <w:rsid w:val="0097352C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A1EEE"/>
    <w:rsid w:val="00AC03C3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0A06"/>
    <w:rsid w:val="00BF20B7"/>
    <w:rsid w:val="00C6318C"/>
    <w:rsid w:val="00C645DE"/>
    <w:rsid w:val="00C64A0C"/>
    <w:rsid w:val="00C759C2"/>
    <w:rsid w:val="00CD2303"/>
    <w:rsid w:val="00CF0659"/>
    <w:rsid w:val="00CF26D6"/>
    <w:rsid w:val="00CF4833"/>
    <w:rsid w:val="00D00AF3"/>
    <w:rsid w:val="00D21B7A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D56F6"/>
    <w:rsid w:val="00EE5EB2"/>
    <w:rsid w:val="00F03796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6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81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D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3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D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30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F0A0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6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81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D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3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D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30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F0A0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2020-06-25T11:29:00Z</cp:lastPrinted>
  <dcterms:created xsi:type="dcterms:W3CDTF">2016-05-24T14:18:00Z</dcterms:created>
  <dcterms:modified xsi:type="dcterms:W3CDTF">2021-01-12T13:34:00Z</dcterms:modified>
</cp:coreProperties>
</file>