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917572">
        <w:rPr>
          <w:sz w:val="28"/>
          <w:szCs w:val="28"/>
        </w:rPr>
        <w:t xml:space="preserve">   № 21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917572" w:rsidRDefault="000005B6" w:rsidP="00917572">
      <w:pPr>
        <w:ind w:firstLine="540"/>
        <w:jc w:val="both"/>
        <w:rPr>
          <w:b/>
          <w:bCs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proofErr w:type="gramStart"/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917572">
        <w:rPr>
          <w:b/>
          <w:bCs/>
          <w:sz w:val="28"/>
          <w:szCs w:val="28"/>
        </w:rPr>
        <w:t xml:space="preserve"> 26 ноября 2015 г. №77 </w:t>
      </w:r>
      <w:r w:rsidR="00AB09F5" w:rsidRPr="00917572">
        <w:rPr>
          <w:b/>
          <w:bCs/>
          <w:sz w:val="28"/>
          <w:szCs w:val="28"/>
        </w:rPr>
        <w:t>«</w:t>
      </w:r>
      <w:r w:rsidR="00917572" w:rsidRPr="00917572">
        <w:rPr>
          <w:b/>
          <w:sz w:val="28"/>
          <w:szCs w:val="28"/>
        </w:rPr>
        <w:t xml:space="preserve">Об утверждении административного  регламента </w:t>
      </w:r>
      <w:r w:rsidR="00917572" w:rsidRPr="00917572">
        <w:rPr>
          <w:b/>
          <w:kern w:val="2"/>
          <w:sz w:val="28"/>
          <w:szCs w:val="28"/>
        </w:rPr>
        <w:t xml:space="preserve">предоставления муниципальной </w:t>
      </w:r>
      <w:r w:rsidR="00917572" w:rsidRPr="00917572">
        <w:rPr>
          <w:b/>
          <w:sz w:val="28"/>
          <w:szCs w:val="28"/>
        </w:rPr>
        <w:t xml:space="preserve"> </w:t>
      </w:r>
      <w:r w:rsidR="00917572" w:rsidRPr="00917572">
        <w:rPr>
          <w:b/>
          <w:bCs/>
          <w:sz w:val="28"/>
          <w:szCs w:val="28"/>
        </w:rPr>
        <w:t>услуги</w:t>
      </w:r>
      <w:r w:rsidR="00917572" w:rsidRPr="00917572">
        <w:rPr>
          <w:kern w:val="1"/>
          <w:sz w:val="28"/>
          <w:szCs w:val="28"/>
          <w:lang w:eastAsia="ar-SA"/>
        </w:rPr>
        <w:t xml:space="preserve"> </w:t>
      </w:r>
      <w:r w:rsidR="00917572" w:rsidRPr="00917572">
        <w:rPr>
          <w:b/>
          <w:kern w:val="1"/>
          <w:sz w:val="28"/>
          <w:szCs w:val="28"/>
          <w:lang w:eastAsia="ar-SA"/>
        </w:rPr>
        <w:t xml:space="preserve">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</w:t>
      </w:r>
      <w:r w:rsidR="00917572" w:rsidRPr="00917572">
        <w:rPr>
          <w:b/>
          <w:bCs/>
          <w:sz w:val="28"/>
          <w:szCs w:val="28"/>
        </w:rPr>
        <w:t>на территории Николаевского сельского поселения»</w:t>
      </w:r>
      <w:proofErr w:type="gramEnd"/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AB09F5" w:rsidRDefault="000005B6" w:rsidP="00AB09F5">
      <w:pPr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 xml:space="preserve">. </w:t>
      </w:r>
      <w:proofErr w:type="gramStart"/>
      <w:r w:rsidRPr="000005B6">
        <w:rPr>
          <w:sz w:val="28"/>
          <w:szCs w:val="28"/>
        </w:rPr>
        <w:t>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A96397">
        <w:rPr>
          <w:sz w:val="28"/>
          <w:szCs w:val="28"/>
        </w:rPr>
        <w:t>26 ноября 2015 г. №77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A96397" w:rsidRPr="00A96397">
        <w:rPr>
          <w:sz w:val="28"/>
          <w:szCs w:val="28"/>
        </w:rPr>
        <w:t xml:space="preserve">Об утверждении административного  регламента </w:t>
      </w:r>
      <w:r w:rsidR="00A96397" w:rsidRPr="00A96397">
        <w:rPr>
          <w:kern w:val="2"/>
          <w:sz w:val="28"/>
          <w:szCs w:val="28"/>
        </w:rPr>
        <w:t xml:space="preserve">предоставления муниципальной </w:t>
      </w:r>
      <w:r w:rsidR="00A96397" w:rsidRPr="00A96397">
        <w:rPr>
          <w:sz w:val="28"/>
          <w:szCs w:val="28"/>
        </w:rPr>
        <w:t xml:space="preserve"> </w:t>
      </w:r>
      <w:r w:rsidR="00A96397" w:rsidRPr="00A96397">
        <w:rPr>
          <w:bCs/>
          <w:sz w:val="28"/>
          <w:szCs w:val="28"/>
        </w:rPr>
        <w:t>услуги</w:t>
      </w:r>
      <w:r w:rsidR="00A96397" w:rsidRPr="00A96397">
        <w:rPr>
          <w:kern w:val="1"/>
          <w:sz w:val="28"/>
          <w:szCs w:val="28"/>
          <w:lang w:eastAsia="ar-SA"/>
        </w:rPr>
        <w:t xml:space="preserve"> «Выдача разрешения на перемещение отходов строительства, сноса зданий и сооружений, в том числе грунтов и согласование схемы движения транспорта и пешеходов на период проведения работ на проезжей части </w:t>
      </w:r>
      <w:r w:rsidR="00A96397" w:rsidRPr="00A96397">
        <w:rPr>
          <w:bCs/>
          <w:sz w:val="28"/>
          <w:szCs w:val="28"/>
        </w:rPr>
        <w:t>на территории Николаевского сельского поселения</w:t>
      </w:r>
      <w:r w:rsidR="00AB09F5" w:rsidRPr="00AB09F5">
        <w:rPr>
          <w:bCs/>
          <w:sz w:val="28"/>
          <w:szCs w:val="28"/>
        </w:rPr>
        <w:t>»</w:t>
      </w:r>
      <w:r w:rsidR="00AB09F5">
        <w:rPr>
          <w:b/>
          <w:bCs/>
          <w:i/>
          <w:sz w:val="28"/>
          <w:szCs w:val="28"/>
        </w:rPr>
        <w:t>.</w:t>
      </w:r>
      <w:r w:rsidR="00AB09F5" w:rsidRPr="00AB09F5">
        <w:rPr>
          <w:b/>
          <w:bCs/>
          <w:i/>
          <w:sz w:val="28"/>
          <w:szCs w:val="28"/>
        </w:rPr>
        <w:t xml:space="preserve"> </w:t>
      </w:r>
      <w:proofErr w:type="gramEnd"/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bookmarkStart w:id="0" w:name="_GoBack"/>
      <w:bookmarkEnd w:id="0"/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30DC-D2C0-4C30-B1B7-54B3DE88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2020-06-02T08:34:00Z</cp:lastPrinted>
  <dcterms:created xsi:type="dcterms:W3CDTF">2017-03-20T14:06:00Z</dcterms:created>
  <dcterms:modified xsi:type="dcterms:W3CDTF">2020-06-02T08:34:00Z</dcterms:modified>
</cp:coreProperties>
</file>