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8C" w:rsidRDefault="002B2D8C" w:rsidP="002B2D8C">
      <w:pPr>
        <w:tabs>
          <w:tab w:val="left" w:pos="4860"/>
        </w:tabs>
        <w:rPr>
          <w:b/>
          <w:bCs/>
          <w:sz w:val="28"/>
          <w:szCs w:val="28"/>
        </w:rPr>
      </w:pPr>
    </w:p>
    <w:p w:rsidR="00AF634A" w:rsidRPr="00224757" w:rsidRDefault="00AF634A" w:rsidP="00AF634A">
      <w:pPr>
        <w:pStyle w:val="a3"/>
        <w:rPr>
          <w:b/>
          <w:sz w:val="24"/>
          <w:szCs w:val="24"/>
        </w:rPr>
      </w:pPr>
      <w:r w:rsidRPr="00224757">
        <w:rPr>
          <w:b/>
          <w:sz w:val="24"/>
          <w:szCs w:val="24"/>
        </w:rPr>
        <w:t xml:space="preserve">О проекте Бюджета на 2016 год </w:t>
      </w:r>
    </w:p>
    <w:p w:rsidR="00AF634A" w:rsidRPr="00224757" w:rsidRDefault="00AF634A" w:rsidP="00AF634A">
      <w:pPr>
        <w:pStyle w:val="a3"/>
        <w:rPr>
          <w:b/>
          <w:sz w:val="24"/>
          <w:szCs w:val="24"/>
        </w:rPr>
      </w:pPr>
      <w:r w:rsidRPr="00224757">
        <w:rPr>
          <w:b/>
          <w:sz w:val="24"/>
          <w:szCs w:val="24"/>
        </w:rPr>
        <w:t>и на плановый период</w:t>
      </w:r>
    </w:p>
    <w:p w:rsidR="00AF634A" w:rsidRPr="00224757" w:rsidRDefault="00AF634A" w:rsidP="00AF634A">
      <w:pPr>
        <w:pStyle w:val="a3"/>
        <w:rPr>
          <w:b/>
          <w:sz w:val="24"/>
          <w:szCs w:val="24"/>
        </w:rPr>
      </w:pPr>
      <w:r w:rsidRPr="00224757">
        <w:rPr>
          <w:b/>
          <w:sz w:val="24"/>
          <w:szCs w:val="24"/>
        </w:rPr>
        <w:t>2017-2018 годы</w:t>
      </w:r>
    </w:p>
    <w:p w:rsidR="00AF634A" w:rsidRDefault="00AF634A" w:rsidP="00D66D78">
      <w:pPr>
        <w:tabs>
          <w:tab w:val="left" w:pos="4860"/>
        </w:tabs>
        <w:rPr>
          <w:b/>
          <w:bCs/>
          <w:sz w:val="28"/>
          <w:szCs w:val="28"/>
        </w:rPr>
      </w:pPr>
    </w:p>
    <w:p w:rsidR="005166D5" w:rsidRDefault="002B2D8C" w:rsidP="002D060A">
      <w:pPr>
        <w:tabs>
          <w:tab w:val="left" w:pos="4860"/>
        </w:tabs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         </w:t>
      </w:r>
      <w:r w:rsidR="00AF634A" w:rsidRPr="00C17265">
        <w:rPr>
          <w:bCs/>
          <w:sz w:val="26"/>
          <w:szCs w:val="26"/>
        </w:rPr>
        <w:t>Администрация местного самоуправления Николаевского с</w:t>
      </w:r>
      <w:r w:rsidR="00C17265" w:rsidRPr="00C17265">
        <w:rPr>
          <w:bCs/>
          <w:sz w:val="26"/>
          <w:szCs w:val="26"/>
        </w:rPr>
        <w:t xml:space="preserve">ельского поселения </w:t>
      </w:r>
      <w:proofErr w:type="spellStart"/>
      <w:r w:rsidR="00C17265" w:rsidRPr="00C17265">
        <w:rPr>
          <w:bCs/>
          <w:sz w:val="26"/>
          <w:szCs w:val="26"/>
        </w:rPr>
        <w:t>Дигорского</w:t>
      </w:r>
      <w:proofErr w:type="spellEnd"/>
      <w:r w:rsidR="00C17265" w:rsidRPr="00C17265">
        <w:rPr>
          <w:bCs/>
          <w:sz w:val="26"/>
          <w:szCs w:val="26"/>
        </w:rPr>
        <w:t xml:space="preserve"> района </w:t>
      </w:r>
      <w:r w:rsidR="00D66D78">
        <w:rPr>
          <w:bCs/>
          <w:sz w:val="26"/>
          <w:szCs w:val="26"/>
        </w:rPr>
        <w:t xml:space="preserve">разработала </w:t>
      </w:r>
      <w:r w:rsidR="00C17265" w:rsidRPr="00C17265">
        <w:rPr>
          <w:bCs/>
          <w:sz w:val="26"/>
          <w:szCs w:val="26"/>
        </w:rPr>
        <w:t xml:space="preserve">проект Бюджета Николаевского сельского поселения </w:t>
      </w:r>
      <w:r w:rsidR="00AF634A" w:rsidRPr="00C17265">
        <w:rPr>
          <w:sz w:val="26"/>
          <w:szCs w:val="26"/>
        </w:rPr>
        <w:t>на</w:t>
      </w:r>
      <w:r w:rsidR="00AF634A" w:rsidRPr="00096274">
        <w:rPr>
          <w:sz w:val="26"/>
          <w:szCs w:val="26"/>
        </w:rPr>
        <w:t xml:space="preserve"> 201</w:t>
      </w:r>
      <w:r w:rsidR="00C17265">
        <w:rPr>
          <w:sz w:val="26"/>
          <w:szCs w:val="26"/>
        </w:rPr>
        <w:t>6</w:t>
      </w:r>
      <w:r w:rsidR="00AF634A" w:rsidRPr="00096274">
        <w:rPr>
          <w:sz w:val="26"/>
          <w:szCs w:val="26"/>
        </w:rPr>
        <w:t xml:space="preserve"> год и на плановый период 201</w:t>
      </w:r>
      <w:r w:rsidR="00C17265">
        <w:rPr>
          <w:sz w:val="26"/>
          <w:szCs w:val="26"/>
        </w:rPr>
        <w:t>7</w:t>
      </w:r>
      <w:r w:rsidR="00AF634A" w:rsidRPr="00096274">
        <w:rPr>
          <w:sz w:val="26"/>
          <w:szCs w:val="26"/>
        </w:rPr>
        <w:t xml:space="preserve"> и 201</w:t>
      </w:r>
      <w:r w:rsidR="00C17265">
        <w:rPr>
          <w:sz w:val="26"/>
          <w:szCs w:val="26"/>
        </w:rPr>
        <w:t>8</w:t>
      </w:r>
      <w:r w:rsidR="00AF634A" w:rsidRPr="00096274">
        <w:rPr>
          <w:sz w:val="26"/>
          <w:szCs w:val="26"/>
        </w:rPr>
        <w:t xml:space="preserve"> годов </w:t>
      </w:r>
      <w:r w:rsidR="00C17265">
        <w:rPr>
          <w:sz w:val="26"/>
          <w:szCs w:val="26"/>
        </w:rPr>
        <w:t xml:space="preserve"> </w:t>
      </w:r>
      <w:r w:rsidR="00AF634A" w:rsidRPr="00096274">
        <w:rPr>
          <w:sz w:val="26"/>
          <w:szCs w:val="26"/>
        </w:rPr>
        <w:t>в соответствии с требованиями, установленными Бюджетным</w:t>
      </w:r>
      <w:r w:rsidR="00C17265">
        <w:rPr>
          <w:sz w:val="26"/>
          <w:szCs w:val="26"/>
        </w:rPr>
        <w:t xml:space="preserve"> кодексом Российской Федерации</w:t>
      </w:r>
      <w:r>
        <w:rPr>
          <w:sz w:val="26"/>
          <w:szCs w:val="26"/>
        </w:rPr>
        <w:t>.</w:t>
      </w:r>
      <w:r w:rsidR="00C17265">
        <w:rPr>
          <w:sz w:val="26"/>
          <w:szCs w:val="26"/>
        </w:rPr>
        <w:t xml:space="preserve">  </w:t>
      </w:r>
      <w:r w:rsidR="006D002B">
        <w:rPr>
          <w:sz w:val="26"/>
          <w:szCs w:val="26"/>
        </w:rPr>
        <w:t xml:space="preserve">      </w:t>
      </w:r>
    </w:p>
    <w:p w:rsidR="006D002B" w:rsidRDefault="005166D5" w:rsidP="002D060A">
      <w:pPr>
        <w:tabs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6D002B">
        <w:rPr>
          <w:sz w:val="26"/>
          <w:szCs w:val="26"/>
        </w:rPr>
        <w:t xml:space="preserve">При формировании проекта Бюджета учтены  </w:t>
      </w:r>
      <w:r>
        <w:rPr>
          <w:sz w:val="26"/>
          <w:szCs w:val="26"/>
        </w:rPr>
        <w:t xml:space="preserve">расходы на реализацию </w:t>
      </w:r>
      <w:r w:rsidR="006D002B">
        <w:rPr>
          <w:sz w:val="26"/>
          <w:szCs w:val="26"/>
        </w:rPr>
        <w:t>мероприяти</w:t>
      </w:r>
      <w:r>
        <w:rPr>
          <w:sz w:val="26"/>
          <w:szCs w:val="26"/>
        </w:rPr>
        <w:t xml:space="preserve">й  по </w:t>
      </w:r>
      <w:r w:rsidR="006D002B">
        <w:rPr>
          <w:sz w:val="26"/>
          <w:szCs w:val="26"/>
        </w:rPr>
        <w:t xml:space="preserve"> муниципальны</w:t>
      </w:r>
      <w:r>
        <w:rPr>
          <w:sz w:val="26"/>
          <w:szCs w:val="26"/>
        </w:rPr>
        <w:t>м</w:t>
      </w:r>
      <w:r w:rsidR="006D002B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 xml:space="preserve">ам </w:t>
      </w:r>
      <w:r w:rsidR="006D002B">
        <w:rPr>
          <w:sz w:val="26"/>
          <w:szCs w:val="26"/>
        </w:rPr>
        <w:t xml:space="preserve"> на 2016 год на сумму 4102,5 тыс. руб., в том числе:</w:t>
      </w:r>
    </w:p>
    <w:p w:rsidR="007C47F3" w:rsidRPr="007C47F3" w:rsidRDefault="007C47F3" w:rsidP="002D060A">
      <w:pPr>
        <w:tabs>
          <w:tab w:val="left" w:pos="4860"/>
        </w:tabs>
        <w:jc w:val="both"/>
        <w:rPr>
          <w:bCs/>
          <w:sz w:val="24"/>
          <w:szCs w:val="24"/>
        </w:rPr>
      </w:pPr>
      <w:r>
        <w:rPr>
          <w:sz w:val="26"/>
          <w:szCs w:val="26"/>
        </w:rPr>
        <w:t xml:space="preserve">   -  муниципальной программы «Противодействие экстремистским проявлениям в  Николаевском сельском поселении на 2014-2016 годы»   на сумму 3,0 тыс. руб.;</w:t>
      </w:r>
    </w:p>
    <w:p w:rsidR="007C47F3" w:rsidRDefault="006D002B" w:rsidP="002D060A">
      <w:pPr>
        <w:tabs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-  муниципальной программы «Энергосбережение и повышение энергетической эффективности на территории Николаевского сельского поселения на 2014-2016 годы» </w:t>
      </w:r>
      <w:r w:rsidR="007C47F3">
        <w:rPr>
          <w:sz w:val="26"/>
          <w:szCs w:val="26"/>
        </w:rPr>
        <w:t xml:space="preserve">  на сумму 850,0 тыс. руб.;</w:t>
      </w:r>
    </w:p>
    <w:p w:rsidR="007C47F3" w:rsidRDefault="007C47F3" w:rsidP="002D060A">
      <w:pPr>
        <w:tabs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 ведомственной целевой  программы «Совершенствование гражданской обороны, защиты населения  и  территории Николаевского сельского поселения от чрезвычайных ситуаций мирного и военного времени на 2014-2016 годы»   на сумму 339,5 тыс. руб.;</w:t>
      </w:r>
    </w:p>
    <w:p w:rsidR="007C47F3" w:rsidRDefault="007C47F3" w:rsidP="002D060A">
      <w:pPr>
        <w:tabs>
          <w:tab w:val="left" w:pos="4860"/>
        </w:tabs>
        <w:jc w:val="both"/>
        <w:rPr>
          <w:bCs/>
          <w:sz w:val="24"/>
          <w:szCs w:val="24"/>
        </w:rPr>
      </w:pPr>
      <w:r>
        <w:rPr>
          <w:sz w:val="26"/>
          <w:szCs w:val="26"/>
        </w:rPr>
        <w:t xml:space="preserve">-  муниципальной  программы «Обеспечение пожарной безопасности  </w:t>
      </w:r>
      <w:r w:rsidR="002B2D8C">
        <w:rPr>
          <w:sz w:val="26"/>
          <w:szCs w:val="26"/>
        </w:rPr>
        <w:t>на</w:t>
      </w:r>
      <w:r>
        <w:rPr>
          <w:sz w:val="26"/>
          <w:szCs w:val="26"/>
        </w:rPr>
        <w:t xml:space="preserve"> территории Николаевского сельского поселения на 2014-2016 годы»   на сумму </w:t>
      </w:r>
      <w:r w:rsidR="002B2D8C">
        <w:rPr>
          <w:sz w:val="26"/>
          <w:szCs w:val="26"/>
        </w:rPr>
        <w:t>1182,0</w:t>
      </w:r>
      <w:r>
        <w:rPr>
          <w:sz w:val="26"/>
          <w:szCs w:val="26"/>
        </w:rPr>
        <w:t xml:space="preserve"> тыс. руб.;</w:t>
      </w:r>
    </w:p>
    <w:p w:rsidR="007C47F3" w:rsidRPr="007C47F3" w:rsidRDefault="007C47F3" w:rsidP="002D060A">
      <w:pPr>
        <w:tabs>
          <w:tab w:val="left" w:pos="4860"/>
        </w:tabs>
        <w:jc w:val="both"/>
        <w:rPr>
          <w:bCs/>
          <w:sz w:val="24"/>
          <w:szCs w:val="24"/>
        </w:rPr>
      </w:pPr>
      <w:r>
        <w:rPr>
          <w:sz w:val="26"/>
          <w:szCs w:val="26"/>
        </w:rPr>
        <w:t xml:space="preserve">   -  муниципальной программы «Противодействие злоупотреблению наркотиками и их незаконному обороту в Николаевском сельском поселении  на 2014-2016 годы»   на сумму 104,0 тыс. руб.;</w:t>
      </w:r>
    </w:p>
    <w:p w:rsidR="007C47F3" w:rsidRPr="007C47F3" w:rsidRDefault="007C47F3" w:rsidP="002D060A">
      <w:pPr>
        <w:tabs>
          <w:tab w:val="left" w:pos="4860"/>
        </w:tabs>
        <w:jc w:val="both"/>
        <w:rPr>
          <w:bCs/>
          <w:sz w:val="24"/>
          <w:szCs w:val="24"/>
        </w:rPr>
      </w:pPr>
      <w:r>
        <w:rPr>
          <w:sz w:val="26"/>
          <w:szCs w:val="26"/>
        </w:rPr>
        <w:t xml:space="preserve">   -  муниципальной программы «</w:t>
      </w:r>
      <w:r w:rsidR="002B2D8C">
        <w:rPr>
          <w:sz w:val="26"/>
          <w:szCs w:val="26"/>
        </w:rPr>
        <w:t>Благоустройство</w:t>
      </w:r>
      <w:r>
        <w:rPr>
          <w:sz w:val="26"/>
          <w:szCs w:val="26"/>
        </w:rPr>
        <w:t xml:space="preserve"> территории Николаевского сельского поселения на 201</w:t>
      </w:r>
      <w:r w:rsidR="002B2D8C">
        <w:rPr>
          <w:sz w:val="26"/>
          <w:szCs w:val="26"/>
        </w:rPr>
        <w:t>5</w:t>
      </w:r>
      <w:r>
        <w:rPr>
          <w:sz w:val="26"/>
          <w:szCs w:val="26"/>
        </w:rPr>
        <w:t>-201</w:t>
      </w:r>
      <w:r w:rsidR="002B2D8C">
        <w:rPr>
          <w:sz w:val="26"/>
          <w:szCs w:val="26"/>
        </w:rPr>
        <w:t>7</w:t>
      </w:r>
      <w:r>
        <w:rPr>
          <w:sz w:val="26"/>
          <w:szCs w:val="26"/>
        </w:rPr>
        <w:t xml:space="preserve"> годы»   на сумму </w:t>
      </w:r>
      <w:r w:rsidR="002B2D8C">
        <w:rPr>
          <w:sz w:val="26"/>
          <w:szCs w:val="26"/>
        </w:rPr>
        <w:t>1568,0</w:t>
      </w:r>
      <w:r>
        <w:rPr>
          <w:sz w:val="26"/>
          <w:szCs w:val="26"/>
        </w:rPr>
        <w:t xml:space="preserve"> тыс. руб.;</w:t>
      </w:r>
    </w:p>
    <w:p w:rsidR="007C47F3" w:rsidRPr="007C47F3" w:rsidRDefault="007C47F3" w:rsidP="002D060A">
      <w:pPr>
        <w:tabs>
          <w:tab w:val="left" w:pos="4860"/>
        </w:tabs>
        <w:jc w:val="both"/>
        <w:rPr>
          <w:bCs/>
          <w:sz w:val="24"/>
          <w:szCs w:val="24"/>
        </w:rPr>
      </w:pPr>
      <w:r>
        <w:rPr>
          <w:sz w:val="26"/>
          <w:szCs w:val="26"/>
        </w:rPr>
        <w:t xml:space="preserve">   -  муниципальной программы «</w:t>
      </w:r>
      <w:r w:rsidR="002B2D8C">
        <w:rPr>
          <w:sz w:val="26"/>
          <w:szCs w:val="26"/>
        </w:rPr>
        <w:t xml:space="preserve">Организация мероприятий по работе с детьми и молодежью </w:t>
      </w:r>
      <w:r>
        <w:rPr>
          <w:sz w:val="26"/>
          <w:szCs w:val="26"/>
        </w:rPr>
        <w:t xml:space="preserve"> на территории Николаевского сельского поселения на 201</w:t>
      </w:r>
      <w:r w:rsidR="002B2D8C">
        <w:rPr>
          <w:sz w:val="26"/>
          <w:szCs w:val="26"/>
        </w:rPr>
        <w:t>5</w:t>
      </w:r>
      <w:r>
        <w:rPr>
          <w:sz w:val="26"/>
          <w:szCs w:val="26"/>
        </w:rPr>
        <w:t>-201</w:t>
      </w:r>
      <w:r w:rsidR="002B2D8C">
        <w:rPr>
          <w:sz w:val="26"/>
          <w:szCs w:val="26"/>
        </w:rPr>
        <w:t xml:space="preserve">7 </w:t>
      </w:r>
      <w:r>
        <w:rPr>
          <w:sz w:val="26"/>
          <w:szCs w:val="26"/>
        </w:rPr>
        <w:t xml:space="preserve">годы»   на сумму </w:t>
      </w:r>
      <w:r w:rsidR="002B2D8C">
        <w:rPr>
          <w:sz w:val="26"/>
          <w:szCs w:val="26"/>
        </w:rPr>
        <w:t>56,0</w:t>
      </w:r>
      <w:r>
        <w:rPr>
          <w:sz w:val="26"/>
          <w:szCs w:val="26"/>
        </w:rPr>
        <w:t xml:space="preserve"> тыс.</w:t>
      </w:r>
      <w:r w:rsidR="002D060A">
        <w:rPr>
          <w:sz w:val="26"/>
          <w:szCs w:val="26"/>
        </w:rPr>
        <w:t xml:space="preserve"> </w:t>
      </w:r>
      <w:r>
        <w:rPr>
          <w:sz w:val="26"/>
          <w:szCs w:val="26"/>
        </w:rPr>
        <w:t>руб.</w:t>
      </w:r>
    </w:p>
    <w:sectPr w:rsidR="007C47F3" w:rsidRPr="007C47F3" w:rsidSect="00D66D7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F634A"/>
    <w:rsid w:val="001863BB"/>
    <w:rsid w:val="001F2305"/>
    <w:rsid w:val="00224757"/>
    <w:rsid w:val="002B2D8C"/>
    <w:rsid w:val="002D060A"/>
    <w:rsid w:val="00383A7A"/>
    <w:rsid w:val="005166D5"/>
    <w:rsid w:val="005773AB"/>
    <w:rsid w:val="006D002B"/>
    <w:rsid w:val="007C47F3"/>
    <w:rsid w:val="007C4CB0"/>
    <w:rsid w:val="00AF634A"/>
    <w:rsid w:val="00BE58DE"/>
    <w:rsid w:val="00C17265"/>
    <w:rsid w:val="00D66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3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3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A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4</cp:revision>
  <cp:lastPrinted>2015-10-01T09:06:00Z</cp:lastPrinted>
  <dcterms:created xsi:type="dcterms:W3CDTF">2015-11-06T08:49:00Z</dcterms:created>
  <dcterms:modified xsi:type="dcterms:W3CDTF">2015-11-06T08:51:00Z</dcterms:modified>
</cp:coreProperties>
</file>