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4570"/>
      </w:tblGrid>
      <w:tr w:rsidR="00B94CF7" w:rsidRPr="00B94CF7" w:rsidTr="00B94CF7">
        <w:trPr>
          <w:jc w:val="center"/>
        </w:trPr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jc w:val="center"/>
              <w:rPr>
                <w:szCs w:val="20"/>
              </w:rPr>
            </w:pPr>
            <w:r w:rsidRPr="00B94CF7">
              <w:rPr>
                <w:szCs w:val="21"/>
              </w:rPr>
              <w:t xml:space="preserve">ПЛАН-ГРАФИК </w:t>
            </w:r>
            <w:r w:rsidRPr="00B94CF7">
              <w:rPr>
                <w:szCs w:val="21"/>
              </w:rPr>
              <w:br/>
            </w:r>
            <w:r w:rsidRPr="00B94CF7">
              <w:rPr>
                <w:szCs w:val="21"/>
              </w:rPr>
              <w:br/>
              <w:t xml:space="preserve">закупок товаров, работ, услуг для обеспечения нужд </w:t>
            </w:r>
            <w:r w:rsidRPr="00B94CF7">
              <w:rPr>
                <w:szCs w:val="21"/>
              </w:rPr>
              <w:br/>
            </w:r>
            <w:r w:rsidRPr="00B94CF7">
              <w:rPr>
                <w:szCs w:val="21"/>
              </w:rPr>
              <w:br/>
              <w:t xml:space="preserve">субъекта Российской Федерации и муниципальных нужд </w:t>
            </w:r>
            <w:r w:rsidRPr="00B94CF7">
              <w:rPr>
                <w:szCs w:val="21"/>
              </w:rPr>
              <w:br/>
            </w:r>
            <w:r w:rsidRPr="00B94CF7">
              <w:rPr>
                <w:szCs w:val="21"/>
              </w:rPr>
              <w:br/>
              <w:t>на 2017 финансовый год</w:t>
            </w:r>
          </w:p>
        </w:tc>
      </w:tr>
    </w:tbl>
    <w:p w:rsidR="00B94CF7" w:rsidRPr="00B94CF7" w:rsidRDefault="00B94CF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67"/>
        <w:gridCol w:w="1457"/>
        <w:gridCol w:w="1039"/>
        <w:gridCol w:w="1757"/>
        <w:gridCol w:w="50"/>
      </w:tblGrid>
      <w:tr w:rsidR="00B94CF7" w:rsidRPr="00B94CF7" w:rsidTr="00B94CF7">
        <w:trPr>
          <w:gridAfter w:val="1"/>
        </w:trPr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Коды </w:t>
            </w:r>
          </w:p>
        </w:tc>
      </w:tr>
      <w:tr w:rsidR="00B94CF7" w:rsidRPr="00B94CF7" w:rsidTr="00B94CF7">
        <w:trPr>
          <w:gridAfter w:val="1"/>
        </w:trPr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 </w:t>
            </w:r>
          </w:p>
        </w:tc>
      </w:tr>
      <w:tr w:rsidR="00B94CF7" w:rsidRPr="00B94CF7" w:rsidTr="00B94CF7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04305140</w:t>
            </w:r>
          </w:p>
        </w:tc>
      </w:tr>
      <w:tr w:rsidR="00B94CF7" w:rsidRPr="00B94CF7" w:rsidTr="00B94CF7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1507002529</w:t>
            </w:r>
          </w:p>
        </w:tc>
      </w:tr>
      <w:tr w:rsidR="00B94CF7" w:rsidRPr="00B94CF7" w:rsidTr="00B94CF7">
        <w:trPr>
          <w:gridAfter w:val="1"/>
          <w:trHeight w:val="269"/>
        </w:trPr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150701001</w:t>
            </w:r>
          </w:p>
        </w:tc>
      </w:tr>
      <w:tr w:rsidR="00B94CF7" w:rsidRPr="00B94CF7" w:rsidTr="00B94C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АДМИНИСТРАЦИЯ МЕСТНОГО САМОУПРАВЛЕНИЯ НИКОЛАЕВСКОГО СЕЛЬСКОГО ПОСЕЛЕНИЯ ДИГОРСКОГО РАЙОНА РЕСПУБЛИКИ СЕВЕРНАЯ ОСЕТИЯ-АЛАНИЯ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  </w:t>
            </w: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90615433101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Николаевская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Российская Федерация, 363401, Северная Осетия - Алания </w:t>
            </w:r>
            <w:proofErr w:type="spellStart"/>
            <w:r w:rsidRPr="00B94CF7">
              <w:rPr>
                <w:rFonts w:eastAsia="Times New Roman"/>
              </w:rPr>
              <w:t>Респ</w:t>
            </w:r>
            <w:proofErr w:type="spellEnd"/>
            <w:r w:rsidRPr="00B94CF7">
              <w:rPr>
                <w:rFonts w:eastAsia="Times New Roman"/>
              </w:rPr>
              <w:t xml:space="preserve">, Николаевская </w:t>
            </w:r>
            <w:proofErr w:type="spellStart"/>
            <w:r w:rsidRPr="00B94CF7">
              <w:rPr>
                <w:rFonts w:eastAsia="Times New Roman"/>
              </w:rPr>
              <w:t>ст-ца</w:t>
            </w:r>
            <w:proofErr w:type="spellEnd"/>
            <w:r w:rsidRPr="00B94CF7">
              <w:rPr>
                <w:rFonts w:eastAsia="Times New Roman"/>
              </w:rPr>
              <w:t xml:space="preserve">, </w:t>
            </w:r>
            <w:proofErr w:type="spellStart"/>
            <w:proofErr w:type="gramStart"/>
            <w:r w:rsidRPr="00B94CF7">
              <w:rPr>
                <w:rFonts w:eastAsia="Times New Roman"/>
              </w:rPr>
              <w:t>ул</w:t>
            </w:r>
            <w:proofErr w:type="spellEnd"/>
            <w:proofErr w:type="gramEnd"/>
            <w:r w:rsidRPr="00B94CF7">
              <w:rPr>
                <w:rFonts w:eastAsia="Times New Roman"/>
              </w:rPr>
              <w:t xml:space="preserve"> ПАРТИЗАНСКАЯ, 15, 7-86733-95123, nikolaevskaya.ams@yandex.ru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АДМИНИСТРАЦИЯ МЕСТНОГО САМОУПРАВЛЕНИЯ НИКОЛАЕВСКОГО СЕЛЬСКОГО ПОСЕЛЕНИЯ ДИГОРСКОГО РАЙОНА РЕСПУБЛИКИ СЕВЕРНАЯ ОСЕТИЯ-АЛАНИЯ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90615433101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Российская Федерация, 363401, Северная Осетия - Алания </w:t>
            </w:r>
            <w:proofErr w:type="spellStart"/>
            <w:r w:rsidRPr="00B94CF7">
              <w:rPr>
                <w:rFonts w:eastAsia="Times New Roman"/>
              </w:rPr>
              <w:t>Респ</w:t>
            </w:r>
            <w:proofErr w:type="spellEnd"/>
            <w:r w:rsidRPr="00B94CF7">
              <w:rPr>
                <w:rFonts w:eastAsia="Times New Roman"/>
              </w:rPr>
              <w:t xml:space="preserve">, Николаевская </w:t>
            </w:r>
            <w:proofErr w:type="spellStart"/>
            <w:r w:rsidRPr="00B94CF7">
              <w:rPr>
                <w:rFonts w:eastAsia="Times New Roman"/>
              </w:rPr>
              <w:t>ст-ца</w:t>
            </w:r>
            <w:proofErr w:type="spellEnd"/>
            <w:r w:rsidRPr="00B94CF7">
              <w:rPr>
                <w:rFonts w:eastAsia="Times New Roman"/>
              </w:rPr>
              <w:t xml:space="preserve">, </w:t>
            </w:r>
            <w:proofErr w:type="spellStart"/>
            <w:proofErr w:type="gramStart"/>
            <w:r w:rsidRPr="00B94CF7">
              <w:rPr>
                <w:rFonts w:eastAsia="Times New Roman"/>
              </w:rPr>
              <w:t>ул</w:t>
            </w:r>
            <w:proofErr w:type="spellEnd"/>
            <w:proofErr w:type="gramEnd"/>
            <w:r w:rsidRPr="00B94CF7">
              <w:rPr>
                <w:rFonts w:eastAsia="Times New Roman"/>
              </w:rPr>
              <w:t xml:space="preserve"> ПАРТИЗАНСКАЯ, 15, 7-86733-95123, nikolaevskaya.ams@yandex.ru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Нет размещенных версий 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Совокупный годовой объем закупок (</w:t>
            </w:r>
            <w:proofErr w:type="spellStart"/>
            <w:r w:rsidRPr="00B94CF7">
              <w:rPr>
                <w:rFonts w:eastAsia="Times New Roman"/>
              </w:rPr>
              <w:t>справочно</w:t>
            </w:r>
            <w:proofErr w:type="spellEnd"/>
            <w:r w:rsidRPr="00B94CF7">
              <w:rPr>
                <w:rFonts w:eastAsia="Times New Roman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  <w:r w:rsidRPr="00B94CF7">
              <w:rPr>
                <w:rFonts w:eastAsia="Times New Roman"/>
              </w:rPr>
              <w:t>1737.50000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4CF7" w:rsidRPr="00B94CF7" w:rsidRDefault="00B94CF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463"/>
        <w:gridCol w:w="547"/>
        <w:gridCol w:w="544"/>
        <w:gridCol w:w="546"/>
        <w:gridCol w:w="413"/>
        <w:gridCol w:w="429"/>
        <w:gridCol w:w="345"/>
        <w:gridCol w:w="345"/>
        <w:gridCol w:w="481"/>
        <w:gridCol w:w="187"/>
        <w:gridCol w:w="338"/>
        <w:gridCol w:w="182"/>
        <w:gridCol w:w="291"/>
        <w:gridCol w:w="184"/>
        <w:gridCol w:w="158"/>
        <w:gridCol w:w="481"/>
        <w:gridCol w:w="531"/>
        <w:gridCol w:w="229"/>
        <w:gridCol w:w="409"/>
        <w:gridCol w:w="521"/>
        <w:gridCol w:w="485"/>
        <w:gridCol w:w="512"/>
        <w:gridCol w:w="553"/>
        <w:gridCol w:w="580"/>
        <w:gridCol w:w="526"/>
        <w:gridCol w:w="591"/>
        <w:gridCol w:w="526"/>
        <w:gridCol w:w="553"/>
        <w:gridCol w:w="460"/>
        <w:gridCol w:w="609"/>
        <w:gridCol w:w="435"/>
      </w:tblGrid>
      <w:tr w:rsidR="00B94CF7" w:rsidRPr="003F4488" w:rsidTr="00B94CF7"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4488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4488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3F4488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r w:rsidRPr="003F448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proofErr w:type="gramStart"/>
            <w:r w:rsidRPr="003F4488">
              <w:rPr>
                <w:rFonts w:eastAsia="Times New Roman"/>
                <w:sz w:val="20"/>
                <w:szCs w:val="2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92" w:lineRule="auto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Преимущества, предоставля</w:t>
            </w:r>
            <w:r w:rsidRPr="003F4488">
              <w:rPr>
                <w:rFonts w:eastAsia="Times New Roman"/>
                <w:sz w:val="20"/>
                <w:szCs w:val="2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F4488">
              <w:rPr>
                <w:rFonts w:eastAsia="Times New Roman"/>
                <w:sz w:val="20"/>
                <w:szCs w:val="20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Осуществление закупки у субъектов малого предпринима</w:t>
            </w:r>
            <w:r w:rsidRPr="003F4488">
              <w:rPr>
                <w:rFonts w:eastAsia="Times New Roman"/>
                <w:sz w:val="20"/>
                <w:szCs w:val="20"/>
              </w:rPr>
              <w:softHyphen/>
              <w:t>тельства и социально ориентирова</w:t>
            </w:r>
            <w:r w:rsidRPr="003F4488">
              <w:rPr>
                <w:rFonts w:eastAsia="Times New Roman"/>
                <w:sz w:val="20"/>
                <w:szCs w:val="20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Организатор совместного конкурса или аукциона </w:t>
            </w:r>
          </w:p>
        </w:tc>
      </w:tr>
      <w:tr w:rsidR="00B94CF7" w:rsidRPr="003F4488" w:rsidTr="00B94CF7"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наимено</w:t>
            </w:r>
            <w:r w:rsidRPr="003F4488">
              <w:rPr>
                <w:rFonts w:eastAsia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наимено</w:t>
            </w:r>
            <w:r w:rsidRPr="003F4488">
              <w:rPr>
                <w:rFonts w:eastAsia="Times New Roman"/>
                <w:sz w:val="20"/>
                <w:szCs w:val="2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B94CF7" w:rsidRPr="003F4488" w:rsidTr="00B94CF7"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B94CF7" w:rsidRPr="003F4488" w:rsidTr="00B94CF7"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B94CF7" w:rsidRPr="003F4488" w:rsidTr="00B94CF7"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B94CF7" w:rsidRPr="003F4488" w:rsidTr="00B94CF7"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173150700252915070100100010023511244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Приобретение электроэнергии для нужд поселения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1525.00000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225.00000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Мегаватт-час;^1000 киловатт-часов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br/>
            </w:r>
            <w:r w:rsidRPr="003F4488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</w:tr>
      <w:tr w:rsidR="00B94CF7" w:rsidRPr="003F4488" w:rsidTr="00B94CF7"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1512.50000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1512.50000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94CF7" w:rsidRPr="003F4488" w:rsidTr="00B94CF7"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173150700252915070100110010010000244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1452.50000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1452.50000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94CF7" w:rsidRPr="003F4488" w:rsidTr="00B94CF7"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173150700252915070100110020010000242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60.00000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94CF7" w:rsidRPr="003F4488" w:rsidTr="00B94CF7">
        <w:tc>
          <w:tcPr>
            <w:tcW w:w="0" w:type="auto"/>
            <w:gridSpan w:val="4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3037.50000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1737.50000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94CF7" w:rsidRPr="003F4488" w:rsidTr="00B94CF7">
        <w:tc>
          <w:tcPr>
            <w:tcW w:w="0" w:type="auto"/>
            <w:gridSpan w:val="4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</w:tr>
      <w:tr w:rsidR="00B94CF7" w:rsidRPr="003F4488" w:rsidTr="00B94CF7">
        <w:tc>
          <w:tcPr>
            <w:tcW w:w="0" w:type="auto"/>
            <w:gridSpan w:val="4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4CF7" w:rsidRPr="003F4488" w:rsidRDefault="00B94CF7" w:rsidP="003F4488">
            <w:pPr>
              <w:pStyle w:val="a3"/>
              <w:spacing w:line="16" w:lineRule="atLeast"/>
              <w:rPr>
                <w:rFonts w:eastAsia="Times New Roman"/>
                <w:sz w:val="20"/>
                <w:szCs w:val="20"/>
              </w:rPr>
            </w:pPr>
            <w:r w:rsidRPr="003F4488">
              <w:rPr>
                <w:rFonts w:eastAsia="Times New Roman"/>
                <w:sz w:val="20"/>
                <w:szCs w:val="20"/>
              </w:rPr>
              <w:t>X</w:t>
            </w:r>
          </w:p>
        </w:tc>
      </w:tr>
    </w:tbl>
    <w:p w:rsidR="00B94CF7" w:rsidRPr="00B94CF7" w:rsidRDefault="00B94CF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B94CF7">
        <w:rPr>
          <w:rFonts w:ascii="Tahoma" w:eastAsia="Times New Roman" w:hAnsi="Tahoma" w:cs="Tahoma"/>
          <w:sz w:val="21"/>
          <w:szCs w:val="21"/>
        </w:rPr>
        <w:br/>
      </w:r>
      <w:r w:rsidRPr="00B94CF7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B94CF7" w:rsidRPr="00B94CF7" w:rsidTr="00B94CF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ТКАЧЕНКО ГЕОРГИЙ ВИТАЛЬЕВИЧ, ГЛАВА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27.01.2017</w:t>
            </w:r>
          </w:p>
        </w:tc>
      </w:tr>
      <w:tr w:rsidR="00B94CF7" w:rsidRPr="00B94CF7" w:rsidTr="00B94CF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B94CF7" w:rsidRPr="00B94CF7" w:rsidTr="00B94CF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ТКАЧЕНКО ГЕОРГИЙ ВИТАЛЬЕВИЧ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B94CF7" w:rsidRPr="00B94CF7" w:rsidTr="00B94CF7">
        <w:tc>
          <w:tcPr>
            <w:tcW w:w="25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4CF7" w:rsidRDefault="00B94CF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B94CF7">
        <w:rPr>
          <w:rFonts w:ascii="Tahoma" w:eastAsia="Times New Roman" w:hAnsi="Tahoma" w:cs="Tahoma"/>
          <w:sz w:val="21"/>
          <w:szCs w:val="21"/>
        </w:rPr>
        <w:br/>
      </w:r>
      <w:r w:rsidRPr="00B94CF7">
        <w:rPr>
          <w:rFonts w:ascii="Tahoma" w:eastAsia="Times New Roman" w:hAnsi="Tahoma" w:cs="Tahoma"/>
          <w:sz w:val="21"/>
          <w:szCs w:val="21"/>
        </w:rPr>
        <w:br/>
      </w:r>
    </w:p>
    <w:p w:rsidR="00B94CF7" w:rsidRDefault="00B94CF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372AB7" w:rsidRDefault="00372AB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372AB7" w:rsidRDefault="00372AB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372AB7" w:rsidRDefault="00372AB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372AB7" w:rsidRDefault="00372AB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372AB7" w:rsidRDefault="00372AB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372AB7" w:rsidRPr="00B94CF7" w:rsidRDefault="00372AB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ФОРМА </w:t>
            </w: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br/>
              <w:t>при формировании и утверждении плана-графика закупок</w:t>
            </w:r>
          </w:p>
        </w:tc>
      </w:tr>
    </w:tbl>
    <w:p w:rsidR="00B94CF7" w:rsidRPr="00B94CF7" w:rsidRDefault="00B94CF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9"/>
        <w:gridCol w:w="2429"/>
        <w:gridCol w:w="1621"/>
        <w:gridCol w:w="2429"/>
      </w:tblGrid>
      <w:tr w:rsidR="00B94CF7" w:rsidRPr="00B94CF7" w:rsidTr="00B94CF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(0))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Нет размещенных версий </w:t>
            </w:r>
          </w:p>
        </w:tc>
      </w:tr>
      <w:tr w:rsidR="00B94CF7" w:rsidRPr="00B94CF7" w:rsidTr="00B94CF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) 1737.50000 тыс. рублей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B94CF7" w:rsidRPr="00B94CF7" w:rsidRDefault="00B94CF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"/>
        <w:gridCol w:w="3562"/>
        <w:gridCol w:w="1333"/>
        <w:gridCol w:w="1331"/>
        <w:gridCol w:w="1353"/>
        <w:gridCol w:w="1575"/>
        <w:gridCol w:w="1353"/>
        <w:gridCol w:w="1248"/>
        <w:gridCol w:w="1127"/>
        <w:gridCol w:w="1410"/>
      </w:tblGrid>
      <w:tr w:rsidR="00B94CF7" w:rsidRPr="00B94CF7" w:rsidTr="00B94CF7"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4CF7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4CF7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B94CF7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r w:rsidRPr="00B94CF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proofErr w:type="gramStart"/>
            <w:r w:rsidRPr="00B94CF7">
              <w:rPr>
                <w:rFonts w:eastAsia="Times New Roman"/>
                <w:sz w:val="20"/>
                <w:szCs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</w:t>
            </w:r>
            <w:r w:rsidRPr="00B94CF7">
              <w:rPr>
                <w:rFonts w:eastAsia="Times New Roman"/>
                <w:sz w:val="20"/>
                <w:szCs w:val="20"/>
              </w:rPr>
              <w:lastRenderedPageBreak/>
              <w:t>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94CF7">
              <w:rPr>
                <w:rFonts w:eastAsia="Times New Roman"/>
                <w:sz w:val="20"/>
                <w:szCs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173150700252915070100100010023511244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1525.00000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п.29 ч.1 ст.93. 44-ФЗ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173150700252915070100110010010000244</w:t>
            </w:r>
            <w:r w:rsidRPr="00B94CF7">
              <w:rPr>
                <w:rFonts w:eastAsia="Times New Roman"/>
                <w:sz w:val="20"/>
                <w:szCs w:val="20"/>
              </w:rPr>
              <w:br/>
            </w:r>
            <w:r w:rsidRPr="00B94CF7">
              <w:rPr>
                <w:rFonts w:eastAsia="Times New Roman"/>
                <w:sz w:val="20"/>
                <w:szCs w:val="20"/>
              </w:rPr>
              <w:br/>
              <w:t>173150700252915070100110020010000242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Товары, работы или услуги на сумму, не превышающую 100 тыс. рублей (в случае </w:t>
            </w:r>
            <w:r w:rsidRPr="00B94CF7">
              <w:rPr>
                <w:rFonts w:eastAsia="Times New Roman"/>
                <w:sz w:val="20"/>
                <w:szCs w:val="20"/>
              </w:rPr>
              <w:lastRenderedPageBreak/>
              <w:t>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lastRenderedPageBreak/>
              <w:t>1452.50000</w:t>
            </w:r>
            <w:r w:rsidRPr="00B94CF7">
              <w:rPr>
                <w:rFonts w:eastAsia="Times New Roman"/>
                <w:sz w:val="20"/>
                <w:szCs w:val="20"/>
              </w:rPr>
              <w:br/>
            </w:r>
            <w:r w:rsidRPr="00B94CF7">
              <w:rPr>
                <w:rFonts w:eastAsia="Times New Roman"/>
                <w:sz w:val="20"/>
                <w:szCs w:val="20"/>
              </w:rPr>
              <w:br/>
              <w:t>60.00000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  <w:r w:rsidRPr="00B94CF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pStyle w:val="a3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94CF7" w:rsidRPr="00B94CF7" w:rsidRDefault="00B94CF7" w:rsidP="00B94CF7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B94CF7">
        <w:rPr>
          <w:rFonts w:ascii="Tahoma" w:eastAsia="Times New Roman" w:hAnsi="Tahoma" w:cs="Tahoma"/>
          <w:sz w:val="21"/>
          <w:szCs w:val="21"/>
        </w:rPr>
        <w:lastRenderedPageBreak/>
        <w:br/>
      </w:r>
      <w:r w:rsidRPr="00B94CF7">
        <w:rPr>
          <w:rFonts w:ascii="Tahoma" w:eastAsia="Times New Roman" w:hAnsi="Tahoma" w:cs="Tahoma"/>
          <w:sz w:val="21"/>
          <w:szCs w:val="21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B94CF7" w:rsidRPr="00B94CF7" w:rsidTr="00B94CF7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ТКАЧЕНКО ГЕОРГИЙ ВИТАЛЬЕВИЧ, ГЛАВА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27.01.2017</w:t>
            </w:r>
          </w:p>
        </w:tc>
      </w:tr>
      <w:tr w:rsidR="00B94CF7" w:rsidRPr="00B94CF7" w:rsidTr="00B94CF7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</w:tr>
      <w:tr w:rsidR="00B94CF7" w:rsidRPr="00B94CF7" w:rsidTr="00B94CF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4CF7" w:rsidRPr="00B94CF7" w:rsidTr="00B94CF7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ТКАЧЕНКО ГЕОРГИЙ ВИТАЛЬЕВИЧ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</w:tr>
      <w:tr w:rsidR="00B94CF7" w:rsidRPr="00B94CF7" w:rsidTr="00B94CF7">
        <w:tc>
          <w:tcPr>
            <w:tcW w:w="25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B94CF7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4CF7" w:rsidRPr="00B94CF7" w:rsidRDefault="00B94CF7" w:rsidP="00B94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7CEA" w:rsidRDefault="00297CEA"/>
    <w:sectPr w:rsidR="00297CEA" w:rsidSect="00B94C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CF7"/>
    <w:rsid w:val="00297CEA"/>
    <w:rsid w:val="00372AB7"/>
    <w:rsid w:val="00382807"/>
    <w:rsid w:val="003F4488"/>
    <w:rsid w:val="0073564D"/>
    <w:rsid w:val="00B9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9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94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020">
          <w:marLeft w:val="0"/>
          <w:marRight w:val="0"/>
          <w:marTop w:val="7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cp:lastPrinted>2017-03-28T06:46:00Z</cp:lastPrinted>
  <dcterms:created xsi:type="dcterms:W3CDTF">2017-03-28T06:25:00Z</dcterms:created>
  <dcterms:modified xsi:type="dcterms:W3CDTF">2017-03-28T09:27:00Z</dcterms:modified>
</cp:coreProperties>
</file>